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511DC" w14:textId="77777777" w:rsidR="006031B0" w:rsidRDefault="006031B0" w:rsidP="006031B0">
      <w:pPr>
        <w:jc w:val="both"/>
        <w:rPr>
          <w:szCs w:val="23"/>
        </w:rPr>
      </w:pPr>
    </w:p>
    <w:p w14:paraId="08DAE60A" w14:textId="002348FB" w:rsidR="006031B0" w:rsidRPr="00F70A80" w:rsidRDefault="009D4E55" w:rsidP="006031B0">
      <w:pPr>
        <w:jc w:val="center"/>
        <w:rPr>
          <w:b/>
          <w:sz w:val="28"/>
          <w:szCs w:val="28"/>
        </w:rPr>
      </w:pPr>
      <w:bookmarkStart w:id="0" w:name="MinisterName1"/>
      <w:r>
        <w:rPr>
          <w:b/>
          <w:sz w:val="28"/>
          <w:szCs w:val="28"/>
        </w:rPr>
        <w:t>Hon Tama Potaka</w:t>
      </w:r>
      <w:bookmarkEnd w:id="0"/>
    </w:p>
    <w:p w14:paraId="50B7BB30" w14:textId="77777777" w:rsidR="006031B0" w:rsidRPr="00F70A80" w:rsidRDefault="006031B0" w:rsidP="006031B0">
      <w:pPr>
        <w:jc w:val="center"/>
        <w:rPr>
          <w:sz w:val="28"/>
          <w:szCs w:val="28"/>
        </w:rPr>
      </w:pPr>
    </w:p>
    <w:p w14:paraId="33950B10" w14:textId="55F4A860" w:rsidR="006031B0" w:rsidRPr="00F70A80" w:rsidRDefault="009D4E55" w:rsidP="006031B0">
      <w:pPr>
        <w:jc w:val="center"/>
        <w:rPr>
          <w:b/>
          <w:sz w:val="28"/>
          <w:szCs w:val="28"/>
        </w:rPr>
      </w:pPr>
      <w:bookmarkStart w:id="1" w:name="MinisterTitle1"/>
      <w:r>
        <w:rPr>
          <w:b/>
          <w:sz w:val="28"/>
          <w:szCs w:val="28"/>
        </w:rPr>
        <w:t>Te Minita Whanaketanga Māori</w:t>
      </w:r>
      <w:bookmarkEnd w:id="1"/>
    </w:p>
    <w:p w14:paraId="77D62A7E" w14:textId="77777777" w:rsidR="006031B0" w:rsidRDefault="006031B0" w:rsidP="006031B0">
      <w:pPr>
        <w:jc w:val="both"/>
        <w:rPr>
          <w:szCs w:val="23"/>
        </w:rPr>
      </w:pPr>
    </w:p>
    <w:p w14:paraId="6E292120" w14:textId="6E0CDD72" w:rsidR="006031B0" w:rsidRPr="00F70A80" w:rsidRDefault="009D4E55" w:rsidP="006031B0">
      <w:pPr>
        <w:jc w:val="both"/>
        <w:rPr>
          <w:sz w:val="24"/>
          <w:szCs w:val="24"/>
        </w:rPr>
      </w:pPr>
      <w:bookmarkStart w:id="2" w:name="Title1"/>
      <w:r>
        <w:rPr>
          <w:sz w:val="24"/>
          <w:szCs w:val="24"/>
        </w:rPr>
        <w:t xml:space="preserve">Going for Growth with Māori | Tōnui Māori </w:t>
      </w:r>
      <w:bookmarkEnd w:id="2"/>
      <w:r>
        <w:rPr>
          <w:sz w:val="24"/>
          <w:szCs w:val="24"/>
        </w:rPr>
        <w:t>Cabinet paper and related documents</w:t>
      </w:r>
    </w:p>
    <w:p w14:paraId="3AE8C47B" w14:textId="77777777" w:rsidR="006031B0" w:rsidRDefault="006031B0" w:rsidP="006031B0"/>
    <w:p w14:paraId="0EC68644" w14:textId="3D1DE3B4" w:rsidR="006031B0" w:rsidRPr="00F70A80" w:rsidRDefault="006031B0" w:rsidP="006031B0">
      <w:pPr>
        <w:rPr>
          <w:b/>
          <w:i/>
          <w:sz w:val="24"/>
          <w:szCs w:val="24"/>
        </w:rPr>
      </w:pPr>
      <w:r w:rsidRPr="00F70A80">
        <w:rPr>
          <w:b/>
          <w:i/>
          <w:sz w:val="24"/>
          <w:szCs w:val="24"/>
        </w:rPr>
        <w:t>Th</w:t>
      </w:r>
      <w:r w:rsidR="00F77FFD">
        <w:rPr>
          <w:b/>
          <w:i/>
          <w:sz w:val="24"/>
          <w:szCs w:val="24"/>
        </w:rPr>
        <w:t>ese</w:t>
      </w:r>
      <w:r w:rsidRPr="00F70A80">
        <w:rPr>
          <w:b/>
          <w:i/>
          <w:sz w:val="24"/>
          <w:szCs w:val="24"/>
        </w:rPr>
        <w:t xml:space="preserve"> document</w:t>
      </w:r>
      <w:r w:rsidR="00F77FFD">
        <w:rPr>
          <w:b/>
          <w:i/>
          <w:sz w:val="24"/>
          <w:szCs w:val="24"/>
        </w:rPr>
        <w:t xml:space="preserve">s </w:t>
      </w:r>
      <w:r w:rsidRPr="00F70A80">
        <w:rPr>
          <w:b/>
          <w:i/>
          <w:sz w:val="24"/>
          <w:szCs w:val="24"/>
        </w:rPr>
        <w:t>ha</w:t>
      </w:r>
      <w:r w:rsidR="00F77FFD">
        <w:rPr>
          <w:b/>
          <w:i/>
          <w:sz w:val="24"/>
          <w:szCs w:val="24"/>
        </w:rPr>
        <w:t>ve</w:t>
      </w:r>
      <w:r w:rsidRPr="00F70A80">
        <w:rPr>
          <w:b/>
          <w:i/>
          <w:sz w:val="24"/>
          <w:szCs w:val="24"/>
        </w:rPr>
        <w:t xml:space="preserve"> </w:t>
      </w:r>
      <w:proofErr w:type="gramStart"/>
      <w:r w:rsidRPr="00F70A80">
        <w:rPr>
          <w:b/>
          <w:i/>
          <w:sz w:val="24"/>
          <w:szCs w:val="24"/>
        </w:rPr>
        <w:t>been proactively released</w:t>
      </w:r>
      <w:proofErr w:type="gramEnd"/>
      <w:r w:rsidR="008B29CA">
        <w:rPr>
          <w:b/>
          <w:i/>
          <w:sz w:val="24"/>
          <w:szCs w:val="24"/>
        </w:rPr>
        <w:t xml:space="preserve"> via the Te Puni Kōkiri </w:t>
      </w:r>
      <w:r w:rsidR="00176734">
        <w:rPr>
          <w:b/>
          <w:i/>
          <w:sz w:val="24"/>
          <w:szCs w:val="24"/>
        </w:rPr>
        <w:t>website.</w:t>
      </w:r>
      <w:r w:rsidR="008B29CA">
        <w:rPr>
          <w:b/>
          <w:i/>
          <w:sz w:val="24"/>
          <w:szCs w:val="24"/>
        </w:rPr>
        <w:t xml:space="preserve"> </w:t>
      </w:r>
    </w:p>
    <w:p w14:paraId="7119A189" w14:textId="77777777" w:rsidR="006031B0" w:rsidRDefault="006031B0" w:rsidP="006031B0">
      <w:pPr>
        <w:rPr>
          <w:b/>
          <w:i/>
        </w:rPr>
      </w:pPr>
    </w:p>
    <w:p w14:paraId="7F5705DE" w14:textId="2C5CB0AA" w:rsidR="006031B0" w:rsidRDefault="008B29CA" w:rsidP="006031B0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4F74B8">
        <w:rPr>
          <w:sz w:val="24"/>
          <w:szCs w:val="24"/>
        </w:rPr>
        <w:t>31 March 2025</w:t>
      </w:r>
    </w:p>
    <w:p w14:paraId="763F8E2D" w14:textId="3D99224C" w:rsidR="0049357A" w:rsidRPr="00DF0FD5" w:rsidRDefault="0049357A" w:rsidP="006031B0">
      <w:pPr>
        <w:rPr>
          <w:sz w:val="24"/>
          <w:szCs w:val="24"/>
        </w:rPr>
      </w:pPr>
      <w:r>
        <w:rPr>
          <w:sz w:val="24"/>
          <w:szCs w:val="24"/>
        </w:rPr>
        <w:t xml:space="preserve">Title: </w:t>
      </w:r>
      <w:r w:rsidR="00F76F6F" w:rsidRPr="00DF0FD5">
        <w:rPr>
          <w:sz w:val="24"/>
          <w:szCs w:val="24"/>
        </w:rPr>
        <w:t xml:space="preserve">Going for Growth with Māori </w:t>
      </w:r>
      <w:r w:rsidR="005550EF" w:rsidRPr="00DF0FD5">
        <w:rPr>
          <w:sz w:val="24"/>
          <w:szCs w:val="24"/>
        </w:rPr>
        <w:t>|</w:t>
      </w:r>
      <w:r w:rsidR="00F76F6F" w:rsidRPr="00DF0FD5">
        <w:rPr>
          <w:sz w:val="24"/>
          <w:szCs w:val="24"/>
        </w:rPr>
        <w:t xml:space="preserve">Tōnui </w:t>
      </w:r>
      <w:r w:rsidR="00C745FB" w:rsidRPr="00DF0FD5">
        <w:rPr>
          <w:sz w:val="24"/>
          <w:szCs w:val="24"/>
        </w:rPr>
        <w:t>Māori</w:t>
      </w:r>
      <w:r w:rsidR="00C745FB">
        <w:rPr>
          <w:i/>
          <w:iCs/>
          <w:sz w:val="24"/>
          <w:szCs w:val="24"/>
        </w:rPr>
        <w:t xml:space="preserve"> </w:t>
      </w:r>
      <w:r w:rsidR="00DF0FD5">
        <w:rPr>
          <w:sz w:val="24"/>
          <w:szCs w:val="24"/>
        </w:rPr>
        <w:t>(Cabinet paper)</w:t>
      </w:r>
    </w:p>
    <w:p w14:paraId="488914A7" w14:textId="111BBE0A" w:rsidR="006031B0" w:rsidRDefault="008B29CA" w:rsidP="006031B0">
      <w:pPr>
        <w:rPr>
          <w:sz w:val="24"/>
          <w:szCs w:val="24"/>
        </w:rPr>
      </w:pPr>
      <w:r>
        <w:rPr>
          <w:sz w:val="24"/>
          <w:szCs w:val="24"/>
        </w:rPr>
        <w:t>Author:</w:t>
      </w:r>
      <w:bookmarkStart w:id="3" w:name="Author1"/>
      <w:r w:rsidR="009D4E55">
        <w:rPr>
          <w:sz w:val="24"/>
          <w:szCs w:val="24"/>
        </w:rPr>
        <w:t xml:space="preserve"> </w:t>
      </w:r>
      <w:bookmarkEnd w:id="3"/>
      <w:r w:rsidR="0049357A">
        <w:rPr>
          <w:sz w:val="24"/>
          <w:szCs w:val="24"/>
        </w:rPr>
        <w:t>Te Tari a te Minita Whanaketanga Māori</w:t>
      </w:r>
      <w:r w:rsidR="00F76F6F">
        <w:rPr>
          <w:sz w:val="24"/>
          <w:szCs w:val="24"/>
        </w:rPr>
        <w:t xml:space="preserve"> </w:t>
      </w:r>
    </w:p>
    <w:p w14:paraId="17194F4A" w14:textId="77777777" w:rsidR="00250EC5" w:rsidRDefault="00250EC5" w:rsidP="006031B0">
      <w:pPr>
        <w:rPr>
          <w:sz w:val="24"/>
          <w:szCs w:val="24"/>
        </w:rPr>
      </w:pPr>
    </w:p>
    <w:p w14:paraId="2881D67B" w14:textId="77777777" w:rsidR="00250EC5" w:rsidRDefault="00250EC5" w:rsidP="00250EC5">
      <w:pPr>
        <w:rPr>
          <w:sz w:val="24"/>
          <w:szCs w:val="24"/>
        </w:rPr>
      </w:pPr>
      <w:r>
        <w:rPr>
          <w:sz w:val="24"/>
          <w:szCs w:val="24"/>
        </w:rPr>
        <w:t>Date: 31 March 2025</w:t>
      </w:r>
    </w:p>
    <w:p w14:paraId="180E0241" w14:textId="7D81B2E0" w:rsidR="00250EC5" w:rsidRPr="00962742" w:rsidRDefault="00250EC5" w:rsidP="00250EC5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Title: </w:t>
      </w:r>
      <w:r w:rsidR="00962742" w:rsidRPr="00DF0FD5">
        <w:rPr>
          <w:sz w:val="24"/>
          <w:szCs w:val="24"/>
        </w:rPr>
        <w:t>Appendix 1: Focus areas for Māori Economic Growth</w:t>
      </w:r>
      <w:r w:rsidR="00B30A9E">
        <w:rPr>
          <w:sz w:val="24"/>
          <w:szCs w:val="24"/>
        </w:rPr>
        <w:t xml:space="preserve"> </w:t>
      </w:r>
    </w:p>
    <w:p w14:paraId="3D014EB3" w14:textId="6C793BB9" w:rsidR="00250EC5" w:rsidRPr="00F70A80" w:rsidRDefault="00250EC5" w:rsidP="00250EC5">
      <w:pPr>
        <w:rPr>
          <w:sz w:val="24"/>
          <w:szCs w:val="24"/>
        </w:rPr>
      </w:pPr>
      <w:r>
        <w:rPr>
          <w:sz w:val="24"/>
          <w:szCs w:val="24"/>
        </w:rPr>
        <w:t>Author: Te Tari a te Minita Whanaketanga Māori</w:t>
      </w:r>
    </w:p>
    <w:p w14:paraId="4DEA2003" w14:textId="77777777" w:rsidR="00927C0D" w:rsidRDefault="00927C0D" w:rsidP="006031B0">
      <w:pPr>
        <w:rPr>
          <w:sz w:val="24"/>
          <w:szCs w:val="24"/>
        </w:rPr>
      </w:pPr>
    </w:p>
    <w:p w14:paraId="662D44DD" w14:textId="77777777" w:rsidR="00250EC5" w:rsidRDefault="00250EC5" w:rsidP="00250EC5">
      <w:pPr>
        <w:rPr>
          <w:sz w:val="24"/>
          <w:szCs w:val="24"/>
        </w:rPr>
      </w:pPr>
      <w:r>
        <w:rPr>
          <w:sz w:val="24"/>
          <w:szCs w:val="24"/>
        </w:rPr>
        <w:t>Date: 31 March 2025</w:t>
      </w:r>
    </w:p>
    <w:p w14:paraId="71B7B21E" w14:textId="15DD1567" w:rsidR="00250EC5" w:rsidRPr="00F76F6F" w:rsidRDefault="00250EC5" w:rsidP="00250EC5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Title: </w:t>
      </w:r>
      <w:r>
        <w:rPr>
          <w:i/>
          <w:iCs/>
          <w:sz w:val="24"/>
          <w:szCs w:val="24"/>
        </w:rPr>
        <w:t xml:space="preserve"> </w:t>
      </w:r>
      <w:r w:rsidR="009A2F9F" w:rsidRPr="00DF0FD5">
        <w:rPr>
          <w:sz w:val="24"/>
          <w:szCs w:val="24"/>
        </w:rPr>
        <w:t xml:space="preserve">Appendix 2: Going for Growth with Māori | Huhua Māori – Focused </w:t>
      </w:r>
      <w:r w:rsidR="009A2F9F" w:rsidRPr="009A48E9">
        <w:rPr>
          <w:sz w:val="24"/>
          <w:szCs w:val="24"/>
        </w:rPr>
        <w:t xml:space="preserve">actions </w:t>
      </w:r>
    </w:p>
    <w:p w14:paraId="15DAB42A" w14:textId="3EDBA3EA" w:rsidR="00250EC5" w:rsidRDefault="00250EC5" w:rsidP="00250EC5">
      <w:pPr>
        <w:rPr>
          <w:sz w:val="24"/>
          <w:szCs w:val="24"/>
        </w:rPr>
      </w:pPr>
      <w:r>
        <w:rPr>
          <w:sz w:val="24"/>
          <w:szCs w:val="24"/>
        </w:rPr>
        <w:t>Author: Te Tari a te Minita Whanaketanga Māori</w:t>
      </w:r>
    </w:p>
    <w:p w14:paraId="4636EA07" w14:textId="77777777" w:rsidR="00250EC5" w:rsidRDefault="00250EC5" w:rsidP="00250EC5">
      <w:pPr>
        <w:rPr>
          <w:sz w:val="24"/>
          <w:szCs w:val="24"/>
        </w:rPr>
      </w:pPr>
    </w:p>
    <w:p w14:paraId="06E026B2" w14:textId="77777777" w:rsidR="00250EC5" w:rsidRDefault="00250EC5" w:rsidP="00250EC5">
      <w:pPr>
        <w:rPr>
          <w:sz w:val="24"/>
          <w:szCs w:val="24"/>
        </w:rPr>
      </w:pPr>
      <w:r>
        <w:rPr>
          <w:sz w:val="24"/>
          <w:szCs w:val="24"/>
        </w:rPr>
        <w:t>Date: 31 March 2025</w:t>
      </w:r>
    </w:p>
    <w:p w14:paraId="60393901" w14:textId="47349790" w:rsidR="00250EC5" w:rsidRPr="00DF0FD5" w:rsidRDefault="00250EC5" w:rsidP="00250EC5">
      <w:pPr>
        <w:rPr>
          <w:sz w:val="24"/>
          <w:szCs w:val="24"/>
        </w:rPr>
      </w:pPr>
      <w:r>
        <w:rPr>
          <w:sz w:val="24"/>
          <w:szCs w:val="24"/>
        </w:rPr>
        <w:t xml:space="preserve">Title: </w:t>
      </w:r>
      <w:r>
        <w:rPr>
          <w:i/>
          <w:iCs/>
          <w:sz w:val="24"/>
          <w:szCs w:val="24"/>
        </w:rPr>
        <w:t xml:space="preserve"> </w:t>
      </w:r>
      <w:r w:rsidR="00AC4865" w:rsidRPr="00DF0FD5">
        <w:rPr>
          <w:sz w:val="24"/>
          <w:szCs w:val="24"/>
        </w:rPr>
        <w:t>Appendix 3a: Whenua Māori overview 2024</w:t>
      </w:r>
    </w:p>
    <w:p w14:paraId="37C7CBBF" w14:textId="25B3FA95" w:rsidR="00250EC5" w:rsidRDefault="00250EC5" w:rsidP="00250EC5">
      <w:pPr>
        <w:rPr>
          <w:sz w:val="24"/>
          <w:szCs w:val="24"/>
        </w:rPr>
      </w:pPr>
      <w:r>
        <w:rPr>
          <w:sz w:val="24"/>
          <w:szCs w:val="24"/>
        </w:rPr>
        <w:t xml:space="preserve">Author: Te Tari a te Minita Whanaketanga </w:t>
      </w:r>
      <w:r w:rsidR="00AC4865">
        <w:rPr>
          <w:sz w:val="24"/>
          <w:szCs w:val="24"/>
        </w:rPr>
        <w:t>Māori</w:t>
      </w:r>
    </w:p>
    <w:p w14:paraId="79129ECD" w14:textId="77777777" w:rsidR="00AC4865" w:rsidRDefault="00AC4865" w:rsidP="00250EC5">
      <w:pPr>
        <w:rPr>
          <w:sz w:val="24"/>
          <w:szCs w:val="24"/>
        </w:rPr>
      </w:pPr>
    </w:p>
    <w:p w14:paraId="2A73F35D" w14:textId="77777777" w:rsidR="00B547D5" w:rsidRDefault="00B547D5" w:rsidP="00B547D5">
      <w:pPr>
        <w:rPr>
          <w:sz w:val="24"/>
          <w:szCs w:val="24"/>
        </w:rPr>
      </w:pPr>
      <w:r>
        <w:rPr>
          <w:sz w:val="24"/>
          <w:szCs w:val="24"/>
        </w:rPr>
        <w:t>Date: 31 March 2025</w:t>
      </w:r>
    </w:p>
    <w:p w14:paraId="3D4C12F3" w14:textId="54526FA6" w:rsidR="00B547D5" w:rsidRPr="00F76F6F" w:rsidRDefault="00B547D5" w:rsidP="00B547D5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Title: </w:t>
      </w:r>
      <w:r>
        <w:rPr>
          <w:i/>
          <w:iCs/>
          <w:sz w:val="24"/>
          <w:szCs w:val="24"/>
        </w:rPr>
        <w:t xml:space="preserve"> </w:t>
      </w:r>
      <w:r w:rsidRPr="00DF0FD5">
        <w:rPr>
          <w:sz w:val="24"/>
          <w:szCs w:val="24"/>
        </w:rPr>
        <w:t xml:space="preserve">Appendix 3b: Whenua Māori </w:t>
      </w:r>
      <w:r w:rsidR="00A1175F" w:rsidRPr="00DF0FD5">
        <w:rPr>
          <w:sz w:val="24"/>
          <w:szCs w:val="24"/>
        </w:rPr>
        <w:t>Land Use Capability distribution</w:t>
      </w:r>
      <w:r w:rsidR="00A1175F">
        <w:rPr>
          <w:i/>
          <w:iCs/>
          <w:sz w:val="24"/>
          <w:szCs w:val="24"/>
        </w:rPr>
        <w:t xml:space="preserve"> </w:t>
      </w:r>
    </w:p>
    <w:p w14:paraId="5A69DDEF" w14:textId="4CA76FFF" w:rsidR="00B547D5" w:rsidRDefault="00B547D5" w:rsidP="00B547D5">
      <w:pPr>
        <w:rPr>
          <w:sz w:val="24"/>
          <w:szCs w:val="24"/>
        </w:rPr>
      </w:pPr>
      <w:r>
        <w:rPr>
          <w:sz w:val="24"/>
          <w:szCs w:val="24"/>
        </w:rPr>
        <w:t xml:space="preserve">Author: Te Tari a te Minita Whanaketanga </w:t>
      </w:r>
      <w:r w:rsidR="0007308E">
        <w:rPr>
          <w:sz w:val="24"/>
          <w:szCs w:val="24"/>
        </w:rPr>
        <w:t>Māori</w:t>
      </w:r>
    </w:p>
    <w:p w14:paraId="1EECBE33" w14:textId="77777777" w:rsidR="0007308E" w:rsidRDefault="0007308E" w:rsidP="00B547D5">
      <w:pPr>
        <w:rPr>
          <w:sz w:val="24"/>
          <w:szCs w:val="24"/>
        </w:rPr>
      </w:pPr>
    </w:p>
    <w:p w14:paraId="2D05218C" w14:textId="73F73B3C" w:rsidR="0007308E" w:rsidRDefault="00544DAE" w:rsidP="00B547D5">
      <w:pPr>
        <w:rPr>
          <w:sz w:val="24"/>
          <w:szCs w:val="24"/>
        </w:rPr>
      </w:pPr>
      <w:r>
        <w:rPr>
          <w:sz w:val="24"/>
          <w:szCs w:val="24"/>
        </w:rPr>
        <w:t>Date: 31 March</w:t>
      </w:r>
      <w:r w:rsidR="00801260">
        <w:rPr>
          <w:sz w:val="24"/>
          <w:szCs w:val="24"/>
        </w:rPr>
        <w:t xml:space="preserve"> 2025</w:t>
      </w:r>
    </w:p>
    <w:p w14:paraId="1605055C" w14:textId="44952C09" w:rsidR="00534285" w:rsidRDefault="00534285" w:rsidP="00B547D5">
      <w:pPr>
        <w:rPr>
          <w:sz w:val="24"/>
          <w:szCs w:val="24"/>
        </w:rPr>
      </w:pPr>
      <w:r>
        <w:rPr>
          <w:sz w:val="24"/>
          <w:szCs w:val="24"/>
        </w:rPr>
        <w:t xml:space="preserve">Title: </w:t>
      </w:r>
      <w:r w:rsidR="00D2108E">
        <w:rPr>
          <w:sz w:val="24"/>
          <w:szCs w:val="24"/>
        </w:rPr>
        <w:t xml:space="preserve">Going for Growth with Māori </w:t>
      </w:r>
      <w:r w:rsidR="00EA090F">
        <w:rPr>
          <w:sz w:val="24"/>
          <w:szCs w:val="24"/>
        </w:rPr>
        <w:t xml:space="preserve">| </w:t>
      </w:r>
      <w:r w:rsidR="00DF0FD5">
        <w:rPr>
          <w:sz w:val="24"/>
          <w:szCs w:val="24"/>
        </w:rPr>
        <w:t>Tōnui</w:t>
      </w:r>
      <w:r w:rsidR="00EA090F">
        <w:rPr>
          <w:sz w:val="24"/>
          <w:szCs w:val="24"/>
        </w:rPr>
        <w:t xml:space="preserve"> Māori Minute of Decision </w:t>
      </w:r>
    </w:p>
    <w:p w14:paraId="05CAC852" w14:textId="780D43FC" w:rsidR="00E75BB5" w:rsidRDefault="00027434" w:rsidP="00B547D5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E75BB5">
        <w:rPr>
          <w:sz w:val="24"/>
          <w:szCs w:val="24"/>
        </w:rPr>
        <w:t>CAB-25-MIN-0086.03</w:t>
      </w:r>
      <w:r>
        <w:rPr>
          <w:sz w:val="24"/>
          <w:szCs w:val="24"/>
        </w:rPr>
        <w:t>]</w:t>
      </w:r>
    </w:p>
    <w:p w14:paraId="236CA9CF" w14:textId="77777777" w:rsidR="00E75BB5" w:rsidRDefault="00E75BB5" w:rsidP="00B547D5">
      <w:pPr>
        <w:rPr>
          <w:sz w:val="24"/>
          <w:szCs w:val="24"/>
        </w:rPr>
      </w:pPr>
    </w:p>
    <w:p w14:paraId="07026407" w14:textId="00E34EE5" w:rsidR="00E75BB5" w:rsidRDefault="00E75BB5" w:rsidP="00B547D5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AA4D4A">
        <w:rPr>
          <w:sz w:val="24"/>
          <w:szCs w:val="24"/>
        </w:rPr>
        <w:t>26</w:t>
      </w:r>
      <w:r>
        <w:rPr>
          <w:sz w:val="24"/>
          <w:szCs w:val="24"/>
        </w:rPr>
        <w:t xml:space="preserve"> March 2025</w:t>
      </w:r>
    </w:p>
    <w:p w14:paraId="232A002B" w14:textId="5CB3153D" w:rsidR="00E75BB5" w:rsidRDefault="00E75BB5" w:rsidP="00B547D5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="00D32432">
        <w:rPr>
          <w:sz w:val="24"/>
          <w:szCs w:val="24"/>
        </w:rPr>
        <w:t xml:space="preserve"> </w:t>
      </w:r>
      <w:r w:rsidR="00DF0FD5">
        <w:rPr>
          <w:sz w:val="24"/>
          <w:szCs w:val="24"/>
        </w:rPr>
        <w:t>Going for Growth with Māori | Huhua Māori Minute of Decision</w:t>
      </w:r>
    </w:p>
    <w:p w14:paraId="6940EE63" w14:textId="4C5F6DC8" w:rsidR="00534285" w:rsidRDefault="00CF18BD" w:rsidP="00B547D5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EA090F">
        <w:rPr>
          <w:sz w:val="24"/>
          <w:szCs w:val="24"/>
        </w:rPr>
        <w:t>ECO-</w:t>
      </w:r>
      <w:r w:rsidR="005C581D">
        <w:rPr>
          <w:sz w:val="24"/>
          <w:szCs w:val="24"/>
        </w:rPr>
        <w:t>25-MIN-0026</w:t>
      </w:r>
      <w:r>
        <w:rPr>
          <w:sz w:val="24"/>
          <w:szCs w:val="24"/>
        </w:rPr>
        <w:t>]</w:t>
      </w:r>
    </w:p>
    <w:p w14:paraId="2F5B8C97" w14:textId="77777777" w:rsidR="00250EC5" w:rsidRDefault="00250EC5" w:rsidP="006031B0">
      <w:pPr>
        <w:rPr>
          <w:sz w:val="24"/>
          <w:szCs w:val="24"/>
        </w:rPr>
      </w:pPr>
    </w:p>
    <w:p w14:paraId="4E1C5F81" w14:textId="77777777" w:rsidR="006031B0" w:rsidRPr="00927C0D" w:rsidRDefault="006031B0" w:rsidP="006031B0">
      <w:pPr>
        <w:rPr>
          <w:i/>
          <w:sz w:val="24"/>
          <w:szCs w:val="24"/>
        </w:rPr>
      </w:pPr>
    </w:p>
    <w:p w14:paraId="1ACC8CB9" w14:textId="21C333FC" w:rsidR="001D74F6" w:rsidRDefault="002D4291" w:rsidP="001D74F6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Going for Growth with Māori |</w:t>
      </w:r>
      <w:r w:rsidR="006A108F">
        <w:rPr>
          <w:i/>
          <w:sz w:val="24"/>
          <w:szCs w:val="24"/>
        </w:rPr>
        <w:t xml:space="preserve"> Tōnui Māori </w:t>
      </w:r>
      <w:r w:rsidR="009F5308">
        <w:rPr>
          <w:i/>
          <w:sz w:val="24"/>
          <w:szCs w:val="24"/>
        </w:rPr>
        <w:t>sets out the</w:t>
      </w:r>
      <w:r w:rsidR="006A108F">
        <w:rPr>
          <w:i/>
          <w:sz w:val="24"/>
          <w:szCs w:val="24"/>
        </w:rPr>
        <w:t xml:space="preserve"> </w:t>
      </w:r>
      <w:r w:rsidR="002602C0">
        <w:rPr>
          <w:i/>
          <w:sz w:val="24"/>
          <w:szCs w:val="24"/>
        </w:rPr>
        <w:t>Government’s</w:t>
      </w:r>
      <w:r w:rsidR="006A108F">
        <w:rPr>
          <w:i/>
          <w:sz w:val="24"/>
          <w:szCs w:val="24"/>
        </w:rPr>
        <w:t xml:space="preserve"> </w:t>
      </w:r>
      <w:r w:rsidR="009F5308">
        <w:rPr>
          <w:i/>
          <w:sz w:val="24"/>
          <w:szCs w:val="24"/>
        </w:rPr>
        <w:t>priorities</w:t>
      </w:r>
      <w:r w:rsidR="006A108F" w:rsidRPr="009F5308">
        <w:rPr>
          <w:i/>
          <w:sz w:val="24"/>
          <w:szCs w:val="24"/>
        </w:rPr>
        <w:t xml:space="preserve"> </w:t>
      </w:r>
      <w:r w:rsidR="002602C0" w:rsidRPr="009F5308">
        <w:rPr>
          <w:i/>
          <w:sz w:val="24"/>
          <w:szCs w:val="24"/>
        </w:rPr>
        <w:t>fo</w:t>
      </w:r>
      <w:r w:rsidR="002602C0">
        <w:rPr>
          <w:i/>
          <w:sz w:val="24"/>
          <w:szCs w:val="24"/>
        </w:rPr>
        <w:t>r M</w:t>
      </w:r>
      <w:r w:rsidR="00FA429B" w:rsidRPr="00FA429B">
        <w:rPr>
          <w:i/>
          <w:sz w:val="24"/>
          <w:szCs w:val="24"/>
        </w:rPr>
        <w:t xml:space="preserve">āori </w:t>
      </w:r>
      <w:r w:rsidR="006A108F" w:rsidRPr="00FA429B">
        <w:rPr>
          <w:i/>
          <w:sz w:val="24"/>
          <w:szCs w:val="24"/>
        </w:rPr>
        <w:t>economic growth</w:t>
      </w:r>
      <w:r w:rsidR="006A108F">
        <w:rPr>
          <w:i/>
          <w:sz w:val="24"/>
          <w:szCs w:val="24"/>
        </w:rPr>
        <w:t>.</w:t>
      </w:r>
      <w:r w:rsidR="002E32BB">
        <w:rPr>
          <w:i/>
          <w:sz w:val="24"/>
          <w:szCs w:val="24"/>
        </w:rPr>
        <w:t xml:space="preserve"> This release includes the</w:t>
      </w:r>
      <w:r w:rsidR="006A108F">
        <w:rPr>
          <w:i/>
          <w:sz w:val="24"/>
          <w:szCs w:val="24"/>
        </w:rPr>
        <w:t xml:space="preserve"> </w:t>
      </w:r>
      <w:r w:rsidR="002E32BB">
        <w:rPr>
          <w:i/>
          <w:sz w:val="24"/>
          <w:szCs w:val="24"/>
        </w:rPr>
        <w:t>Cabinet paper, four appendices to the Cabinet paper, the</w:t>
      </w:r>
      <w:r w:rsidR="00092EDC">
        <w:rPr>
          <w:i/>
          <w:sz w:val="24"/>
          <w:szCs w:val="24"/>
        </w:rPr>
        <w:t xml:space="preserve"> Cabinet</w:t>
      </w:r>
      <w:r w:rsidR="002E32BB">
        <w:rPr>
          <w:i/>
          <w:sz w:val="24"/>
          <w:szCs w:val="24"/>
        </w:rPr>
        <w:t xml:space="preserve"> Economic </w:t>
      </w:r>
      <w:r w:rsidR="00092EDC">
        <w:rPr>
          <w:i/>
          <w:sz w:val="24"/>
          <w:szCs w:val="24"/>
        </w:rPr>
        <w:t>Policy Committee</w:t>
      </w:r>
      <w:r w:rsidR="00C24C24">
        <w:rPr>
          <w:i/>
          <w:sz w:val="24"/>
          <w:szCs w:val="24"/>
        </w:rPr>
        <w:t xml:space="preserve"> (ECO)</w:t>
      </w:r>
      <w:r w:rsidR="00092EDC">
        <w:rPr>
          <w:i/>
          <w:sz w:val="24"/>
          <w:szCs w:val="24"/>
        </w:rPr>
        <w:t xml:space="preserve"> Minute of Decision, and the </w:t>
      </w:r>
      <w:r w:rsidR="00C24C24">
        <w:rPr>
          <w:i/>
          <w:sz w:val="24"/>
          <w:szCs w:val="24"/>
        </w:rPr>
        <w:t>Cabinet Minute of Decision. The Cabin</w:t>
      </w:r>
      <w:r w:rsidR="00453894">
        <w:rPr>
          <w:i/>
          <w:sz w:val="24"/>
          <w:szCs w:val="24"/>
        </w:rPr>
        <w:t xml:space="preserve">et Minute </w:t>
      </w:r>
      <w:r w:rsidR="00E62F58">
        <w:rPr>
          <w:i/>
          <w:sz w:val="24"/>
          <w:szCs w:val="24"/>
        </w:rPr>
        <w:t>replaces</w:t>
      </w:r>
      <w:r w:rsidR="00453894">
        <w:rPr>
          <w:i/>
          <w:sz w:val="24"/>
          <w:szCs w:val="24"/>
        </w:rPr>
        <w:t xml:space="preserve"> the ECO Minute</w:t>
      </w:r>
      <w:r w:rsidR="005640F1">
        <w:rPr>
          <w:i/>
          <w:sz w:val="24"/>
          <w:szCs w:val="24"/>
        </w:rPr>
        <w:t>.</w:t>
      </w:r>
      <w:r w:rsidR="007B0EA6">
        <w:rPr>
          <w:i/>
          <w:sz w:val="24"/>
          <w:szCs w:val="24"/>
        </w:rPr>
        <w:t xml:space="preserve"> Cabinet agreed to amend the title of the plan to</w:t>
      </w:r>
      <w:r w:rsidR="004016D2">
        <w:rPr>
          <w:i/>
          <w:sz w:val="24"/>
          <w:szCs w:val="24"/>
        </w:rPr>
        <w:t xml:space="preserve"> the final Going for Growth with Māori | Tōnui Māori. </w:t>
      </w:r>
    </w:p>
    <w:p w14:paraId="2B8A804F" w14:textId="77777777" w:rsidR="00850577" w:rsidRDefault="00850577" w:rsidP="001D74F6">
      <w:pPr>
        <w:ind w:left="720"/>
        <w:rPr>
          <w:i/>
          <w:sz w:val="24"/>
          <w:szCs w:val="24"/>
        </w:rPr>
      </w:pPr>
    </w:p>
    <w:p w14:paraId="0CC2D7F5" w14:textId="0E5E1390" w:rsidR="00850577" w:rsidRDefault="00850577" w:rsidP="001D74F6">
      <w:pPr>
        <w:ind w:left="72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lastRenderedPageBreak/>
        <w:t>Some</w:t>
      </w:r>
      <w:proofErr w:type="gramEnd"/>
      <w:r>
        <w:rPr>
          <w:i/>
          <w:sz w:val="24"/>
          <w:szCs w:val="24"/>
        </w:rPr>
        <w:t xml:space="preserve"> parts of these documents were not appropriate to release </w:t>
      </w:r>
      <w:r w:rsidR="00D84B82">
        <w:rPr>
          <w:i/>
          <w:sz w:val="24"/>
          <w:szCs w:val="24"/>
        </w:rPr>
        <w:t>and have been</w:t>
      </w:r>
      <w:r w:rsidR="00521F16">
        <w:rPr>
          <w:i/>
          <w:sz w:val="24"/>
          <w:szCs w:val="24"/>
        </w:rPr>
        <w:t xml:space="preserve"> withhold under the Official Information Act 1982 (the Act). </w:t>
      </w:r>
      <w:r w:rsidR="002F48AE">
        <w:rPr>
          <w:i/>
          <w:sz w:val="24"/>
          <w:szCs w:val="24"/>
        </w:rPr>
        <w:t xml:space="preserve">Where this is the case, the relevant sections of the Act have </w:t>
      </w:r>
      <w:proofErr w:type="gramStart"/>
      <w:r w:rsidR="002F48AE">
        <w:rPr>
          <w:i/>
          <w:sz w:val="24"/>
          <w:szCs w:val="24"/>
        </w:rPr>
        <w:t>been identified</w:t>
      </w:r>
      <w:proofErr w:type="gramEnd"/>
      <w:r w:rsidR="002F48AE">
        <w:rPr>
          <w:i/>
          <w:sz w:val="24"/>
          <w:szCs w:val="24"/>
        </w:rPr>
        <w:t xml:space="preserve">. Where information has </w:t>
      </w:r>
      <w:proofErr w:type="gramStart"/>
      <w:r w:rsidR="002F48AE">
        <w:rPr>
          <w:i/>
          <w:sz w:val="24"/>
          <w:szCs w:val="24"/>
        </w:rPr>
        <w:t>been withheld</w:t>
      </w:r>
      <w:proofErr w:type="gramEnd"/>
      <w:r w:rsidR="002F48AE">
        <w:rPr>
          <w:i/>
          <w:sz w:val="24"/>
          <w:szCs w:val="24"/>
        </w:rPr>
        <w:t>, no public</w:t>
      </w:r>
      <w:r w:rsidR="00CF06C5">
        <w:rPr>
          <w:i/>
          <w:sz w:val="24"/>
          <w:szCs w:val="24"/>
        </w:rPr>
        <w:t xml:space="preserve"> interest has </w:t>
      </w:r>
      <w:proofErr w:type="gramStart"/>
      <w:r w:rsidR="00CF06C5">
        <w:rPr>
          <w:i/>
          <w:sz w:val="24"/>
          <w:szCs w:val="24"/>
        </w:rPr>
        <w:t>been identified</w:t>
      </w:r>
      <w:proofErr w:type="gramEnd"/>
      <w:r w:rsidR="00CF06C5">
        <w:rPr>
          <w:i/>
          <w:sz w:val="24"/>
          <w:szCs w:val="24"/>
        </w:rPr>
        <w:t xml:space="preserve"> that would outweigh the reasons for withholding it. </w:t>
      </w:r>
    </w:p>
    <w:p w14:paraId="24E60821" w14:textId="77777777" w:rsidR="009A4D13" w:rsidRDefault="009A4D13" w:rsidP="006031B0">
      <w:pPr>
        <w:ind w:left="720"/>
        <w:rPr>
          <w:i/>
          <w:sz w:val="24"/>
          <w:szCs w:val="24"/>
        </w:rPr>
      </w:pPr>
    </w:p>
    <w:p w14:paraId="58B1448A" w14:textId="137E133D" w:rsidR="009A4D13" w:rsidRPr="009A4D13" w:rsidRDefault="009A4D13" w:rsidP="006F0DEA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Key to </w:t>
      </w:r>
      <w:r w:rsidR="0047446A">
        <w:rPr>
          <w:b/>
          <w:bCs/>
          <w:iCs/>
          <w:sz w:val="24"/>
          <w:szCs w:val="24"/>
        </w:rPr>
        <w:t xml:space="preserve">redactions </w:t>
      </w:r>
    </w:p>
    <w:p w14:paraId="64B9F0B0" w14:textId="77777777" w:rsidR="006031B0" w:rsidRPr="00927C0D" w:rsidRDefault="006031B0" w:rsidP="006031B0">
      <w:pPr>
        <w:rPr>
          <w:i/>
          <w:sz w:val="24"/>
          <w:szCs w:val="24"/>
        </w:rPr>
      </w:pPr>
    </w:p>
    <w:p w14:paraId="58A4F4D7" w14:textId="46B41796" w:rsidR="001624ED" w:rsidRDefault="001624ED" w:rsidP="00082E1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Appendix 2, section 2,</w:t>
      </w:r>
      <w:r w:rsidR="000F1E13">
        <w:rPr>
          <w:sz w:val="24"/>
          <w:szCs w:val="24"/>
        </w:rPr>
        <w:t xml:space="preserve"> item</w:t>
      </w:r>
      <w:r w:rsidR="00D837EC">
        <w:rPr>
          <w:sz w:val="24"/>
          <w:szCs w:val="24"/>
        </w:rPr>
        <w:t xml:space="preserve"> c,</w:t>
      </w:r>
      <w:r>
        <w:rPr>
          <w:sz w:val="24"/>
          <w:szCs w:val="24"/>
        </w:rPr>
        <w:t xml:space="preserve"> </w:t>
      </w:r>
      <w:r w:rsidR="003547E6">
        <w:rPr>
          <w:sz w:val="24"/>
          <w:szCs w:val="24"/>
        </w:rPr>
        <w:t>a</w:t>
      </w:r>
      <w:r w:rsidR="00E32ED5">
        <w:rPr>
          <w:sz w:val="24"/>
          <w:szCs w:val="24"/>
        </w:rPr>
        <w:t xml:space="preserve"> draft </w:t>
      </w:r>
      <w:r w:rsidR="00313711">
        <w:rPr>
          <w:sz w:val="24"/>
          <w:szCs w:val="24"/>
        </w:rPr>
        <w:t>action</w:t>
      </w:r>
      <w:r w:rsidR="00E32ED5">
        <w:rPr>
          <w:sz w:val="24"/>
          <w:szCs w:val="24"/>
        </w:rPr>
        <w:t xml:space="preserve"> and </w:t>
      </w:r>
      <w:r w:rsidR="003547E6">
        <w:rPr>
          <w:sz w:val="24"/>
          <w:szCs w:val="24"/>
        </w:rPr>
        <w:t>agency name</w:t>
      </w:r>
      <w:r w:rsidR="00E32ED5">
        <w:rPr>
          <w:sz w:val="24"/>
          <w:szCs w:val="24"/>
        </w:rPr>
        <w:t>s</w:t>
      </w:r>
      <w:r w:rsidR="003547E6">
        <w:rPr>
          <w:sz w:val="24"/>
          <w:szCs w:val="24"/>
        </w:rPr>
        <w:t xml:space="preserve"> ha</w:t>
      </w:r>
      <w:r w:rsidR="00E32ED5">
        <w:rPr>
          <w:sz w:val="24"/>
          <w:szCs w:val="24"/>
        </w:rPr>
        <w:t>ve</w:t>
      </w:r>
      <w:r w:rsidR="003547E6">
        <w:rPr>
          <w:sz w:val="24"/>
          <w:szCs w:val="24"/>
        </w:rPr>
        <w:t xml:space="preserve"> </w:t>
      </w:r>
      <w:proofErr w:type="gramStart"/>
      <w:r w:rsidR="003547E6">
        <w:rPr>
          <w:sz w:val="24"/>
          <w:szCs w:val="24"/>
        </w:rPr>
        <w:t>been redacted</w:t>
      </w:r>
      <w:proofErr w:type="gramEnd"/>
      <w:r w:rsidR="003547E6">
        <w:rPr>
          <w:sz w:val="24"/>
          <w:szCs w:val="24"/>
        </w:rPr>
        <w:t xml:space="preserve"> in accordance with section 9(2)(</w:t>
      </w:r>
      <w:r w:rsidR="00E32ED5">
        <w:rPr>
          <w:sz w:val="24"/>
          <w:szCs w:val="24"/>
        </w:rPr>
        <w:t>g</w:t>
      </w:r>
      <w:r w:rsidR="003547E6">
        <w:rPr>
          <w:sz w:val="24"/>
          <w:szCs w:val="24"/>
        </w:rPr>
        <w:t xml:space="preserve">)(i) of the </w:t>
      </w:r>
      <w:r w:rsidR="00AF2AD0">
        <w:rPr>
          <w:sz w:val="24"/>
          <w:szCs w:val="24"/>
        </w:rPr>
        <w:t>A</w:t>
      </w:r>
      <w:r w:rsidR="003547E6">
        <w:rPr>
          <w:sz w:val="24"/>
          <w:szCs w:val="24"/>
        </w:rPr>
        <w:t xml:space="preserve">ct, relating to </w:t>
      </w:r>
      <w:r w:rsidR="00FD4C98">
        <w:rPr>
          <w:sz w:val="24"/>
          <w:szCs w:val="24"/>
        </w:rPr>
        <w:t>free and frank expression</w:t>
      </w:r>
      <w:r w:rsidR="003A72A1">
        <w:rPr>
          <w:sz w:val="24"/>
          <w:szCs w:val="24"/>
        </w:rPr>
        <w:t xml:space="preserve"> of opinion</w:t>
      </w:r>
      <w:r w:rsidR="003547E6">
        <w:rPr>
          <w:sz w:val="24"/>
          <w:szCs w:val="24"/>
        </w:rPr>
        <w:t xml:space="preserve"> by</w:t>
      </w:r>
      <w:r w:rsidR="003A72A1">
        <w:rPr>
          <w:sz w:val="24"/>
          <w:szCs w:val="24"/>
        </w:rPr>
        <w:t xml:space="preserve"> or to</w:t>
      </w:r>
      <w:r w:rsidR="003547E6">
        <w:rPr>
          <w:sz w:val="24"/>
          <w:szCs w:val="24"/>
        </w:rPr>
        <w:t xml:space="preserve"> Ministers of the Crown and officials.</w:t>
      </w:r>
    </w:p>
    <w:p w14:paraId="597BFAFE" w14:textId="2EFDBFE0" w:rsidR="00927C0D" w:rsidRDefault="00927C0D" w:rsidP="006031B0">
      <w:pPr>
        <w:rPr>
          <w:sz w:val="24"/>
          <w:szCs w:val="24"/>
        </w:rPr>
      </w:pPr>
    </w:p>
    <w:p w14:paraId="0458D0F2" w14:textId="0B7BB6F0" w:rsidR="00927C0D" w:rsidRPr="00F70A80" w:rsidRDefault="009D4E55" w:rsidP="006031B0">
      <w:pPr>
        <w:rPr>
          <w:sz w:val="24"/>
          <w:szCs w:val="24"/>
        </w:rPr>
      </w:pPr>
      <w:bookmarkStart w:id="4" w:name="OIAgrounds3"/>
      <w:r>
        <w:rPr>
          <w:sz w:val="24"/>
          <w:szCs w:val="24"/>
        </w:rPr>
        <w:t xml:space="preserve"> </w:t>
      </w:r>
      <w:bookmarkEnd w:id="4"/>
    </w:p>
    <w:p w14:paraId="5E549241" w14:textId="77777777" w:rsidR="006031B0" w:rsidRPr="00F70A80" w:rsidRDefault="006031B0" w:rsidP="006031B0">
      <w:pPr>
        <w:rPr>
          <w:sz w:val="24"/>
          <w:szCs w:val="24"/>
        </w:rPr>
      </w:pPr>
    </w:p>
    <w:p w14:paraId="6D7BA63F" w14:textId="77777777" w:rsidR="006031B0" w:rsidRPr="00F70A80" w:rsidRDefault="006031B0" w:rsidP="006031B0">
      <w:pPr>
        <w:rPr>
          <w:sz w:val="24"/>
          <w:szCs w:val="24"/>
        </w:rPr>
      </w:pPr>
    </w:p>
    <w:p w14:paraId="3BA5A889" w14:textId="77777777" w:rsidR="006031B0" w:rsidRDefault="006031B0" w:rsidP="006031B0">
      <w:pPr>
        <w:rPr>
          <w:sz w:val="24"/>
          <w:szCs w:val="24"/>
        </w:rPr>
      </w:pPr>
    </w:p>
    <w:p w14:paraId="069C2EA5" w14:textId="77777777" w:rsidR="00C10054" w:rsidRDefault="00C10054" w:rsidP="006031B0">
      <w:pPr>
        <w:rPr>
          <w:sz w:val="24"/>
          <w:szCs w:val="24"/>
        </w:rPr>
      </w:pPr>
    </w:p>
    <w:p w14:paraId="5853DC34" w14:textId="77777777" w:rsidR="00C10054" w:rsidRDefault="00C10054" w:rsidP="006031B0">
      <w:pPr>
        <w:rPr>
          <w:sz w:val="24"/>
          <w:szCs w:val="24"/>
        </w:rPr>
      </w:pPr>
    </w:p>
    <w:p w14:paraId="6AC83625" w14:textId="77777777" w:rsidR="00C10054" w:rsidRDefault="00C10054" w:rsidP="006031B0">
      <w:pPr>
        <w:rPr>
          <w:sz w:val="24"/>
          <w:szCs w:val="24"/>
        </w:rPr>
      </w:pPr>
    </w:p>
    <w:p w14:paraId="1FA072A1" w14:textId="77777777" w:rsidR="00C10054" w:rsidRDefault="00C10054" w:rsidP="006031B0">
      <w:pPr>
        <w:rPr>
          <w:sz w:val="24"/>
          <w:szCs w:val="24"/>
        </w:rPr>
      </w:pPr>
    </w:p>
    <w:p w14:paraId="47698E7F" w14:textId="77777777" w:rsidR="00C10054" w:rsidRDefault="00C10054" w:rsidP="006031B0">
      <w:pPr>
        <w:rPr>
          <w:sz w:val="24"/>
          <w:szCs w:val="24"/>
        </w:rPr>
      </w:pPr>
    </w:p>
    <w:p w14:paraId="2198F25E" w14:textId="77777777" w:rsidR="00C10054" w:rsidRDefault="00C10054" w:rsidP="006031B0">
      <w:pPr>
        <w:rPr>
          <w:sz w:val="24"/>
          <w:szCs w:val="24"/>
        </w:rPr>
      </w:pPr>
    </w:p>
    <w:p w14:paraId="496CDC2A" w14:textId="77777777" w:rsidR="00C10054" w:rsidRDefault="00C10054" w:rsidP="006031B0">
      <w:pPr>
        <w:rPr>
          <w:sz w:val="24"/>
          <w:szCs w:val="24"/>
        </w:rPr>
      </w:pPr>
    </w:p>
    <w:p w14:paraId="727E9135" w14:textId="77777777" w:rsidR="00C10054" w:rsidRDefault="00C10054" w:rsidP="006031B0">
      <w:pPr>
        <w:rPr>
          <w:sz w:val="24"/>
          <w:szCs w:val="24"/>
        </w:rPr>
      </w:pPr>
    </w:p>
    <w:p w14:paraId="10745CB5" w14:textId="77777777" w:rsidR="00C10054" w:rsidRDefault="00C10054" w:rsidP="006031B0">
      <w:pPr>
        <w:rPr>
          <w:sz w:val="24"/>
          <w:szCs w:val="24"/>
        </w:rPr>
      </w:pPr>
    </w:p>
    <w:p w14:paraId="58081909" w14:textId="77777777" w:rsidR="00C10054" w:rsidRDefault="00C10054" w:rsidP="006031B0">
      <w:pPr>
        <w:rPr>
          <w:sz w:val="24"/>
          <w:szCs w:val="24"/>
        </w:rPr>
      </w:pPr>
    </w:p>
    <w:p w14:paraId="4ECF3B7A" w14:textId="77777777" w:rsidR="00C10054" w:rsidRDefault="00C10054" w:rsidP="006031B0">
      <w:pPr>
        <w:rPr>
          <w:sz w:val="24"/>
          <w:szCs w:val="24"/>
        </w:rPr>
      </w:pPr>
    </w:p>
    <w:p w14:paraId="779EAFFB" w14:textId="77777777" w:rsidR="00C10054" w:rsidRDefault="00C10054" w:rsidP="006031B0">
      <w:pPr>
        <w:rPr>
          <w:sz w:val="24"/>
          <w:szCs w:val="24"/>
        </w:rPr>
      </w:pPr>
    </w:p>
    <w:p w14:paraId="1F97C5C1" w14:textId="77777777" w:rsidR="00C10054" w:rsidRDefault="00C10054" w:rsidP="006031B0">
      <w:pPr>
        <w:rPr>
          <w:sz w:val="24"/>
          <w:szCs w:val="24"/>
        </w:rPr>
      </w:pPr>
    </w:p>
    <w:p w14:paraId="7ED5673C" w14:textId="77777777" w:rsidR="00C10054" w:rsidRDefault="00C10054" w:rsidP="006031B0">
      <w:pPr>
        <w:rPr>
          <w:sz w:val="24"/>
          <w:szCs w:val="24"/>
        </w:rPr>
      </w:pPr>
    </w:p>
    <w:p w14:paraId="33314156" w14:textId="77777777" w:rsidR="00C10054" w:rsidRDefault="00C10054" w:rsidP="006031B0">
      <w:pPr>
        <w:rPr>
          <w:sz w:val="24"/>
          <w:szCs w:val="24"/>
        </w:rPr>
      </w:pPr>
    </w:p>
    <w:p w14:paraId="4EE4FA0E" w14:textId="77777777" w:rsidR="00C10054" w:rsidRDefault="00C10054" w:rsidP="006031B0">
      <w:pPr>
        <w:rPr>
          <w:sz w:val="24"/>
          <w:szCs w:val="24"/>
        </w:rPr>
      </w:pPr>
    </w:p>
    <w:p w14:paraId="2EB04992" w14:textId="77777777" w:rsidR="00C10054" w:rsidRDefault="00C10054" w:rsidP="006031B0">
      <w:pPr>
        <w:rPr>
          <w:sz w:val="24"/>
          <w:szCs w:val="24"/>
        </w:rPr>
      </w:pPr>
    </w:p>
    <w:p w14:paraId="5F583EB7" w14:textId="77777777" w:rsidR="00C10054" w:rsidRDefault="00C10054" w:rsidP="006031B0">
      <w:pPr>
        <w:rPr>
          <w:sz w:val="24"/>
          <w:szCs w:val="24"/>
        </w:rPr>
      </w:pPr>
    </w:p>
    <w:p w14:paraId="3BA2641E" w14:textId="77777777" w:rsidR="00C10054" w:rsidRDefault="00C10054" w:rsidP="006031B0">
      <w:pPr>
        <w:rPr>
          <w:sz w:val="24"/>
          <w:szCs w:val="24"/>
        </w:rPr>
      </w:pPr>
    </w:p>
    <w:p w14:paraId="57D1A9B3" w14:textId="77777777" w:rsidR="00C10054" w:rsidRDefault="00C10054" w:rsidP="006031B0">
      <w:pPr>
        <w:rPr>
          <w:sz w:val="24"/>
          <w:szCs w:val="24"/>
        </w:rPr>
      </w:pPr>
    </w:p>
    <w:p w14:paraId="319916C7" w14:textId="77777777" w:rsidR="00C10054" w:rsidRDefault="00C10054" w:rsidP="006031B0">
      <w:pPr>
        <w:rPr>
          <w:sz w:val="24"/>
          <w:szCs w:val="24"/>
        </w:rPr>
      </w:pPr>
    </w:p>
    <w:p w14:paraId="2D0F689B" w14:textId="77777777" w:rsidR="00C10054" w:rsidRDefault="00C10054" w:rsidP="006031B0">
      <w:pPr>
        <w:rPr>
          <w:sz w:val="24"/>
          <w:szCs w:val="24"/>
        </w:rPr>
      </w:pPr>
    </w:p>
    <w:p w14:paraId="2976E174" w14:textId="77777777" w:rsidR="00C10054" w:rsidRDefault="00C10054" w:rsidP="006031B0">
      <w:pPr>
        <w:rPr>
          <w:sz w:val="24"/>
          <w:szCs w:val="24"/>
        </w:rPr>
      </w:pPr>
    </w:p>
    <w:p w14:paraId="22EDAC29" w14:textId="77777777" w:rsidR="00C10054" w:rsidRDefault="00C10054" w:rsidP="006031B0">
      <w:pPr>
        <w:rPr>
          <w:sz w:val="24"/>
          <w:szCs w:val="24"/>
        </w:rPr>
      </w:pPr>
    </w:p>
    <w:p w14:paraId="77DD5830" w14:textId="77777777" w:rsidR="00C10054" w:rsidRDefault="00C10054" w:rsidP="006031B0">
      <w:pPr>
        <w:rPr>
          <w:sz w:val="24"/>
          <w:szCs w:val="24"/>
        </w:rPr>
      </w:pPr>
    </w:p>
    <w:p w14:paraId="1C0B125D" w14:textId="77777777" w:rsidR="00C10054" w:rsidRDefault="00C10054" w:rsidP="006031B0">
      <w:pPr>
        <w:rPr>
          <w:sz w:val="24"/>
          <w:szCs w:val="24"/>
        </w:rPr>
      </w:pPr>
    </w:p>
    <w:p w14:paraId="0A133C6F" w14:textId="77777777" w:rsidR="00C10054" w:rsidRDefault="00C10054" w:rsidP="006031B0">
      <w:pPr>
        <w:rPr>
          <w:sz w:val="24"/>
          <w:szCs w:val="24"/>
        </w:rPr>
      </w:pPr>
    </w:p>
    <w:p w14:paraId="3227AC81" w14:textId="77777777" w:rsidR="00C10054" w:rsidRDefault="00C10054" w:rsidP="006031B0">
      <w:pPr>
        <w:rPr>
          <w:sz w:val="24"/>
          <w:szCs w:val="24"/>
        </w:rPr>
      </w:pPr>
    </w:p>
    <w:p w14:paraId="3AFF9660" w14:textId="77777777" w:rsidR="00C10054" w:rsidRDefault="00C10054" w:rsidP="006031B0">
      <w:pPr>
        <w:rPr>
          <w:sz w:val="24"/>
          <w:szCs w:val="24"/>
        </w:rPr>
      </w:pPr>
    </w:p>
    <w:p w14:paraId="6BC7A284" w14:textId="77777777" w:rsidR="00C10054" w:rsidRDefault="00C10054" w:rsidP="006031B0">
      <w:pPr>
        <w:rPr>
          <w:sz w:val="24"/>
          <w:szCs w:val="24"/>
        </w:rPr>
      </w:pPr>
    </w:p>
    <w:p w14:paraId="2FA85C75" w14:textId="77777777" w:rsidR="00C10054" w:rsidRDefault="00C10054" w:rsidP="006031B0">
      <w:pPr>
        <w:rPr>
          <w:sz w:val="24"/>
          <w:szCs w:val="24"/>
        </w:rPr>
      </w:pPr>
    </w:p>
    <w:p w14:paraId="51EE8199" w14:textId="77777777" w:rsidR="00C10054" w:rsidRDefault="00C10054" w:rsidP="006031B0">
      <w:pPr>
        <w:rPr>
          <w:sz w:val="24"/>
          <w:szCs w:val="24"/>
        </w:rPr>
      </w:pPr>
    </w:p>
    <w:p w14:paraId="53BC21E5" w14:textId="0C7A94B8" w:rsidR="00B21C9F" w:rsidRPr="006031B0" w:rsidRDefault="008B29CA" w:rsidP="00C10054">
      <w:r w:rsidRPr="006520DD">
        <w:rPr>
          <w:b/>
          <w:sz w:val="18"/>
          <w:szCs w:val="18"/>
        </w:rPr>
        <w:t xml:space="preserve"> Crown Copyright, Creative Commons Attribution 4.0 International (CC BY 4.0)</w:t>
      </w:r>
    </w:p>
    <w:sectPr w:rsidR="00B21C9F" w:rsidRPr="006031B0" w:rsidSect="00306FAB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E3339"/>
    <w:multiLevelType w:val="hybridMultilevel"/>
    <w:tmpl w:val="5A4C9CA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04E0A"/>
    <w:multiLevelType w:val="hybridMultilevel"/>
    <w:tmpl w:val="38520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405660">
    <w:abstractNumId w:val="1"/>
  </w:num>
  <w:num w:numId="2" w16cid:durableId="83769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55"/>
    <w:rsid w:val="00010253"/>
    <w:rsid w:val="0001217C"/>
    <w:rsid w:val="0002239F"/>
    <w:rsid w:val="00027434"/>
    <w:rsid w:val="000307AC"/>
    <w:rsid w:val="00035ADD"/>
    <w:rsid w:val="0004382B"/>
    <w:rsid w:val="00060CCD"/>
    <w:rsid w:val="00064E85"/>
    <w:rsid w:val="00066FC1"/>
    <w:rsid w:val="0007308E"/>
    <w:rsid w:val="00080ECD"/>
    <w:rsid w:val="00082E18"/>
    <w:rsid w:val="00092EDC"/>
    <w:rsid w:val="000A47B1"/>
    <w:rsid w:val="000C4D14"/>
    <w:rsid w:val="000C7440"/>
    <w:rsid w:val="000D1CE7"/>
    <w:rsid w:val="000E315B"/>
    <w:rsid w:val="000F00D5"/>
    <w:rsid w:val="000F1E13"/>
    <w:rsid w:val="00102AB0"/>
    <w:rsid w:val="00114192"/>
    <w:rsid w:val="00114CD5"/>
    <w:rsid w:val="0011553D"/>
    <w:rsid w:val="001254DE"/>
    <w:rsid w:val="0013371B"/>
    <w:rsid w:val="00135CA3"/>
    <w:rsid w:val="0015596C"/>
    <w:rsid w:val="00160188"/>
    <w:rsid w:val="001624ED"/>
    <w:rsid w:val="001706E0"/>
    <w:rsid w:val="001742EE"/>
    <w:rsid w:val="001747C2"/>
    <w:rsid w:val="00176734"/>
    <w:rsid w:val="00176832"/>
    <w:rsid w:val="00186A0E"/>
    <w:rsid w:val="001A0B08"/>
    <w:rsid w:val="001A534A"/>
    <w:rsid w:val="001B52EC"/>
    <w:rsid w:val="001B5CEA"/>
    <w:rsid w:val="001C039B"/>
    <w:rsid w:val="001C6587"/>
    <w:rsid w:val="001C7238"/>
    <w:rsid w:val="001D5912"/>
    <w:rsid w:val="001D74F6"/>
    <w:rsid w:val="001D7617"/>
    <w:rsid w:val="001E6753"/>
    <w:rsid w:val="001E72E2"/>
    <w:rsid w:val="00203703"/>
    <w:rsid w:val="002072C2"/>
    <w:rsid w:val="00221BAA"/>
    <w:rsid w:val="00222189"/>
    <w:rsid w:val="0022393C"/>
    <w:rsid w:val="00250EC5"/>
    <w:rsid w:val="002602C0"/>
    <w:rsid w:val="00265A7E"/>
    <w:rsid w:val="0027099F"/>
    <w:rsid w:val="00272316"/>
    <w:rsid w:val="00284769"/>
    <w:rsid w:val="002918EA"/>
    <w:rsid w:val="002940BB"/>
    <w:rsid w:val="00295556"/>
    <w:rsid w:val="00296D46"/>
    <w:rsid w:val="002A1557"/>
    <w:rsid w:val="002A52A5"/>
    <w:rsid w:val="002A7517"/>
    <w:rsid w:val="002B1756"/>
    <w:rsid w:val="002B720B"/>
    <w:rsid w:val="002C1F1F"/>
    <w:rsid w:val="002C606D"/>
    <w:rsid w:val="002D086C"/>
    <w:rsid w:val="002D35A8"/>
    <w:rsid w:val="002D4291"/>
    <w:rsid w:val="002D59B8"/>
    <w:rsid w:val="002E034F"/>
    <w:rsid w:val="002E32BB"/>
    <w:rsid w:val="002E3949"/>
    <w:rsid w:val="002E5E84"/>
    <w:rsid w:val="002F1D58"/>
    <w:rsid w:val="002F48AE"/>
    <w:rsid w:val="002F7BED"/>
    <w:rsid w:val="00301C7F"/>
    <w:rsid w:val="00306012"/>
    <w:rsid w:val="00306FAB"/>
    <w:rsid w:val="00312FCD"/>
    <w:rsid w:val="00313711"/>
    <w:rsid w:val="003150AE"/>
    <w:rsid w:val="00315671"/>
    <w:rsid w:val="00321019"/>
    <w:rsid w:val="00321E0A"/>
    <w:rsid w:val="00326925"/>
    <w:rsid w:val="0033077D"/>
    <w:rsid w:val="00333B17"/>
    <w:rsid w:val="00336FDF"/>
    <w:rsid w:val="00336FEF"/>
    <w:rsid w:val="00342E0F"/>
    <w:rsid w:val="00351189"/>
    <w:rsid w:val="0035185B"/>
    <w:rsid w:val="003547E6"/>
    <w:rsid w:val="00356EB3"/>
    <w:rsid w:val="00371EB7"/>
    <w:rsid w:val="00373BE8"/>
    <w:rsid w:val="00373C76"/>
    <w:rsid w:val="00377C24"/>
    <w:rsid w:val="00393E4D"/>
    <w:rsid w:val="003A1650"/>
    <w:rsid w:val="003A72A1"/>
    <w:rsid w:val="003B00CF"/>
    <w:rsid w:val="003B394A"/>
    <w:rsid w:val="003B6635"/>
    <w:rsid w:val="003B7A4F"/>
    <w:rsid w:val="003C6F33"/>
    <w:rsid w:val="003C728E"/>
    <w:rsid w:val="003D31AD"/>
    <w:rsid w:val="003D72FF"/>
    <w:rsid w:val="003D7945"/>
    <w:rsid w:val="003E0450"/>
    <w:rsid w:val="003E24D7"/>
    <w:rsid w:val="003F35AB"/>
    <w:rsid w:val="003F6AB4"/>
    <w:rsid w:val="00400042"/>
    <w:rsid w:val="004016D2"/>
    <w:rsid w:val="00402C87"/>
    <w:rsid w:val="004040AB"/>
    <w:rsid w:val="004149B0"/>
    <w:rsid w:val="004171C9"/>
    <w:rsid w:val="0042275F"/>
    <w:rsid w:val="00431D18"/>
    <w:rsid w:val="00443021"/>
    <w:rsid w:val="00444863"/>
    <w:rsid w:val="0044618D"/>
    <w:rsid w:val="0045011F"/>
    <w:rsid w:val="0045081C"/>
    <w:rsid w:val="004519A7"/>
    <w:rsid w:val="00453894"/>
    <w:rsid w:val="0046268B"/>
    <w:rsid w:val="00465F7B"/>
    <w:rsid w:val="0047446A"/>
    <w:rsid w:val="0048214A"/>
    <w:rsid w:val="00486283"/>
    <w:rsid w:val="00486867"/>
    <w:rsid w:val="00490263"/>
    <w:rsid w:val="004918D3"/>
    <w:rsid w:val="0049357A"/>
    <w:rsid w:val="00493840"/>
    <w:rsid w:val="004968D0"/>
    <w:rsid w:val="004A1881"/>
    <w:rsid w:val="004B0DA9"/>
    <w:rsid w:val="004B2C38"/>
    <w:rsid w:val="004B35B8"/>
    <w:rsid w:val="004B71A0"/>
    <w:rsid w:val="004C1C0F"/>
    <w:rsid w:val="004D59B0"/>
    <w:rsid w:val="004E09B2"/>
    <w:rsid w:val="004E1DA0"/>
    <w:rsid w:val="004F1AA8"/>
    <w:rsid w:val="004F2747"/>
    <w:rsid w:val="004F309D"/>
    <w:rsid w:val="004F49E5"/>
    <w:rsid w:val="004F74B8"/>
    <w:rsid w:val="004F7A83"/>
    <w:rsid w:val="00501EC2"/>
    <w:rsid w:val="00501F3D"/>
    <w:rsid w:val="00512088"/>
    <w:rsid w:val="00512918"/>
    <w:rsid w:val="00515BEE"/>
    <w:rsid w:val="00521F16"/>
    <w:rsid w:val="00524126"/>
    <w:rsid w:val="00525452"/>
    <w:rsid w:val="00534285"/>
    <w:rsid w:val="00544DAE"/>
    <w:rsid w:val="00547AF1"/>
    <w:rsid w:val="0055108E"/>
    <w:rsid w:val="0055468C"/>
    <w:rsid w:val="005550EF"/>
    <w:rsid w:val="00557073"/>
    <w:rsid w:val="005640F1"/>
    <w:rsid w:val="00590E09"/>
    <w:rsid w:val="005A519E"/>
    <w:rsid w:val="005B44C3"/>
    <w:rsid w:val="005B6181"/>
    <w:rsid w:val="005C581D"/>
    <w:rsid w:val="005D0F53"/>
    <w:rsid w:val="005D7EEF"/>
    <w:rsid w:val="005E027C"/>
    <w:rsid w:val="005E0BCF"/>
    <w:rsid w:val="005E2FA3"/>
    <w:rsid w:val="005F3BF7"/>
    <w:rsid w:val="006031B0"/>
    <w:rsid w:val="00603273"/>
    <w:rsid w:val="00611706"/>
    <w:rsid w:val="00612644"/>
    <w:rsid w:val="00614F24"/>
    <w:rsid w:val="00615049"/>
    <w:rsid w:val="0062295D"/>
    <w:rsid w:val="0062565C"/>
    <w:rsid w:val="00625D43"/>
    <w:rsid w:val="0063045D"/>
    <w:rsid w:val="006402E7"/>
    <w:rsid w:val="0064761B"/>
    <w:rsid w:val="006520DD"/>
    <w:rsid w:val="00652F9D"/>
    <w:rsid w:val="0065588F"/>
    <w:rsid w:val="0066166E"/>
    <w:rsid w:val="00662CEC"/>
    <w:rsid w:val="00663AE2"/>
    <w:rsid w:val="00665AAC"/>
    <w:rsid w:val="00686D57"/>
    <w:rsid w:val="0068712E"/>
    <w:rsid w:val="00687372"/>
    <w:rsid w:val="00695214"/>
    <w:rsid w:val="006955DF"/>
    <w:rsid w:val="00695BC3"/>
    <w:rsid w:val="006A108F"/>
    <w:rsid w:val="006A1D73"/>
    <w:rsid w:val="006B13DA"/>
    <w:rsid w:val="006C58BB"/>
    <w:rsid w:val="006C737B"/>
    <w:rsid w:val="006D4B53"/>
    <w:rsid w:val="006D6EBC"/>
    <w:rsid w:val="006E5928"/>
    <w:rsid w:val="006E6445"/>
    <w:rsid w:val="006E72A1"/>
    <w:rsid w:val="006F0741"/>
    <w:rsid w:val="006F0DEA"/>
    <w:rsid w:val="007032F2"/>
    <w:rsid w:val="00703545"/>
    <w:rsid w:val="00704526"/>
    <w:rsid w:val="00715485"/>
    <w:rsid w:val="00716186"/>
    <w:rsid w:val="00716272"/>
    <w:rsid w:val="0072447E"/>
    <w:rsid w:val="00732F44"/>
    <w:rsid w:val="0074163E"/>
    <w:rsid w:val="007524A9"/>
    <w:rsid w:val="007539CF"/>
    <w:rsid w:val="007542C8"/>
    <w:rsid w:val="0076196E"/>
    <w:rsid w:val="0076595A"/>
    <w:rsid w:val="00770C1C"/>
    <w:rsid w:val="00772748"/>
    <w:rsid w:val="00773474"/>
    <w:rsid w:val="00785610"/>
    <w:rsid w:val="00786D86"/>
    <w:rsid w:val="007A02AA"/>
    <w:rsid w:val="007A3071"/>
    <w:rsid w:val="007A65D5"/>
    <w:rsid w:val="007A6AF6"/>
    <w:rsid w:val="007B003C"/>
    <w:rsid w:val="007B0BF6"/>
    <w:rsid w:val="007B0EA6"/>
    <w:rsid w:val="007B5D0F"/>
    <w:rsid w:val="007B5D18"/>
    <w:rsid w:val="007C28A0"/>
    <w:rsid w:val="007C458C"/>
    <w:rsid w:val="007D24C8"/>
    <w:rsid w:val="007D3CB6"/>
    <w:rsid w:val="007E5D02"/>
    <w:rsid w:val="007F28B4"/>
    <w:rsid w:val="007F53DD"/>
    <w:rsid w:val="00801260"/>
    <w:rsid w:val="008031EA"/>
    <w:rsid w:val="00803483"/>
    <w:rsid w:val="00803D08"/>
    <w:rsid w:val="0080557D"/>
    <w:rsid w:val="00812F7F"/>
    <w:rsid w:val="00813DA8"/>
    <w:rsid w:val="00816CAA"/>
    <w:rsid w:val="008173C3"/>
    <w:rsid w:val="0082692A"/>
    <w:rsid w:val="008309D2"/>
    <w:rsid w:val="00836134"/>
    <w:rsid w:val="00850577"/>
    <w:rsid w:val="0085628D"/>
    <w:rsid w:val="008614E9"/>
    <w:rsid w:val="00862155"/>
    <w:rsid w:val="008630E4"/>
    <w:rsid w:val="00863497"/>
    <w:rsid w:val="0086714A"/>
    <w:rsid w:val="00874AE1"/>
    <w:rsid w:val="008970AC"/>
    <w:rsid w:val="008A319D"/>
    <w:rsid w:val="008A6EB5"/>
    <w:rsid w:val="008B29CA"/>
    <w:rsid w:val="008B5E00"/>
    <w:rsid w:val="008B66E6"/>
    <w:rsid w:val="008C1FCE"/>
    <w:rsid w:val="008C5F08"/>
    <w:rsid w:val="008C76CF"/>
    <w:rsid w:val="008D6DB6"/>
    <w:rsid w:val="008D7616"/>
    <w:rsid w:val="008F4A55"/>
    <w:rsid w:val="00900D35"/>
    <w:rsid w:val="0090565E"/>
    <w:rsid w:val="009224B2"/>
    <w:rsid w:val="009255ED"/>
    <w:rsid w:val="009276E6"/>
    <w:rsid w:val="00927C0D"/>
    <w:rsid w:val="0093720C"/>
    <w:rsid w:val="00940100"/>
    <w:rsid w:val="009557B8"/>
    <w:rsid w:val="00956FD1"/>
    <w:rsid w:val="00962742"/>
    <w:rsid w:val="00974703"/>
    <w:rsid w:val="0097754C"/>
    <w:rsid w:val="00983430"/>
    <w:rsid w:val="009918E5"/>
    <w:rsid w:val="00995DCA"/>
    <w:rsid w:val="009A2F9F"/>
    <w:rsid w:val="009A48E9"/>
    <w:rsid w:val="009A4D13"/>
    <w:rsid w:val="009A4FF0"/>
    <w:rsid w:val="009A5A55"/>
    <w:rsid w:val="009B7E13"/>
    <w:rsid w:val="009C19B4"/>
    <w:rsid w:val="009C7853"/>
    <w:rsid w:val="009D1E06"/>
    <w:rsid w:val="009D4E55"/>
    <w:rsid w:val="009D5424"/>
    <w:rsid w:val="009E1781"/>
    <w:rsid w:val="009E2A72"/>
    <w:rsid w:val="009E6810"/>
    <w:rsid w:val="009F0743"/>
    <w:rsid w:val="009F1864"/>
    <w:rsid w:val="009F48DF"/>
    <w:rsid w:val="009F5308"/>
    <w:rsid w:val="00A03475"/>
    <w:rsid w:val="00A03549"/>
    <w:rsid w:val="00A03E9C"/>
    <w:rsid w:val="00A03EDC"/>
    <w:rsid w:val="00A06BCF"/>
    <w:rsid w:val="00A06D09"/>
    <w:rsid w:val="00A1175F"/>
    <w:rsid w:val="00A13D17"/>
    <w:rsid w:val="00A159D1"/>
    <w:rsid w:val="00A15E96"/>
    <w:rsid w:val="00A17A9E"/>
    <w:rsid w:val="00A2153D"/>
    <w:rsid w:val="00A45CB9"/>
    <w:rsid w:val="00A50660"/>
    <w:rsid w:val="00A572B5"/>
    <w:rsid w:val="00A70A6D"/>
    <w:rsid w:val="00A73F06"/>
    <w:rsid w:val="00A771CB"/>
    <w:rsid w:val="00A97AE6"/>
    <w:rsid w:val="00A97C5A"/>
    <w:rsid w:val="00AA4D4A"/>
    <w:rsid w:val="00AA5A0F"/>
    <w:rsid w:val="00AA7565"/>
    <w:rsid w:val="00AA765F"/>
    <w:rsid w:val="00AB243D"/>
    <w:rsid w:val="00AB47D1"/>
    <w:rsid w:val="00AB56E0"/>
    <w:rsid w:val="00AC2CBD"/>
    <w:rsid w:val="00AC3265"/>
    <w:rsid w:val="00AC3BB3"/>
    <w:rsid w:val="00AC4865"/>
    <w:rsid w:val="00AC69E0"/>
    <w:rsid w:val="00AC73A8"/>
    <w:rsid w:val="00AC7659"/>
    <w:rsid w:val="00AC7C15"/>
    <w:rsid w:val="00AD0714"/>
    <w:rsid w:val="00AD2703"/>
    <w:rsid w:val="00AD7C98"/>
    <w:rsid w:val="00AE5A00"/>
    <w:rsid w:val="00AE633C"/>
    <w:rsid w:val="00AE79E0"/>
    <w:rsid w:val="00AF049A"/>
    <w:rsid w:val="00AF2AD0"/>
    <w:rsid w:val="00AF3EF7"/>
    <w:rsid w:val="00AF6C81"/>
    <w:rsid w:val="00AF7BB4"/>
    <w:rsid w:val="00B00A66"/>
    <w:rsid w:val="00B041F1"/>
    <w:rsid w:val="00B07593"/>
    <w:rsid w:val="00B10E60"/>
    <w:rsid w:val="00B20C10"/>
    <w:rsid w:val="00B21C9F"/>
    <w:rsid w:val="00B22C05"/>
    <w:rsid w:val="00B30A9E"/>
    <w:rsid w:val="00B31269"/>
    <w:rsid w:val="00B340BA"/>
    <w:rsid w:val="00B37CED"/>
    <w:rsid w:val="00B40F99"/>
    <w:rsid w:val="00B46AD3"/>
    <w:rsid w:val="00B547D5"/>
    <w:rsid w:val="00B6355C"/>
    <w:rsid w:val="00B71B7D"/>
    <w:rsid w:val="00B87991"/>
    <w:rsid w:val="00B96082"/>
    <w:rsid w:val="00B96561"/>
    <w:rsid w:val="00BA294E"/>
    <w:rsid w:val="00BB0A75"/>
    <w:rsid w:val="00BB2C57"/>
    <w:rsid w:val="00BB58BB"/>
    <w:rsid w:val="00BD76C9"/>
    <w:rsid w:val="00BE1AEE"/>
    <w:rsid w:val="00BF331F"/>
    <w:rsid w:val="00BF6D07"/>
    <w:rsid w:val="00BF75AA"/>
    <w:rsid w:val="00C10054"/>
    <w:rsid w:val="00C166B7"/>
    <w:rsid w:val="00C24C24"/>
    <w:rsid w:val="00C32935"/>
    <w:rsid w:val="00C5592C"/>
    <w:rsid w:val="00C64F7C"/>
    <w:rsid w:val="00C701D4"/>
    <w:rsid w:val="00C745FB"/>
    <w:rsid w:val="00C8189E"/>
    <w:rsid w:val="00C840B1"/>
    <w:rsid w:val="00C93633"/>
    <w:rsid w:val="00CA26C6"/>
    <w:rsid w:val="00CB5543"/>
    <w:rsid w:val="00CC08B9"/>
    <w:rsid w:val="00CC241C"/>
    <w:rsid w:val="00CC2AB8"/>
    <w:rsid w:val="00CC2B8F"/>
    <w:rsid w:val="00CC5DDD"/>
    <w:rsid w:val="00CD2FD1"/>
    <w:rsid w:val="00CE00BB"/>
    <w:rsid w:val="00CE07A2"/>
    <w:rsid w:val="00CE0B45"/>
    <w:rsid w:val="00CE1C7A"/>
    <w:rsid w:val="00CF06C5"/>
    <w:rsid w:val="00CF18BD"/>
    <w:rsid w:val="00CF1C78"/>
    <w:rsid w:val="00CF3208"/>
    <w:rsid w:val="00CF7196"/>
    <w:rsid w:val="00D04EC5"/>
    <w:rsid w:val="00D2108E"/>
    <w:rsid w:val="00D25480"/>
    <w:rsid w:val="00D32432"/>
    <w:rsid w:val="00D3403C"/>
    <w:rsid w:val="00D34491"/>
    <w:rsid w:val="00D345E9"/>
    <w:rsid w:val="00D35E1A"/>
    <w:rsid w:val="00D37509"/>
    <w:rsid w:val="00D37818"/>
    <w:rsid w:val="00D43F35"/>
    <w:rsid w:val="00D44217"/>
    <w:rsid w:val="00D5351E"/>
    <w:rsid w:val="00D576BA"/>
    <w:rsid w:val="00D66CBB"/>
    <w:rsid w:val="00D66D98"/>
    <w:rsid w:val="00D74137"/>
    <w:rsid w:val="00D74910"/>
    <w:rsid w:val="00D75966"/>
    <w:rsid w:val="00D772EE"/>
    <w:rsid w:val="00D836BA"/>
    <w:rsid w:val="00D837EC"/>
    <w:rsid w:val="00D84B82"/>
    <w:rsid w:val="00D93061"/>
    <w:rsid w:val="00D93373"/>
    <w:rsid w:val="00D95097"/>
    <w:rsid w:val="00DA2809"/>
    <w:rsid w:val="00DA79C9"/>
    <w:rsid w:val="00DB1BF3"/>
    <w:rsid w:val="00DC1D1B"/>
    <w:rsid w:val="00DC28F0"/>
    <w:rsid w:val="00DC48DF"/>
    <w:rsid w:val="00DC7C34"/>
    <w:rsid w:val="00DD4E39"/>
    <w:rsid w:val="00DD7E19"/>
    <w:rsid w:val="00DE1ED4"/>
    <w:rsid w:val="00DE608D"/>
    <w:rsid w:val="00DF0FD5"/>
    <w:rsid w:val="00DF32A4"/>
    <w:rsid w:val="00DF3A9B"/>
    <w:rsid w:val="00DF3C27"/>
    <w:rsid w:val="00E0142D"/>
    <w:rsid w:val="00E02D0B"/>
    <w:rsid w:val="00E06571"/>
    <w:rsid w:val="00E10842"/>
    <w:rsid w:val="00E11369"/>
    <w:rsid w:val="00E14AC1"/>
    <w:rsid w:val="00E150D8"/>
    <w:rsid w:val="00E16217"/>
    <w:rsid w:val="00E168D4"/>
    <w:rsid w:val="00E175DE"/>
    <w:rsid w:val="00E17992"/>
    <w:rsid w:val="00E240E1"/>
    <w:rsid w:val="00E32ED5"/>
    <w:rsid w:val="00E43143"/>
    <w:rsid w:val="00E4654C"/>
    <w:rsid w:val="00E51048"/>
    <w:rsid w:val="00E574F5"/>
    <w:rsid w:val="00E600AB"/>
    <w:rsid w:val="00E62F58"/>
    <w:rsid w:val="00E75BB5"/>
    <w:rsid w:val="00E80EF3"/>
    <w:rsid w:val="00E8337D"/>
    <w:rsid w:val="00E83708"/>
    <w:rsid w:val="00E917EC"/>
    <w:rsid w:val="00E961D9"/>
    <w:rsid w:val="00EA090F"/>
    <w:rsid w:val="00EA5122"/>
    <w:rsid w:val="00EA6781"/>
    <w:rsid w:val="00EB00FE"/>
    <w:rsid w:val="00EB1CF0"/>
    <w:rsid w:val="00EB675F"/>
    <w:rsid w:val="00EC200F"/>
    <w:rsid w:val="00EF22AC"/>
    <w:rsid w:val="00F04AAE"/>
    <w:rsid w:val="00F10268"/>
    <w:rsid w:val="00F11EEE"/>
    <w:rsid w:val="00F3135F"/>
    <w:rsid w:val="00F31E5A"/>
    <w:rsid w:val="00F46CA8"/>
    <w:rsid w:val="00F52823"/>
    <w:rsid w:val="00F61908"/>
    <w:rsid w:val="00F744C7"/>
    <w:rsid w:val="00F76F6F"/>
    <w:rsid w:val="00F77FFD"/>
    <w:rsid w:val="00F908CC"/>
    <w:rsid w:val="00F90DF1"/>
    <w:rsid w:val="00F95802"/>
    <w:rsid w:val="00FA429B"/>
    <w:rsid w:val="00FD4C98"/>
    <w:rsid w:val="00FE0EC3"/>
    <w:rsid w:val="00FE5D99"/>
    <w:rsid w:val="00FF1883"/>
    <w:rsid w:val="00FF2D50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A12DA"/>
  <w15:chartTrackingRefBased/>
  <w15:docId w15:val="{EE2FDBBA-7662-418C-8BC2-43295FE7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1B0"/>
    <w:rPr>
      <w:rFonts w:ascii="Arial" w:hAnsi="Arial" w:cs="Arial"/>
      <w:sz w:val="23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150D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10268"/>
  </w:style>
  <w:style w:type="paragraph" w:styleId="ListParagraph">
    <w:name w:val="List Paragraph"/>
    <w:basedOn w:val="Normal"/>
    <w:uiPriority w:val="34"/>
    <w:qFormat/>
    <w:rsid w:val="0060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07\Proactive%20Releas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FA817-1CF6-446B-B0DD-D0E9FF8F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Release.dotm</Template>
  <TotalTime>499</TotalTime>
  <Pages>2</Pages>
  <Words>354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Puni Kōkiri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Berg</dc:creator>
  <cp:keywords/>
  <dc:description/>
  <cp:lastModifiedBy>Karen Hornsby</cp:lastModifiedBy>
  <cp:revision>91</cp:revision>
  <cp:lastPrinted>1900-12-31T11:00:00Z</cp:lastPrinted>
  <dcterms:created xsi:type="dcterms:W3CDTF">2025-04-17T02:07:00Z</dcterms:created>
  <dcterms:modified xsi:type="dcterms:W3CDTF">2025-06-18T03:25:00Z</dcterms:modified>
</cp:coreProperties>
</file>