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2D5A22" w:rsidRDefault="008E1E39" w:rsidP="00B8132C">
            <w:pPr>
              <w:rPr>
                <w:rFonts w:cs="Arial"/>
                <w:b/>
                <w:color w:val="000000" w:themeColor="text1"/>
                <w:sz w:val="18"/>
                <w:szCs w:val="18"/>
              </w:rPr>
            </w:pPr>
            <w:proofErr w:type="spellStart"/>
            <w:r w:rsidRPr="008E1E39">
              <w:rPr>
                <w:rFonts w:cs="Arial"/>
                <w:b/>
                <w:color w:val="000000" w:themeColor="text1"/>
                <w:sz w:val="18"/>
                <w:szCs w:val="18"/>
              </w:rPr>
              <w:t>Kaiwhakahaere</w:t>
            </w:r>
            <w:proofErr w:type="spellEnd"/>
            <w:r w:rsidRPr="008E1E39">
              <w:rPr>
                <w:rFonts w:cs="Arial"/>
                <w:b/>
                <w:color w:val="000000" w:themeColor="text1"/>
                <w:sz w:val="18"/>
                <w:szCs w:val="18"/>
              </w:rPr>
              <w:t xml:space="preserve"> </w:t>
            </w:r>
            <w:r w:rsidR="00B8132C">
              <w:rPr>
                <w:rFonts w:cs="Arial"/>
                <w:b/>
                <w:color w:val="000000" w:themeColor="text1"/>
                <w:sz w:val="18"/>
                <w:szCs w:val="18"/>
              </w:rPr>
              <w:t>Rawa</w:t>
            </w:r>
            <w:r w:rsidRPr="008E1E39">
              <w:rPr>
                <w:rFonts w:cs="Arial"/>
                <w:b/>
                <w:color w:val="000000" w:themeColor="text1"/>
                <w:sz w:val="18"/>
                <w:szCs w:val="18"/>
              </w:rPr>
              <w:t xml:space="preserve"> </w:t>
            </w:r>
            <w:r w:rsidR="00B8132C">
              <w:rPr>
                <w:rFonts w:cs="Arial"/>
                <w:b/>
                <w:color w:val="000000" w:themeColor="text1"/>
                <w:sz w:val="18"/>
                <w:szCs w:val="18"/>
              </w:rPr>
              <w:t>–</w:t>
            </w:r>
            <w:r>
              <w:rPr>
                <w:rFonts w:cs="Arial"/>
                <w:b/>
                <w:color w:val="000000" w:themeColor="text1"/>
                <w:sz w:val="18"/>
                <w:szCs w:val="18"/>
              </w:rPr>
              <w:t xml:space="preserve"> </w:t>
            </w:r>
            <w:r w:rsidR="00B8132C">
              <w:rPr>
                <w:rFonts w:cs="Arial"/>
                <w:b/>
                <w:color w:val="000000" w:themeColor="text1"/>
                <w:sz w:val="18"/>
                <w:szCs w:val="18"/>
              </w:rPr>
              <w:t xml:space="preserve">Property </w:t>
            </w:r>
            <w:r w:rsidRPr="008E1E39">
              <w:rPr>
                <w:rFonts w:cs="Arial"/>
                <w:b/>
                <w:color w:val="000000" w:themeColor="text1"/>
                <w:sz w:val="18"/>
                <w:szCs w:val="18"/>
              </w:rPr>
              <w:t xml:space="preserve">Administrator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982BF8" w:rsidP="00982BF8">
            <w:pPr>
              <w:rPr>
                <w:sz w:val="18"/>
                <w:szCs w:val="18"/>
              </w:rPr>
            </w:pPr>
            <w:r w:rsidRPr="00982BF8">
              <w:rPr>
                <w:rFonts w:cs="Arial"/>
                <w:color w:val="333333"/>
                <w:sz w:val="18"/>
                <w:szCs w:val="18"/>
              </w:rPr>
              <w:t xml:space="preserve">Te Puni Tautoko Whakahaere - </w:t>
            </w:r>
            <w:r w:rsidRPr="00982BF8">
              <w:rPr>
                <w:rFonts w:cs="Arial"/>
                <w:spacing w:val="2"/>
                <w:sz w:val="18"/>
                <w:szCs w:val="18"/>
              </w:rPr>
              <w:t>Organisational Support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8E1E39" w:rsidP="00982BF8">
            <w:pPr>
              <w:rPr>
                <w:sz w:val="18"/>
                <w:szCs w:val="18"/>
              </w:rPr>
            </w:pPr>
            <w:r>
              <w:rPr>
                <w:rFonts w:cs="Arial"/>
                <w:spacing w:val="2"/>
                <w:sz w:val="18"/>
                <w:szCs w:val="18"/>
              </w:rPr>
              <w:t>Tumu Whakahaere Rawa</w:t>
            </w:r>
            <w:r w:rsidR="00B8132C">
              <w:rPr>
                <w:rFonts w:cs="Arial"/>
                <w:spacing w:val="2"/>
                <w:sz w:val="18"/>
                <w:szCs w:val="18"/>
              </w:rPr>
              <w:t xml:space="preserve"> Tari Matua</w:t>
            </w:r>
            <w:r>
              <w:rPr>
                <w:rFonts w:cs="Arial"/>
                <w:spacing w:val="2"/>
                <w:sz w:val="18"/>
                <w:szCs w:val="18"/>
              </w:rPr>
              <w:t xml:space="preserve"> – Property Manager</w:t>
            </w:r>
            <w:r w:rsidR="00B8132C">
              <w:rPr>
                <w:rFonts w:cs="Arial"/>
                <w:spacing w:val="2"/>
                <w:sz w:val="18"/>
                <w:szCs w:val="18"/>
              </w:rPr>
              <w:t>, Head Office</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2D5A22" w:rsidP="00982BF8">
            <w:pPr>
              <w:rPr>
                <w:rFonts w:cs="Arial"/>
                <w:spacing w:val="2"/>
                <w:sz w:val="18"/>
                <w:szCs w:val="18"/>
              </w:rPr>
            </w:pPr>
            <w:r>
              <w:rPr>
                <w:rFonts w:cs="Arial"/>
                <w:spacing w:val="2"/>
                <w:sz w:val="18"/>
                <w:szCs w:val="18"/>
              </w:rPr>
              <w:t>May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D5A22" w:rsidRDefault="002D5A22">
      <w:r>
        <w:br w:type="page"/>
      </w:r>
    </w:p>
    <w:p w:rsidR="008E1E39" w:rsidRDefault="008E1E39" w:rsidP="008E1E39">
      <w:pPr>
        <w:pStyle w:val="Heading7"/>
        <w:pBdr>
          <w:bottom w:val="single" w:sz="4" w:space="1" w:color="auto"/>
        </w:pBdr>
        <w:spacing w:before="0"/>
        <w:rPr>
          <w:rFonts w:ascii="Arial" w:hAnsi="Arial" w:cs="Arial"/>
          <w:b/>
          <w:caps/>
          <w:sz w:val="18"/>
          <w:szCs w:val="18"/>
        </w:rPr>
      </w:pPr>
      <w:r>
        <w:rPr>
          <w:rFonts w:ascii="Arial" w:hAnsi="Arial" w:cs="Arial"/>
          <w:b/>
          <w:caps/>
          <w:sz w:val="18"/>
          <w:szCs w:val="18"/>
        </w:rPr>
        <w:lastRenderedPageBreak/>
        <w:t>ORGNISATIONAL SUPPORT TE PUNI Statement</w:t>
      </w:r>
    </w:p>
    <w:p w:rsidR="008E1E39" w:rsidRDefault="008E1E39" w:rsidP="008E1E39">
      <w:pPr>
        <w:shd w:val="clear" w:color="auto" w:fill="FFFFFF"/>
        <w:spacing w:before="100" w:beforeAutospacing="1" w:after="288" w:line="360" w:lineRule="atLeast"/>
        <w:rPr>
          <w:rFonts w:cs="Arial"/>
          <w:color w:val="333333"/>
          <w:sz w:val="18"/>
          <w:szCs w:val="18"/>
          <w:lang w:eastAsia="en-NZ"/>
        </w:rPr>
      </w:pPr>
      <w:r>
        <w:rPr>
          <w:rFonts w:cs="Arial"/>
          <w:color w:val="333333"/>
          <w:sz w:val="18"/>
          <w:szCs w:val="18"/>
          <w:lang w:eastAsia="en-NZ"/>
        </w:rPr>
        <w:t>The Organisational Support Te Puni supports Te Puni Kōkiri by providing the processes, systems and advice that enables the organisation to operate effectively, including:</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Information Services</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Technology services</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Finance</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Legal services</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Human Resources &amp; Capability</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Ministerials &amp; Business Support</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Asset Management</w:t>
      </w:r>
    </w:p>
    <w:p w:rsidR="008E1E39" w:rsidRDefault="008E1E39" w:rsidP="008E1E39">
      <w:pPr>
        <w:numPr>
          <w:ilvl w:val="0"/>
          <w:numId w:val="40"/>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Communications</w:t>
      </w:r>
    </w:p>
    <w:p w:rsidR="008E1E39" w:rsidRDefault="008E1E39" w:rsidP="008E1E39">
      <w:pPr>
        <w:shd w:val="clear" w:color="auto" w:fill="FFFFFF"/>
        <w:spacing w:line="360" w:lineRule="atLeast"/>
        <w:rPr>
          <w:rFonts w:cs="Arial"/>
          <w:color w:val="333333"/>
          <w:sz w:val="18"/>
          <w:szCs w:val="18"/>
          <w:lang w:eastAsia="en-NZ"/>
        </w:rPr>
      </w:pPr>
    </w:p>
    <w:p w:rsidR="008E1E39" w:rsidRDefault="008E1E39" w:rsidP="008E1E39">
      <w:pPr>
        <w:shd w:val="clear" w:color="auto" w:fill="FFFFFF"/>
        <w:spacing w:line="360" w:lineRule="atLeast"/>
        <w:rPr>
          <w:rFonts w:cs="Arial"/>
          <w:color w:val="333333"/>
          <w:sz w:val="18"/>
          <w:szCs w:val="18"/>
          <w:lang w:eastAsia="en-NZ"/>
        </w:rPr>
      </w:pPr>
    </w:p>
    <w:p w:rsidR="008E1E39" w:rsidRDefault="008E1E39" w:rsidP="008E1E39">
      <w:pPr>
        <w:pStyle w:val="Header"/>
        <w:tabs>
          <w:tab w:val="left" w:pos="1420"/>
        </w:tabs>
        <w:spacing w:after="120" w:line="360" w:lineRule="auto"/>
        <w:rPr>
          <w:rFonts w:cs="Arial"/>
          <w:b/>
          <w:sz w:val="18"/>
          <w:szCs w:val="18"/>
          <w:lang w:eastAsia="en-AU"/>
        </w:rPr>
      </w:pPr>
      <w:r>
        <w:rPr>
          <w:rFonts w:cs="Arial"/>
          <w:b/>
          <w:sz w:val="18"/>
          <w:szCs w:val="18"/>
          <w:lang w:eastAsia="en-AU"/>
        </w:rPr>
        <w:t xml:space="preserve">Arumoni - </w:t>
      </w:r>
      <w:r w:rsidRPr="00792FE4">
        <w:rPr>
          <w:rFonts w:cs="Arial"/>
          <w:sz w:val="18"/>
          <w:szCs w:val="18"/>
          <w:lang w:eastAsia="en-AU"/>
        </w:rPr>
        <w:t>Finance</w:t>
      </w:r>
    </w:p>
    <w:p w:rsidR="008E1E39" w:rsidRDefault="008E1E39" w:rsidP="008E1E39">
      <w:pPr>
        <w:pStyle w:val="Header"/>
        <w:tabs>
          <w:tab w:val="left" w:pos="1420"/>
        </w:tabs>
        <w:spacing w:after="120" w:line="360" w:lineRule="auto"/>
        <w:rPr>
          <w:rFonts w:cs="Arial"/>
          <w:sz w:val="18"/>
          <w:szCs w:val="18"/>
          <w:lang w:eastAsia="en-AU"/>
        </w:rPr>
      </w:pPr>
      <w:r>
        <w:rPr>
          <w:rFonts w:cs="Arial"/>
          <w:sz w:val="18"/>
          <w:szCs w:val="18"/>
          <w:lang w:eastAsia="en-AU"/>
        </w:rPr>
        <w:t>The Finance Group has five key functions:</w:t>
      </w:r>
    </w:p>
    <w:p w:rsidR="008E1E39" w:rsidRDefault="008E1E39" w:rsidP="008E1E39">
      <w:pPr>
        <w:pStyle w:val="Header"/>
        <w:tabs>
          <w:tab w:val="left" w:pos="1134"/>
          <w:tab w:val="left" w:pos="1420"/>
          <w:tab w:val="center" w:pos="4320"/>
          <w:tab w:val="right" w:pos="8640"/>
        </w:tabs>
        <w:rPr>
          <w:rFonts w:cs="Arial"/>
          <w:spacing w:val="2"/>
          <w:sz w:val="18"/>
          <w:szCs w:val="18"/>
        </w:rPr>
      </w:pPr>
      <w:r>
        <w:rPr>
          <w:rFonts w:cs="Arial"/>
          <w:sz w:val="18"/>
          <w:szCs w:val="18"/>
          <w:lang w:eastAsia="en-AU"/>
        </w:rPr>
        <w:t>To provide timely and accurate financial information to meet the external financial reporting requirements of Te Puni Kōkiri</w:t>
      </w:r>
    </w:p>
    <w:p w:rsidR="008E1E39" w:rsidRDefault="008E1E39" w:rsidP="008E1E39">
      <w:pPr>
        <w:pStyle w:val="Header"/>
        <w:tabs>
          <w:tab w:val="left" w:pos="1420"/>
          <w:tab w:val="center" w:pos="4320"/>
          <w:tab w:val="right" w:pos="8640"/>
        </w:tabs>
        <w:rPr>
          <w:rFonts w:cs="Arial"/>
          <w:sz w:val="18"/>
          <w:szCs w:val="18"/>
          <w:lang w:eastAsia="en-AU"/>
        </w:rPr>
      </w:pPr>
    </w:p>
    <w:p w:rsidR="008E1E39" w:rsidRDefault="008E1E39" w:rsidP="008E1E39">
      <w:pPr>
        <w:pStyle w:val="Header"/>
        <w:tabs>
          <w:tab w:val="left" w:pos="1420"/>
          <w:tab w:val="center" w:pos="4320"/>
          <w:tab w:val="right" w:pos="8640"/>
        </w:tabs>
        <w:rPr>
          <w:rFonts w:cs="Arial"/>
          <w:spacing w:val="2"/>
          <w:sz w:val="18"/>
          <w:szCs w:val="18"/>
        </w:rPr>
      </w:pPr>
      <w:r>
        <w:rPr>
          <w:rFonts w:cs="Arial"/>
          <w:sz w:val="18"/>
          <w:szCs w:val="18"/>
          <w:lang w:eastAsia="en-AU"/>
        </w:rPr>
        <w:t>To provide Te Puni Kōkiri with leadership in the area of financial and facilities management, so as to contribute to on-going improvements in organisational performance</w:t>
      </w:r>
    </w:p>
    <w:p w:rsidR="008E1E39" w:rsidRDefault="008E1E39" w:rsidP="008E1E39">
      <w:pPr>
        <w:pStyle w:val="Header"/>
        <w:tabs>
          <w:tab w:val="left" w:pos="1420"/>
          <w:tab w:val="center" w:pos="4320"/>
          <w:tab w:val="right" w:pos="8640"/>
        </w:tabs>
        <w:jc w:val="both"/>
        <w:rPr>
          <w:rFonts w:cs="Arial"/>
          <w:sz w:val="18"/>
          <w:szCs w:val="18"/>
          <w:lang w:eastAsia="en-AU"/>
        </w:rPr>
      </w:pPr>
    </w:p>
    <w:p w:rsidR="008E1E39" w:rsidRDefault="008E1E39" w:rsidP="008E1E39">
      <w:pPr>
        <w:pStyle w:val="Header"/>
        <w:tabs>
          <w:tab w:val="left" w:pos="1420"/>
          <w:tab w:val="center" w:pos="4320"/>
          <w:tab w:val="right" w:pos="8640"/>
        </w:tabs>
        <w:jc w:val="both"/>
        <w:rPr>
          <w:rFonts w:cs="Arial"/>
          <w:sz w:val="18"/>
          <w:szCs w:val="18"/>
          <w:lang w:eastAsia="en-AU"/>
        </w:rPr>
      </w:pPr>
      <w:r>
        <w:rPr>
          <w:rFonts w:cs="Arial"/>
          <w:sz w:val="18"/>
          <w:szCs w:val="18"/>
          <w:lang w:eastAsia="en-AU"/>
        </w:rPr>
        <w:t>To provide business groups with specialist financial knowledge and expertise to ensure financial strategies and policies are successfully implemented across Te Puni Kōkiri.</w:t>
      </w:r>
    </w:p>
    <w:p w:rsidR="008E1E39" w:rsidRDefault="008E1E39" w:rsidP="008E1E39">
      <w:pPr>
        <w:pStyle w:val="Header"/>
        <w:tabs>
          <w:tab w:val="left" w:pos="1420"/>
          <w:tab w:val="center" w:pos="4320"/>
          <w:tab w:val="right" w:pos="8640"/>
        </w:tabs>
        <w:jc w:val="both"/>
        <w:rPr>
          <w:rFonts w:cs="Arial"/>
          <w:sz w:val="18"/>
          <w:szCs w:val="18"/>
          <w:lang w:eastAsia="en-AU"/>
        </w:rPr>
      </w:pPr>
    </w:p>
    <w:p w:rsidR="008E1E39" w:rsidRDefault="008E1E39" w:rsidP="008E1E39">
      <w:pPr>
        <w:pStyle w:val="Header"/>
        <w:tabs>
          <w:tab w:val="left" w:pos="1420"/>
          <w:tab w:val="center" w:pos="4320"/>
          <w:tab w:val="right" w:pos="8640"/>
        </w:tabs>
        <w:jc w:val="both"/>
        <w:rPr>
          <w:rFonts w:cs="Arial"/>
          <w:sz w:val="18"/>
          <w:szCs w:val="18"/>
          <w:lang w:eastAsia="en-AU"/>
        </w:rPr>
      </w:pPr>
      <w:r>
        <w:rPr>
          <w:rFonts w:cs="Arial"/>
          <w:sz w:val="18"/>
          <w:szCs w:val="18"/>
          <w:lang w:eastAsia="en-AU"/>
        </w:rPr>
        <w:t>To provide an efficient financial and facilities management administration service, including an accounts payable service, purchasing, maintenance and other administrative services.</w:t>
      </w:r>
    </w:p>
    <w:p w:rsidR="008E1E39" w:rsidRDefault="008E1E39" w:rsidP="008E1E39">
      <w:pPr>
        <w:pStyle w:val="Header"/>
        <w:tabs>
          <w:tab w:val="left" w:pos="1420"/>
        </w:tabs>
        <w:rPr>
          <w:rFonts w:cs="Arial"/>
          <w:spacing w:val="2"/>
          <w:sz w:val="18"/>
          <w:szCs w:val="18"/>
        </w:rPr>
      </w:pPr>
    </w:p>
    <w:p w:rsidR="008E1E39" w:rsidRDefault="008E1E39" w:rsidP="008E1E39">
      <w:pPr>
        <w:pStyle w:val="Header"/>
        <w:tabs>
          <w:tab w:val="left" w:pos="1420"/>
        </w:tabs>
        <w:rPr>
          <w:rFonts w:cs="Arial"/>
          <w:spacing w:val="2"/>
          <w:sz w:val="18"/>
          <w:szCs w:val="18"/>
        </w:rPr>
      </w:pPr>
      <w:r>
        <w:rPr>
          <w:rFonts w:cs="Arial"/>
          <w:spacing w:val="2"/>
          <w:sz w:val="18"/>
          <w:szCs w:val="18"/>
        </w:rPr>
        <w:t>To provide an oversight of procurement and contracting processes including running tenders, negotiation of terms and contract preparation and assisting Te Puni Kōkiri to meet its state sector obligations.</w:t>
      </w: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Pr="00B013F5" w:rsidRDefault="008E1E39" w:rsidP="008E1E39">
      <w:pPr>
        <w:pStyle w:val="Header"/>
        <w:tabs>
          <w:tab w:val="left" w:pos="1420"/>
        </w:tabs>
        <w:spacing w:after="120" w:line="280" w:lineRule="exact"/>
        <w:rPr>
          <w:rFonts w:cs="Arial"/>
          <w:spacing w:val="2"/>
          <w:sz w:val="18"/>
          <w:szCs w:val="18"/>
        </w:rPr>
      </w:pPr>
    </w:p>
    <w:p w:rsidR="008E1E39" w:rsidRDefault="008E1E39" w:rsidP="008E1E39">
      <w:pPr>
        <w:pStyle w:val="Footer"/>
        <w:rPr>
          <w:rFonts w:cs="Arial"/>
          <w:spacing w:val="2"/>
          <w:sz w:val="18"/>
          <w:szCs w:val="18"/>
        </w:rPr>
      </w:pPr>
      <w:r w:rsidRPr="00B013F5">
        <w:rPr>
          <w:rFonts w:cs="Arial"/>
          <w:spacing w:val="2"/>
          <w:sz w:val="18"/>
          <w:szCs w:val="18"/>
        </w:rPr>
        <w:t>Job Description Updated &amp; Certified: Manager______________________   Date: ____ / ____ / ____</w:t>
      </w:r>
    </w:p>
    <w:p w:rsidR="008E1E39" w:rsidRPr="0015160E" w:rsidRDefault="008E1E39" w:rsidP="008E1E39">
      <w:pPr>
        <w:pStyle w:val="Footer"/>
        <w:rPr>
          <w:rFonts w:cs="Arial"/>
          <w:spacing w:val="2"/>
          <w:sz w:val="2"/>
          <w:szCs w:val="18"/>
        </w:rPr>
      </w:pPr>
      <w:r w:rsidRPr="00B013F5">
        <w:rPr>
          <w:rFonts w:cs="Arial"/>
          <w:spacing w:val="2"/>
          <w:sz w:val="18"/>
          <w:szCs w:val="18"/>
        </w:rPr>
        <w:br w:type="page"/>
      </w:r>
    </w:p>
    <w:p w:rsidR="008E1E39" w:rsidRPr="00B013F5" w:rsidRDefault="008E1E39" w:rsidP="008E1E39">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lastRenderedPageBreak/>
        <w:t>PURPOSE</w:t>
      </w:r>
    </w:p>
    <w:p w:rsidR="008E1E39" w:rsidRDefault="008E1E39" w:rsidP="008E1E39">
      <w:pPr>
        <w:spacing w:before="60" w:after="60"/>
        <w:rPr>
          <w:rFonts w:cs="Arial"/>
          <w:sz w:val="18"/>
          <w:szCs w:val="18"/>
          <w:lang w:val="en-US"/>
        </w:rPr>
      </w:pPr>
      <w:r>
        <w:rPr>
          <w:rFonts w:cs="Arial"/>
          <w:sz w:val="18"/>
          <w:szCs w:val="18"/>
          <w:lang w:val="en-US"/>
        </w:rPr>
        <w:t>This role is responsible for providing administrative services to support the effective day to day operation within Te Puni Kōkiri property, procurement and finance services.  The Administrator will have the ability to develop and maintain effective working relationships to achieve property, procurement and finance deliverables, and ensure they are incorporated into the Te Puni Kōkiri management system complying with Te Puni Kōkiri policies and requirements.</w:t>
      </w:r>
    </w:p>
    <w:p w:rsidR="008E1E39" w:rsidRPr="00A918C7" w:rsidRDefault="008E1E39" w:rsidP="008E1E39">
      <w:pPr>
        <w:spacing w:before="60" w:after="60"/>
        <w:rPr>
          <w:rFonts w:cs="Arial"/>
          <w:sz w:val="18"/>
          <w:szCs w:val="18"/>
          <w:lang w:val="en-US"/>
        </w:rPr>
      </w:pPr>
    </w:p>
    <w:p w:rsidR="008E1E39" w:rsidRPr="00B013F5" w:rsidRDefault="008E1E39" w:rsidP="008E1E39">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r>
        <w:rPr>
          <w:rFonts w:ascii="Arial" w:hAnsi="Arial" w:cs="Arial"/>
          <w:b/>
          <w:sz w:val="18"/>
          <w:szCs w:val="18"/>
        </w:rPr>
        <w:t xml:space="preserve"> </w:t>
      </w:r>
    </w:p>
    <w:p w:rsidR="008E1E39" w:rsidRPr="006C59B8" w:rsidRDefault="008E1E39" w:rsidP="008E1E39">
      <w:pPr>
        <w:pStyle w:val="Heading7"/>
        <w:spacing w:before="0" w:after="0"/>
        <w:rPr>
          <w:rFonts w:ascii="Arial" w:hAnsi="Arial" w:cs="Arial"/>
          <w:b/>
          <w:caps/>
          <w:sz w:val="18"/>
          <w:szCs w:val="18"/>
        </w:rPr>
      </w:pPr>
      <w:r w:rsidRPr="006C59B8">
        <w:rPr>
          <w:rFonts w:ascii="Arial" w:hAnsi="Arial" w:cs="Arial"/>
          <w:b/>
          <w:sz w:val="18"/>
          <w:szCs w:val="18"/>
        </w:rPr>
        <w:t xml:space="preserve">Range of Influence </w:t>
      </w:r>
    </w:p>
    <w:p w:rsidR="008E1E39" w:rsidRPr="009A1F92" w:rsidRDefault="008E1E39" w:rsidP="008E1E39">
      <w:pPr>
        <w:rPr>
          <w:rFonts w:cs="Arial"/>
          <w:sz w:val="18"/>
          <w:szCs w:val="18"/>
        </w:rPr>
      </w:pPr>
      <w:r>
        <w:rPr>
          <w:rFonts w:cs="Arial"/>
          <w:sz w:val="18"/>
          <w:szCs w:val="18"/>
        </w:rPr>
        <w:t>Across National Office and Regional Offices</w:t>
      </w:r>
    </w:p>
    <w:p w:rsidR="008E1E39" w:rsidRPr="006C59B8" w:rsidRDefault="008E1E39" w:rsidP="008E1E39">
      <w:pPr>
        <w:pStyle w:val="Heading7"/>
        <w:spacing w:before="0" w:after="0"/>
        <w:rPr>
          <w:rFonts w:ascii="Arial" w:hAnsi="Arial" w:cs="Arial"/>
          <w:b/>
          <w:caps/>
          <w:sz w:val="18"/>
          <w:szCs w:val="18"/>
        </w:rPr>
      </w:pPr>
    </w:p>
    <w:p w:rsidR="008E1E39" w:rsidRPr="006C59B8" w:rsidRDefault="008E1E39" w:rsidP="008E1E39">
      <w:pPr>
        <w:pStyle w:val="Heading7"/>
        <w:spacing w:before="0" w:after="0"/>
        <w:rPr>
          <w:rFonts w:ascii="Arial" w:hAnsi="Arial" w:cs="Arial"/>
          <w:b/>
          <w:caps/>
          <w:sz w:val="18"/>
          <w:szCs w:val="18"/>
        </w:rPr>
      </w:pPr>
      <w:r w:rsidRPr="006C59B8">
        <w:rPr>
          <w:rFonts w:ascii="Arial" w:hAnsi="Arial" w:cs="Arial"/>
          <w:b/>
          <w:sz w:val="18"/>
          <w:szCs w:val="18"/>
        </w:rPr>
        <w:t>Leadership</w:t>
      </w:r>
    </w:p>
    <w:p w:rsidR="008E1E39" w:rsidRPr="00D94A29" w:rsidRDefault="008E1E39" w:rsidP="008E1E39">
      <w:pPr>
        <w:rPr>
          <w:rFonts w:cs="Arial"/>
          <w:sz w:val="18"/>
          <w:szCs w:val="18"/>
        </w:rPr>
      </w:pPr>
      <w:r w:rsidRPr="00D94A29">
        <w:rPr>
          <w:rFonts w:cs="Arial"/>
          <w:sz w:val="18"/>
          <w:szCs w:val="18"/>
        </w:rPr>
        <w:t>N/A</w:t>
      </w:r>
    </w:p>
    <w:p w:rsidR="008E1E39" w:rsidRDefault="008E1E39" w:rsidP="008E1E39">
      <w:pPr>
        <w:pStyle w:val="Heading7"/>
        <w:spacing w:before="0" w:after="0"/>
        <w:rPr>
          <w:rFonts w:ascii="Arial" w:hAnsi="Arial" w:cs="Arial"/>
          <w:caps/>
          <w:sz w:val="18"/>
          <w:szCs w:val="18"/>
        </w:rPr>
      </w:pPr>
    </w:p>
    <w:p w:rsidR="008E1E39" w:rsidRPr="006C59B8" w:rsidRDefault="008E1E39" w:rsidP="008E1E39">
      <w:pPr>
        <w:pStyle w:val="Heading7"/>
        <w:spacing w:before="0" w:after="0"/>
        <w:rPr>
          <w:rFonts w:ascii="Arial" w:hAnsi="Arial" w:cs="Arial"/>
          <w:b/>
          <w:caps/>
          <w:sz w:val="18"/>
          <w:szCs w:val="18"/>
        </w:rPr>
      </w:pPr>
      <w:r w:rsidRPr="006C59B8">
        <w:rPr>
          <w:rFonts w:ascii="Arial" w:hAnsi="Arial" w:cs="Arial"/>
          <w:b/>
          <w:sz w:val="18"/>
          <w:szCs w:val="18"/>
        </w:rPr>
        <w:t xml:space="preserve">Financial </w:t>
      </w:r>
    </w:p>
    <w:p w:rsidR="008E1E39" w:rsidRPr="00026A6D" w:rsidRDefault="001E5857" w:rsidP="008E1E39">
      <w:pPr>
        <w:rPr>
          <w:rFonts w:cs="Arial"/>
          <w:sz w:val="18"/>
          <w:szCs w:val="18"/>
        </w:rPr>
      </w:pPr>
      <w:r w:rsidRPr="00026A6D">
        <w:rPr>
          <w:rFonts w:cs="Arial"/>
          <w:sz w:val="18"/>
          <w:szCs w:val="18"/>
        </w:rPr>
        <w:t xml:space="preserve">Level 5 Delegation </w:t>
      </w:r>
    </w:p>
    <w:p w:rsidR="008E1E39" w:rsidRPr="00B013F5" w:rsidRDefault="008E1E39" w:rsidP="008E1E39">
      <w:pPr>
        <w:rPr>
          <w:rFonts w:cs="Arial"/>
          <w:sz w:val="18"/>
          <w:szCs w:val="18"/>
        </w:rPr>
      </w:pPr>
    </w:p>
    <w:p w:rsidR="008E1E39" w:rsidRPr="009A1F92" w:rsidRDefault="008E1E39" w:rsidP="008E1E39">
      <w:pPr>
        <w:pStyle w:val="Heading7"/>
        <w:pBdr>
          <w:bottom w:val="single" w:sz="4" w:space="1" w:color="auto"/>
        </w:pBdr>
        <w:rPr>
          <w:rFonts w:ascii="Arial" w:hAnsi="Arial" w:cs="Arial"/>
          <w:b/>
          <w:sz w:val="18"/>
          <w:szCs w:val="18"/>
        </w:rPr>
      </w:pPr>
      <w:r w:rsidRPr="00194C8F">
        <w:rPr>
          <w:rFonts w:ascii="Arial" w:hAnsi="Arial" w:cs="Arial"/>
          <w:b/>
          <w:sz w:val="18"/>
          <w:szCs w:val="18"/>
        </w:rPr>
        <w:t>S</w:t>
      </w:r>
      <w:r w:rsidRPr="009A1F92">
        <w:rPr>
          <w:rFonts w:ascii="Arial" w:hAnsi="Arial" w:cs="Arial"/>
          <w:b/>
          <w:sz w:val="18"/>
          <w:szCs w:val="18"/>
        </w:rPr>
        <w:t>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8E1E39" w:rsidRPr="009A1F92" w:rsidTr="008724C7">
        <w:tc>
          <w:tcPr>
            <w:tcW w:w="2376" w:type="dxa"/>
            <w:shd w:val="clear" w:color="auto" w:fill="auto"/>
          </w:tcPr>
          <w:p w:rsidR="008E1E39" w:rsidRPr="009A1F92" w:rsidRDefault="008E1E39" w:rsidP="008724C7">
            <w:pPr>
              <w:spacing w:before="60" w:after="60"/>
              <w:rPr>
                <w:rFonts w:cs="Arial"/>
                <w:sz w:val="18"/>
                <w:szCs w:val="18"/>
                <w:lang w:val="en-US"/>
              </w:rPr>
            </w:pPr>
            <w:r w:rsidRPr="009A1F92">
              <w:rPr>
                <w:rFonts w:cs="Arial"/>
                <w:sz w:val="18"/>
                <w:szCs w:val="18"/>
                <w:lang w:val="en-US"/>
              </w:rPr>
              <w:t>Work collaboratively</w:t>
            </w:r>
          </w:p>
          <w:p w:rsidR="008E1E39" w:rsidRPr="009A1F92" w:rsidRDefault="008E1E39" w:rsidP="008724C7">
            <w:pPr>
              <w:spacing w:before="60" w:after="60"/>
              <w:rPr>
                <w:rFonts w:cs="Arial"/>
                <w:sz w:val="18"/>
                <w:szCs w:val="18"/>
                <w:lang w:val="en-US"/>
              </w:rPr>
            </w:pPr>
          </w:p>
          <w:p w:rsidR="008E1E39" w:rsidRPr="009A1F92" w:rsidRDefault="008E1E39" w:rsidP="008724C7">
            <w:pPr>
              <w:spacing w:before="60" w:after="60"/>
              <w:rPr>
                <w:rFonts w:cs="Arial"/>
                <w:sz w:val="18"/>
                <w:szCs w:val="18"/>
                <w:lang w:val="en-US"/>
              </w:rPr>
            </w:pPr>
          </w:p>
          <w:p w:rsidR="008E1E39" w:rsidRPr="009A1F92" w:rsidRDefault="008E1E39" w:rsidP="008724C7">
            <w:pPr>
              <w:spacing w:before="60" w:after="60"/>
              <w:rPr>
                <w:rFonts w:cs="Arial"/>
                <w:sz w:val="18"/>
                <w:szCs w:val="18"/>
                <w:lang w:val="en-US"/>
              </w:rPr>
            </w:pPr>
          </w:p>
        </w:tc>
        <w:tc>
          <w:tcPr>
            <w:tcW w:w="6866" w:type="dxa"/>
            <w:shd w:val="clear" w:color="auto" w:fill="auto"/>
          </w:tcPr>
          <w:p w:rsidR="008E1E39" w:rsidRPr="009A1F92"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9A1F92">
              <w:rPr>
                <w:rFonts w:ascii="Arial" w:hAnsi="Arial" w:cs="Arial"/>
                <w:sz w:val="18"/>
                <w:szCs w:val="18"/>
                <w:lang w:val="en-US"/>
              </w:rPr>
              <w:t>Work collaboratively with</w:t>
            </w:r>
            <w:r>
              <w:rPr>
                <w:rFonts w:ascii="Arial" w:hAnsi="Arial" w:cs="Arial"/>
                <w:sz w:val="18"/>
                <w:szCs w:val="18"/>
                <w:lang w:val="en-US"/>
              </w:rPr>
              <w:t xml:space="preserve"> Managers and staff </w:t>
            </w:r>
            <w:r w:rsidRPr="009A1F92">
              <w:rPr>
                <w:rFonts w:ascii="Arial" w:hAnsi="Arial" w:cs="Arial"/>
                <w:sz w:val="18"/>
                <w:szCs w:val="18"/>
                <w:lang w:val="en-US"/>
              </w:rPr>
              <w:t>to provide an integrated and seamless service</w:t>
            </w:r>
          </w:p>
          <w:p w:rsidR="008E1E39" w:rsidRPr="009A1F92"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9A1F92">
              <w:rPr>
                <w:rFonts w:ascii="Arial" w:hAnsi="Arial" w:cs="Arial"/>
                <w:color w:val="000000"/>
                <w:sz w:val="18"/>
                <w:szCs w:val="18"/>
                <w:lang w:val="en-US"/>
              </w:rPr>
              <w:t xml:space="preserve">Establish and maintain close working relationships with support roles in other </w:t>
            </w:r>
            <w:r w:rsidR="00026A6D">
              <w:rPr>
                <w:rFonts w:ascii="Arial" w:hAnsi="Arial" w:cs="Arial"/>
                <w:color w:val="000000"/>
                <w:sz w:val="18"/>
                <w:szCs w:val="18"/>
                <w:lang w:val="en-US"/>
              </w:rPr>
              <w:t>Te P</w:t>
            </w:r>
            <w:r>
              <w:rPr>
                <w:rFonts w:ascii="Arial" w:hAnsi="Arial" w:cs="Arial"/>
                <w:color w:val="000000"/>
                <w:sz w:val="18"/>
                <w:szCs w:val="18"/>
                <w:lang w:val="en-US"/>
              </w:rPr>
              <w:t>uni</w:t>
            </w:r>
            <w:r w:rsidRPr="009A1F92">
              <w:rPr>
                <w:rFonts w:ascii="Arial" w:hAnsi="Arial" w:cs="Arial"/>
                <w:color w:val="000000"/>
                <w:sz w:val="18"/>
                <w:szCs w:val="18"/>
                <w:lang w:val="en-US"/>
              </w:rPr>
              <w:t xml:space="preserve"> to ensure a coordinated approach to business </w:t>
            </w:r>
            <w:r>
              <w:rPr>
                <w:rFonts w:ascii="Arial" w:hAnsi="Arial" w:cs="Arial"/>
                <w:color w:val="000000"/>
                <w:sz w:val="18"/>
                <w:szCs w:val="18"/>
                <w:lang w:val="en-US"/>
              </w:rPr>
              <w:t>services</w:t>
            </w:r>
            <w:r w:rsidRPr="009A1F92">
              <w:rPr>
                <w:rFonts w:ascii="Arial" w:hAnsi="Arial" w:cs="Arial"/>
                <w:color w:val="000000"/>
                <w:sz w:val="18"/>
                <w:szCs w:val="18"/>
                <w:lang w:val="en-US"/>
              </w:rPr>
              <w:t xml:space="preserve"> in Te Puni Kōkiri</w:t>
            </w:r>
          </w:p>
        </w:tc>
      </w:tr>
      <w:tr w:rsidR="008E1E39" w:rsidRPr="009A1F92" w:rsidTr="008724C7">
        <w:tc>
          <w:tcPr>
            <w:tcW w:w="2376" w:type="dxa"/>
            <w:shd w:val="clear" w:color="auto" w:fill="auto"/>
          </w:tcPr>
          <w:p w:rsidR="008E1E39" w:rsidRPr="009A1F92" w:rsidRDefault="008E1E39" w:rsidP="008724C7">
            <w:pPr>
              <w:spacing w:before="60" w:after="60"/>
              <w:rPr>
                <w:rFonts w:cs="Arial"/>
                <w:sz w:val="18"/>
                <w:szCs w:val="18"/>
                <w:lang w:val="en-US"/>
              </w:rPr>
            </w:pPr>
            <w:r w:rsidRPr="009A1F92">
              <w:rPr>
                <w:rFonts w:cs="Arial"/>
                <w:sz w:val="18"/>
                <w:szCs w:val="18"/>
                <w:lang w:val="en-US"/>
              </w:rPr>
              <w:t>Deliver business administration services</w:t>
            </w:r>
          </w:p>
          <w:p w:rsidR="008E1E39" w:rsidRPr="009A1F92" w:rsidRDefault="008E1E39" w:rsidP="008724C7">
            <w:pPr>
              <w:spacing w:before="60" w:after="60"/>
              <w:rPr>
                <w:rFonts w:cs="Arial"/>
                <w:sz w:val="18"/>
                <w:szCs w:val="18"/>
                <w:lang w:val="en-US"/>
              </w:rPr>
            </w:pPr>
          </w:p>
          <w:p w:rsidR="008E1E39" w:rsidRPr="009A1F92" w:rsidRDefault="008E1E39" w:rsidP="008724C7">
            <w:pPr>
              <w:spacing w:before="60" w:after="60"/>
              <w:rPr>
                <w:rFonts w:cs="Arial"/>
                <w:sz w:val="18"/>
                <w:szCs w:val="18"/>
                <w:lang w:val="en-US"/>
              </w:rPr>
            </w:pPr>
          </w:p>
          <w:p w:rsidR="008E1E39" w:rsidRPr="009A1F92" w:rsidRDefault="008E1E39" w:rsidP="008724C7">
            <w:pPr>
              <w:spacing w:before="60" w:after="60"/>
              <w:rPr>
                <w:rFonts w:cs="Arial"/>
                <w:sz w:val="18"/>
                <w:szCs w:val="18"/>
                <w:lang w:val="en-US"/>
              </w:rPr>
            </w:pPr>
          </w:p>
        </w:tc>
        <w:tc>
          <w:tcPr>
            <w:tcW w:w="6866" w:type="dxa"/>
            <w:shd w:val="clear" w:color="auto" w:fill="auto"/>
          </w:tcPr>
          <w:p w:rsidR="008E1E39" w:rsidRPr="009A1F92"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9A1F92">
              <w:rPr>
                <w:rFonts w:ascii="Arial" w:hAnsi="Arial" w:cs="Arial"/>
                <w:sz w:val="18"/>
                <w:szCs w:val="18"/>
                <w:lang w:val="en-US"/>
              </w:rPr>
              <w:t xml:space="preserve">Provide proactive and highly efficient administration services to </w:t>
            </w:r>
            <w:r w:rsidR="00AF7BE3">
              <w:rPr>
                <w:rFonts w:ascii="Arial" w:hAnsi="Arial" w:cs="Arial"/>
                <w:sz w:val="18"/>
                <w:szCs w:val="18"/>
                <w:lang w:val="en-US"/>
              </w:rPr>
              <w:t xml:space="preserve">the Property, </w:t>
            </w:r>
            <w:r>
              <w:rPr>
                <w:rFonts w:ascii="Arial" w:hAnsi="Arial" w:cs="Arial"/>
                <w:sz w:val="18"/>
                <w:szCs w:val="18"/>
                <w:lang w:val="en-US"/>
              </w:rPr>
              <w:t xml:space="preserve"> Procurement</w:t>
            </w:r>
            <w:r w:rsidR="00AF7BE3">
              <w:rPr>
                <w:rFonts w:ascii="Arial" w:hAnsi="Arial" w:cs="Arial"/>
                <w:sz w:val="18"/>
                <w:szCs w:val="18"/>
                <w:lang w:val="en-US"/>
              </w:rPr>
              <w:t xml:space="preserve"> and </w:t>
            </w:r>
            <w:r w:rsidR="00026A6D">
              <w:rPr>
                <w:rFonts w:ascii="Arial" w:hAnsi="Arial" w:cs="Arial"/>
                <w:sz w:val="18"/>
                <w:szCs w:val="18"/>
                <w:lang w:val="en-US"/>
              </w:rPr>
              <w:t>Finance</w:t>
            </w:r>
            <w:r w:rsidR="00AF7BE3">
              <w:rPr>
                <w:rFonts w:ascii="Arial" w:hAnsi="Arial" w:cs="Arial"/>
                <w:sz w:val="18"/>
                <w:szCs w:val="18"/>
                <w:lang w:val="en-US"/>
              </w:rPr>
              <w:t xml:space="preserve"> teams</w:t>
            </w:r>
          </w:p>
          <w:p w:rsidR="008E1E39" w:rsidRPr="008E1E39"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8E1E39">
              <w:rPr>
                <w:rFonts w:ascii="Arial" w:hAnsi="Arial" w:cs="Arial"/>
                <w:sz w:val="18"/>
                <w:szCs w:val="18"/>
                <w:lang w:val="en-US"/>
              </w:rPr>
              <w:t>Advise the Property Manager</w:t>
            </w:r>
            <w:r w:rsidR="00026A6D">
              <w:rPr>
                <w:rFonts w:ascii="Arial" w:hAnsi="Arial" w:cs="Arial"/>
                <w:sz w:val="18"/>
                <w:szCs w:val="18"/>
                <w:lang w:val="en-US"/>
              </w:rPr>
              <w:t>s</w:t>
            </w:r>
            <w:r w:rsidRPr="008E1E39">
              <w:rPr>
                <w:rFonts w:ascii="Arial" w:hAnsi="Arial" w:cs="Arial"/>
                <w:sz w:val="18"/>
                <w:szCs w:val="18"/>
                <w:lang w:val="en-US"/>
              </w:rPr>
              <w:t xml:space="preserve"> on areas of risk or concern in the delivery of the property, </w:t>
            </w:r>
            <w:r w:rsidR="00AF7BE3">
              <w:rPr>
                <w:rFonts w:ascii="Arial" w:hAnsi="Arial" w:cs="Arial"/>
                <w:sz w:val="18"/>
                <w:szCs w:val="18"/>
                <w:lang w:val="en-US"/>
              </w:rPr>
              <w:t>procurement,</w:t>
            </w:r>
            <w:r w:rsidR="00026A6D">
              <w:rPr>
                <w:rFonts w:ascii="Arial" w:hAnsi="Arial" w:cs="Arial"/>
                <w:sz w:val="18"/>
                <w:szCs w:val="18"/>
                <w:lang w:val="en-US"/>
              </w:rPr>
              <w:t xml:space="preserve"> and finance</w:t>
            </w:r>
            <w:r w:rsidR="00AF7BE3">
              <w:rPr>
                <w:rFonts w:ascii="Arial" w:hAnsi="Arial" w:cs="Arial"/>
                <w:sz w:val="18"/>
                <w:szCs w:val="18"/>
                <w:lang w:val="en-US"/>
              </w:rPr>
              <w:t xml:space="preserve"> services</w:t>
            </w:r>
          </w:p>
          <w:p w:rsidR="00406FD1" w:rsidRDefault="00406FD1" w:rsidP="00406FD1">
            <w:pPr>
              <w:pStyle w:val="ListParagraph"/>
              <w:numPr>
                <w:ilvl w:val="0"/>
                <w:numId w:val="27"/>
              </w:numPr>
              <w:spacing w:before="60" w:after="60"/>
              <w:ind w:left="318" w:hanging="284"/>
              <w:rPr>
                <w:rFonts w:ascii="Arial" w:hAnsi="Arial" w:cs="Arial"/>
                <w:color w:val="000000"/>
                <w:sz w:val="18"/>
                <w:szCs w:val="18"/>
                <w:lang w:val="en-US"/>
              </w:rPr>
            </w:pPr>
            <w:r w:rsidRPr="009A1F92">
              <w:rPr>
                <w:rFonts w:ascii="Arial" w:hAnsi="Arial" w:cs="Arial"/>
                <w:color w:val="000000"/>
                <w:sz w:val="18"/>
                <w:szCs w:val="18"/>
                <w:lang w:val="en-US"/>
              </w:rPr>
              <w:t xml:space="preserve">Support the </w:t>
            </w:r>
            <w:r>
              <w:rPr>
                <w:rFonts w:ascii="Arial" w:hAnsi="Arial" w:cs="Arial"/>
                <w:color w:val="000000"/>
                <w:sz w:val="18"/>
                <w:szCs w:val="18"/>
                <w:lang w:val="en-US"/>
              </w:rPr>
              <w:t>Property Manager</w:t>
            </w:r>
            <w:r w:rsidR="00026A6D">
              <w:rPr>
                <w:rFonts w:ascii="Arial" w:hAnsi="Arial" w:cs="Arial"/>
                <w:color w:val="000000"/>
                <w:sz w:val="18"/>
                <w:szCs w:val="18"/>
                <w:lang w:val="en-US"/>
              </w:rPr>
              <w:t>s</w:t>
            </w:r>
            <w:r>
              <w:rPr>
                <w:rFonts w:ascii="Arial" w:hAnsi="Arial" w:cs="Arial"/>
                <w:color w:val="000000"/>
                <w:sz w:val="18"/>
                <w:szCs w:val="18"/>
                <w:lang w:val="en-US"/>
              </w:rPr>
              <w:t xml:space="preserve"> </w:t>
            </w:r>
            <w:r w:rsidRPr="009A1F92">
              <w:rPr>
                <w:rFonts w:ascii="Arial" w:hAnsi="Arial" w:cs="Arial"/>
                <w:color w:val="000000"/>
                <w:sz w:val="18"/>
                <w:szCs w:val="18"/>
                <w:lang w:val="en-US"/>
              </w:rPr>
              <w:t xml:space="preserve">with specific activities </w:t>
            </w:r>
            <w:r>
              <w:rPr>
                <w:rFonts w:ascii="Arial" w:hAnsi="Arial" w:cs="Arial"/>
                <w:color w:val="000000"/>
                <w:sz w:val="18"/>
                <w:szCs w:val="18"/>
                <w:lang w:val="en-US"/>
              </w:rPr>
              <w:t xml:space="preserve">as needed </w:t>
            </w:r>
          </w:p>
          <w:p w:rsidR="008E1E39" w:rsidRDefault="008E1E39" w:rsidP="008724C7">
            <w:pPr>
              <w:pStyle w:val="ListParagraph"/>
              <w:ind w:left="0"/>
              <w:rPr>
                <w:rFonts w:ascii="Arial" w:hAnsi="Arial" w:cs="Arial"/>
                <w:b/>
                <w:color w:val="000000"/>
                <w:sz w:val="18"/>
                <w:szCs w:val="18"/>
                <w:lang w:val="en-US"/>
              </w:rPr>
            </w:pPr>
          </w:p>
          <w:p w:rsidR="008E1E39" w:rsidRPr="007C6619" w:rsidRDefault="008E1E39" w:rsidP="008724C7">
            <w:pPr>
              <w:pStyle w:val="ListParagraph"/>
              <w:ind w:left="0"/>
              <w:rPr>
                <w:rFonts w:ascii="Arial" w:hAnsi="Arial" w:cs="Arial"/>
                <w:b/>
                <w:color w:val="000000"/>
                <w:sz w:val="18"/>
                <w:szCs w:val="18"/>
                <w:lang w:val="en-US"/>
              </w:rPr>
            </w:pPr>
            <w:r w:rsidRPr="007C6619">
              <w:rPr>
                <w:rFonts w:ascii="Arial" w:hAnsi="Arial" w:cs="Arial"/>
                <w:b/>
                <w:color w:val="000000"/>
                <w:sz w:val="18"/>
                <w:szCs w:val="18"/>
                <w:lang w:val="en-US"/>
              </w:rPr>
              <w:t>Property Services:</w:t>
            </w:r>
          </w:p>
          <w:p w:rsidR="008E1E39"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Coordinate</w:t>
            </w:r>
            <w:r w:rsidR="008E1E39">
              <w:rPr>
                <w:rFonts w:ascii="Arial" w:hAnsi="Arial" w:cs="Arial"/>
                <w:color w:val="000000"/>
                <w:sz w:val="18"/>
                <w:szCs w:val="18"/>
                <w:lang w:val="en-US"/>
              </w:rPr>
              <w:t xml:space="preserve"> all maintenance issues within Head Office </w:t>
            </w:r>
          </w:p>
          <w:p w:rsidR="006C3C10"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Process all</w:t>
            </w:r>
            <w:r w:rsidR="006C3C10">
              <w:rPr>
                <w:rFonts w:ascii="Arial" w:hAnsi="Arial" w:cs="Arial"/>
                <w:color w:val="000000"/>
                <w:sz w:val="18"/>
                <w:szCs w:val="18"/>
                <w:lang w:val="en-US"/>
              </w:rPr>
              <w:t xml:space="preserve"> staff workflows for the Property Team</w:t>
            </w:r>
            <w:r>
              <w:rPr>
                <w:rFonts w:ascii="Arial" w:hAnsi="Arial" w:cs="Arial"/>
                <w:color w:val="000000"/>
                <w:sz w:val="18"/>
                <w:szCs w:val="18"/>
                <w:lang w:val="en-US"/>
              </w:rPr>
              <w:t>, including issuing security cards and maintaining the security card access system</w:t>
            </w:r>
          </w:p>
          <w:p w:rsidR="008E1E39"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P</w:t>
            </w:r>
            <w:r w:rsidR="00AF7BE3">
              <w:rPr>
                <w:rFonts w:ascii="Arial" w:hAnsi="Arial" w:cs="Arial"/>
                <w:color w:val="000000"/>
                <w:sz w:val="18"/>
                <w:szCs w:val="18"/>
                <w:lang w:val="en-US"/>
              </w:rPr>
              <w:t>urchase of goods</w:t>
            </w:r>
            <w:r w:rsidR="006C3C10">
              <w:rPr>
                <w:rFonts w:ascii="Arial" w:hAnsi="Arial" w:cs="Arial"/>
                <w:color w:val="000000"/>
                <w:sz w:val="18"/>
                <w:szCs w:val="18"/>
                <w:lang w:val="en-US"/>
              </w:rPr>
              <w:t xml:space="preserve"> </w:t>
            </w:r>
          </w:p>
          <w:p w:rsidR="00AF7BE3"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Administer</w:t>
            </w:r>
            <w:r w:rsidR="006C3C10">
              <w:rPr>
                <w:rFonts w:ascii="Arial" w:hAnsi="Arial" w:cs="Arial"/>
                <w:color w:val="000000"/>
                <w:sz w:val="18"/>
                <w:szCs w:val="18"/>
                <w:lang w:val="en-US"/>
              </w:rPr>
              <w:t xml:space="preserve"> branded collateral, clothing and display equipment</w:t>
            </w:r>
          </w:p>
          <w:p w:rsidR="00AF7BE3"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Administer</w:t>
            </w:r>
            <w:r w:rsidR="00AF7BE3">
              <w:rPr>
                <w:rFonts w:ascii="Arial" w:hAnsi="Arial" w:cs="Arial"/>
                <w:color w:val="000000"/>
                <w:sz w:val="18"/>
                <w:szCs w:val="18"/>
                <w:lang w:val="en-US"/>
              </w:rPr>
              <w:t xml:space="preserve"> the utility room and conference suite on Level 1</w:t>
            </w:r>
            <w:r>
              <w:rPr>
                <w:rFonts w:ascii="Arial" w:hAnsi="Arial" w:cs="Arial"/>
                <w:color w:val="000000"/>
                <w:sz w:val="18"/>
                <w:szCs w:val="18"/>
                <w:lang w:val="en-US"/>
              </w:rPr>
              <w:t xml:space="preserve"> at</w:t>
            </w:r>
            <w:r w:rsidR="006C3C10">
              <w:rPr>
                <w:rFonts w:ascii="Arial" w:hAnsi="Arial" w:cs="Arial"/>
                <w:color w:val="000000"/>
                <w:sz w:val="18"/>
                <w:szCs w:val="18"/>
                <w:lang w:val="en-US"/>
              </w:rPr>
              <w:t xml:space="preserve"> Head Office</w:t>
            </w:r>
          </w:p>
          <w:p w:rsidR="006C3C10" w:rsidRDefault="00406FD1" w:rsidP="006C3C10">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Update</w:t>
            </w:r>
            <w:r w:rsidR="006C3C10">
              <w:rPr>
                <w:rFonts w:ascii="Arial" w:hAnsi="Arial" w:cs="Arial"/>
                <w:color w:val="000000"/>
                <w:sz w:val="18"/>
                <w:szCs w:val="18"/>
                <w:lang w:val="en-US"/>
              </w:rPr>
              <w:t xml:space="preserve"> health &amp; safety resources for the Ministry on a regular basis</w:t>
            </w:r>
          </w:p>
          <w:p w:rsidR="006C3C10" w:rsidRPr="00406FD1" w:rsidRDefault="00406FD1" w:rsidP="00406FD1">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Assist</w:t>
            </w:r>
            <w:r w:rsidR="006C3C10">
              <w:rPr>
                <w:rFonts w:ascii="Arial" w:hAnsi="Arial" w:cs="Arial"/>
                <w:color w:val="000000"/>
                <w:sz w:val="18"/>
                <w:szCs w:val="18"/>
                <w:lang w:val="en-US"/>
              </w:rPr>
              <w:t xml:space="preserve"> with the administration of the </w:t>
            </w:r>
            <w:r w:rsidR="006C3C10" w:rsidRPr="00026A6D">
              <w:rPr>
                <w:rFonts w:ascii="Arial" w:hAnsi="Arial" w:cs="Arial"/>
                <w:sz w:val="18"/>
                <w:szCs w:val="18"/>
                <w:lang w:val="en-US"/>
              </w:rPr>
              <w:t xml:space="preserve">Ministry’s fleet vehicles including fuel cards, </w:t>
            </w:r>
            <w:r w:rsidRPr="00026A6D">
              <w:rPr>
                <w:rFonts w:ascii="Arial" w:hAnsi="Arial" w:cs="Arial"/>
                <w:sz w:val="18"/>
                <w:szCs w:val="18"/>
                <w:lang w:val="en-US"/>
              </w:rPr>
              <w:t xml:space="preserve">speeding &amp; parking </w:t>
            </w:r>
            <w:r w:rsidR="006C3C10" w:rsidRPr="00026A6D">
              <w:rPr>
                <w:rFonts w:ascii="Arial" w:hAnsi="Arial" w:cs="Arial"/>
                <w:sz w:val="18"/>
                <w:szCs w:val="18"/>
                <w:lang w:val="en-US"/>
              </w:rPr>
              <w:t xml:space="preserve">fines, </w:t>
            </w:r>
            <w:r w:rsidRPr="00026A6D">
              <w:rPr>
                <w:rFonts w:ascii="Arial" w:hAnsi="Arial" w:cs="Arial"/>
                <w:sz w:val="18"/>
                <w:szCs w:val="18"/>
                <w:lang w:val="en-US"/>
              </w:rPr>
              <w:t xml:space="preserve">driver checks, </w:t>
            </w:r>
            <w:r w:rsidR="001E5857" w:rsidRPr="00026A6D">
              <w:rPr>
                <w:rFonts w:ascii="Arial" w:hAnsi="Arial" w:cs="Arial"/>
                <w:sz w:val="18"/>
                <w:szCs w:val="18"/>
                <w:lang w:val="en-US"/>
              </w:rPr>
              <w:t xml:space="preserve">GPS database, </w:t>
            </w:r>
            <w:r w:rsidRPr="00026A6D">
              <w:rPr>
                <w:rFonts w:ascii="Arial" w:hAnsi="Arial" w:cs="Arial"/>
                <w:sz w:val="18"/>
                <w:szCs w:val="18"/>
                <w:lang w:val="en-US"/>
              </w:rPr>
              <w:t>reporting and insurance claims</w:t>
            </w:r>
          </w:p>
          <w:p w:rsidR="008E1E39" w:rsidRPr="006E400A" w:rsidRDefault="008E1E39" w:rsidP="008E1E39">
            <w:pPr>
              <w:pStyle w:val="ListParagraph"/>
              <w:ind w:left="394"/>
              <w:rPr>
                <w:rFonts w:ascii="Arial" w:hAnsi="Arial" w:cs="Arial"/>
                <w:color w:val="000000"/>
                <w:sz w:val="18"/>
                <w:szCs w:val="18"/>
                <w:lang w:val="en-US"/>
              </w:rPr>
            </w:pPr>
          </w:p>
          <w:p w:rsidR="00406FD1" w:rsidRPr="008E1E39" w:rsidRDefault="00406FD1" w:rsidP="00406FD1">
            <w:pPr>
              <w:rPr>
                <w:rFonts w:cs="Arial"/>
                <w:b/>
                <w:color w:val="000000"/>
                <w:sz w:val="18"/>
                <w:szCs w:val="18"/>
                <w:lang w:val="en-US"/>
              </w:rPr>
            </w:pPr>
            <w:r w:rsidRPr="008E1E39">
              <w:rPr>
                <w:rFonts w:cs="Arial"/>
                <w:b/>
                <w:color w:val="000000"/>
                <w:sz w:val="18"/>
                <w:szCs w:val="18"/>
                <w:lang w:val="en-US"/>
              </w:rPr>
              <w:t>Procurement</w:t>
            </w:r>
            <w:r>
              <w:rPr>
                <w:rFonts w:cs="Arial"/>
                <w:b/>
                <w:color w:val="000000"/>
                <w:sz w:val="18"/>
                <w:szCs w:val="18"/>
                <w:lang w:val="en-US"/>
              </w:rPr>
              <w:t>:</w:t>
            </w:r>
          </w:p>
          <w:p w:rsidR="00026A6D" w:rsidRDefault="00406FD1" w:rsidP="004E6C8A">
            <w:pPr>
              <w:pStyle w:val="ListParagraph"/>
              <w:numPr>
                <w:ilvl w:val="0"/>
                <w:numId w:val="42"/>
              </w:numPr>
              <w:ind w:left="640" w:hanging="284"/>
              <w:rPr>
                <w:rFonts w:ascii="Arial" w:hAnsi="Arial" w:cs="Arial"/>
                <w:color w:val="000000"/>
                <w:sz w:val="18"/>
                <w:szCs w:val="18"/>
                <w:lang w:val="en-US"/>
              </w:rPr>
            </w:pPr>
            <w:r w:rsidRPr="00026A6D">
              <w:rPr>
                <w:rFonts w:ascii="Arial" w:hAnsi="Arial" w:cs="Arial"/>
                <w:color w:val="000000"/>
                <w:sz w:val="18"/>
                <w:szCs w:val="18"/>
                <w:lang w:val="en-US"/>
              </w:rPr>
              <w:t>Scan and file contracts</w:t>
            </w:r>
            <w:r w:rsidR="00026A6D" w:rsidRPr="00026A6D">
              <w:rPr>
                <w:rFonts w:ascii="Arial" w:hAnsi="Arial" w:cs="Arial"/>
                <w:color w:val="000000"/>
                <w:sz w:val="18"/>
                <w:szCs w:val="18"/>
                <w:lang w:val="en-US"/>
              </w:rPr>
              <w:t xml:space="preserve"> and tender documentation</w:t>
            </w:r>
          </w:p>
          <w:p w:rsidR="00026A6D" w:rsidRDefault="00026A6D" w:rsidP="00026A6D">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Tender administration as required</w:t>
            </w:r>
          </w:p>
          <w:p w:rsidR="00406FD1" w:rsidRDefault="00406FD1" w:rsidP="00026A6D">
            <w:pPr>
              <w:pStyle w:val="ListParagraph"/>
              <w:numPr>
                <w:ilvl w:val="0"/>
                <w:numId w:val="42"/>
              </w:numPr>
              <w:ind w:left="640" w:hanging="284"/>
              <w:rPr>
                <w:rFonts w:ascii="Arial" w:hAnsi="Arial" w:cs="Arial"/>
                <w:color w:val="000000"/>
                <w:sz w:val="18"/>
                <w:szCs w:val="18"/>
                <w:lang w:val="en-US"/>
              </w:rPr>
            </w:pPr>
            <w:r w:rsidRPr="00026A6D">
              <w:rPr>
                <w:rFonts w:ascii="Arial" w:hAnsi="Arial" w:cs="Arial"/>
                <w:color w:val="000000"/>
                <w:sz w:val="18"/>
                <w:szCs w:val="18"/>
                <w:lang w:val="en-US"/>
              </w:rPr>
              <w:t>Data entry</w:t>
            </w:r>
          </w:p>
          <w:p w:rsidR="00026A6D" w:rsidRPr="00026A6D" w:rsidRDefault="00026A6D" w:rsidP="00026A6D">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Other tasks as agreed with the Procurement Manager and Property Manager Head Office</w:t>
            </w:r>
          </w:p>
          <w:p w:rsidR="00406FD1" w:rsidRPr="00406FD1" w:rsidRDefault="00406FD1" w:rsidP="00406FD1">
            <w:pPr>
              <w:rPr>
                <w:rFonts w:cs="Arial"/>
                <w:color w:val="000000"/>
                <w:sz w:val="18"/>
                <w:szCs w:val="18"/>
                <w:lang w:val="en-US"/>
              </w:rPr>
            </w:pPr>
          </w:p>
          <w:p w:rsidR="008E1E39" w:rsidRPr="007C6619" w:rsidRDefault="008E1E39" w:rsidP="008724C7">
            <w:pPr>
              <w:pStyle w:val="ListParagraph"/>
              <w:ind w:left="0"/>
              <w:rPr>
                <w:rFonts w:ascii="Arial" w:hAnsi="Arial" w:cs="Arial"/>
                <w:b/>
                <w:color w:val="000000"/>
                <w:sz w:val="18"/>
                <w:szCs w:val="18"/>
                <w:lang w:val="en-US"/>
              </w:rPr>
            </w:pPr>
            <w:r w:rsidRPr="007C6619">
              <w:rPr>
                <w:rFonts w:ascii="Arial" w:hAnsi="Arial" w:cs="Arial"/>
                <w:b/>
                <w:color w:val="000000"/>
                <w:sz w:val="18"/>
                <w:szCs w:val="18"/>
                <w:lang w:val="en-US"/>
              </w:rPr>
              <w:t xml:space="preserve">Finance: </w:t>
            </w:r>
          </w:p>
          <w:p w:rsidR="008E1E39" w:rsidRDefault="00406FD1" w:rsidP="008E1E39">
            <w:pPr>
              <w:pStyle w:val="ListParagraph"/>
              <w:numPr>
                <w:ilvl w:val="0"/>
                <w:numId w:val="42"/>
              </w:numPr>
              <w:ind w:left="640" w:hanging="284"/>
              <w:rPr>
                <w:rFonts w:ascii="Arial" w:hAnsi="Arial" w:cs="Arial"/>
                <w:color w:val="000000"/>
                <w:sz w:val="18"/>
                <w:szCs w:val="18"/>
                <w:lang w:val="en-US"/>
              </w:rPr>
            </w:pPr>
            <w:r>
              <w:rPr>
                <w:rFonts w:ascii="Arial" w:hAnsi="Arial" w:cs="Arial"/>
                <w:color w:val="000000"/>
                <w:sz w:val="18"/>
                <w:szCs w:val="18"/>
                <w:lang w:val="en-US"/>
              </w:rPr>
              <w:t>Provide back up support to the</w:t>
            </w:r>
            <w:r w:rsidR="008E1E39">
              <w:rPr>
                <w:rFonts w:ascii="Arial" w:hAnsi="Arial" w:cs="Arial"/>
                <w:color w:val="000000"/>
                <w:sz w:val="18"/>
                <w:szCs w:val="18"/>
                <w:lang w:val="en-US"/>
              </w:rPr>
              <w:t xml:space="preserve"> Accounts Team</w:t>
            </w:r>
            <w:r w:rsidR="00026A6D">
              <w:rPr>
                <w:rFonts w:ascii="Arial" w:hAnsi="Arial" w:cs="Arial"/>
                <w:color w:val="000000"/>
                <w:sz w:val="18"/>
                <w:szCs w:val="18"/>
                <w:lang w:val="en-US"/>
              </w:rPr>
              <w:t xml:space="preserve"> as needed</w:t>
            </w:r>
            <w:r>
              <w:rPr>
                <w:rFonts w:ascii="Arial" w:hAnsi="Arial" w:cs="Arial"/>
                <w:color w:val="000000"/>
                <w:sz w:val="18"/>
                <w:szCs w:val="18"/>
                <w:lang w:val="en-US"/>
              </w:rPr>
              <w:t>, by scanning and processing invoices</w:t>
            </w:r>
            <w:r w:rsidR="00026A6D">
              <w:rPr>
                <w:rFonts w:ascii="Arial" w:hAnsi="Arial" w:cs="Arial"/>
                <w:color w:val="000000"/>
                <w:sz w:val="18"/>
                <w:szCs w:val="18"/>
                <w:lang w:val="en-US"/>
              </w:rPr>
              <w:t xml:space="preserve"> and other tasks as required</w:t>
            </w:r>
            <w:bookmarkStart w:id="0" w:name="_GoBack"/>
            <w:bookmarkEnd w:id="0"/>
          </w:p>
          <w:p w:rsidR="00406FD1" w:rsidRPr="00406FD1" w:rsidRDefault="00406FD1" w:rsidP="00026A6D">
            <w:pPr>
              <w:pStyle w:val="ListParagraph"/>
              <w:ind w:left="640"/>
              <w:rPr>
                <w:rFonts w:cs="Arial"/>
                <w:color w:val="000000"/>
                <w:sz w:val="18"/>
                <w:szCs w:val="18"/>
                <w:lang w:val="en-US"/>
              </w:rPr>
            </w:pPr>
          </w:p>
        </w:tc>
      </w:tr>
      <w:tr w:rsidR="008E1E39" w:rsidRPr="009A1F92" w:rsidTr="008724C7">
        <w:tc>
          <w:tcPr>
            <w:tcW w:w="2376" w:type="dxa"/>
            <w:shd w:val="clear" w:color="auto" w:fill="auto"/>
          </w:tcPr>
          <w:p w:rsidR="008E1E39" w:rsidRPr="007C6619" w:rsidRDefault="008E1E39" w:rsidP="008724C7">
            <w:pPr>
              <w:spacing w:before="60" w:after="60"/>
              <w:rPr>
                <w:rFonts w:cs="Arial"/>
                <w:sz w:val="18"/>
                <w:szCs w:val="18"/>
                <w:lang w:val="en-US"/>
              </w:rPr>
            </w:pPr>
            <w:r w:rsidRPr="007C6619">
              <w:rPr>
                <w:rFonts w:cs="Arial"/>
                <w:sz w:val="18"/>
                <w:szCs w:val="18"/>
                <w:lang w:val="en-US"/>
              </w:rPr>
              <w:t>Knowledge and improvement of systems and processes</w:t>
            </w:r>
          </w:p>
        </w:tc>
        <w:tc>
          <w:tcPr>
            <w:tcW w:w="6866" w:type="dxa"/>
            <w:shd w:val="clear" w:color="auto" w:fill="auto"/>
          </w:tcPr>
          <w:p w:rsidR="008E1E39" w:rsidRPr="007C6619"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7C6619">
              <w:rPr>
                <w:rFonts w:ascii="Arial" w:hAnsi="Arial" w:cs="Arial"/>
                <w:sz w:val="18"/>
                <w:szCs w:val="18"/>
                <w:lang w:val="en-US"/>
              </w:rPr>
              <w:t>Understand and keep updated with Te Puni Kōkiri systems and processes</w:t>
            </w:r>
          </w:p>
          <w:p w:rsidR="008E1E39" w:rsidRPr="007C6619" w:rsidRDefault="008E1E39" w:rsidP="008E1E39">
            <w:pPr>
              <w:pStyle w:val="ListParagraph"/>
              <w:numPr>
                <w:ilvl w:val="0"/>
                <w:numId w:val="27"/>
              </w:numPr>
              <w:spacing w:before="60" w:after="60"/>
              <w:ind w:left="318" w:hanging="284"/>
              <w:contextualSpacing w:val="0"/>
              <w:jc w:val="both"/>
              <w:rPr>
                <w:rFonts w:ascii="Arial" w:hAnsi="Arial" w:cs="Arial"/>
                <w:sz w:val="18"/>
                <w:szCs w:val="18"/>
                <w:lang w:val="en-US"/>
              </w:rPr>
            </w:pPr>
            <w:r w:rsidRPr="007C6619">
              <w:rPr>
                <w:rFonts w:ascii="Arial" w:hAnsi="Arial" w:cs="Arial"/>
                <w:sz w:val="18"/>
                <w:szCs w:val="18"/>
                <w:lang w:val="en-US"/>
              </w:rPr>
              <w:t>Promote the use of administrative systems and processes and coach staff in their use</w:t>
            </w:r>
            <w:r>
              <w:rPr>
                <w:rFonts w:ascii="Arial" w:hAnsi="Arial" w:cs="Arial"/>
                <w:sz w:val="18"/>
                <w:szCs w:val="18"/>
                <w:lang w:val="en-US"/>
              </w:rPr>
              <w:t xml:space="preserve"> where appropriate</w:t>
            </w:r>
            <w:r w:rsidRPr="007C6619">
              <w:rPr>
                <w:rFonts w:ascii="Arial" w:hAnsi="Arial" w:cs="Arial"/>
                <w:sz w:val="18"/>
                <w:szCs w:val="18"/>
                <w:lang w:val="en-US"/>
              </w:rPr>
              <w:t>.</w:t>
            </w:r>
          </w:p>
          <w:p w:rsidR="008E1E39" w:rsidRPr="007C6619" w:rsidRDefault="008E1E39" w:rsidP="00B8132C">
            <w:pPr>
              <w:pStyle w:val="ListParagraph"/>
              <w:numPr>
                <w:ilvl w:val="0"/>
                <w:numId w:val="27"/>
              </w:numPr>
              <w:spacing w:before="60" w:after="60"/>
              <w:ind w:left="318" w:hanging="284"/>
              <w:contextualSpacing w:val="0"/>
              <w:jc w:val="both"/>
              <w:rPr>
                <w:rFonts w:ascii="Arial" w:hAnsi="Arial" w:cs="Arial"/>
                <w:sz w:val="18"/>
                <w:szCs w:val="18"/>
                <w:lang w:val="en-US"/>
              </w:rPr>
            </w:pPr>
            <w:r w:rsidRPr="007C6619">
              <w:rPr>
                <w:rFonts w:ascii="Arial" w:hAnsi="Arial" w:cs="Arial"/>
                <w:sz w:val="18"/>
                <w:szCs w:val="18"/>
                <w:lang w:val="en-US"/>
              </w:rPr>
              <w:t xml:space="preserve">Maintain </w:t>
            </w:r>
            <w:r>
              <w:rPr>
                <w:rFonts w:ascii="Arial" w:hAnsi="Arial" w:cs="Arial"/>
                <w:sz w:val="18"/>
                <w:szCs w:val="18"/>
                <w:lang w:val="en-US"/>
              </w:rPr>
              <w:t xml:space="preserve">the relevant management </w:t>
            </w:r>
            <w:r w:rsidRPr="007C6619">
              <w:rPr>
                <w:rFonts w:ascii="Arial" w:hAnsi="Arial" w:cs="Arial"/>
                <w:sz w:val="18"/>
                <w:szCs w:val="18"/>
                <w:lang w:val="en-US"/>
              </w:rPr>
              <w:t>system</w:t>
            </w:r>
            <w:r>
              <w:rPr>
                <w:rFonts w:ascii="Arial" w:hAnsi="Arial" w:cs="Arial"/>
                <w:sz w:val="18"/>
                <w:szCs w:val="18"/>
                <w:lang w:val="en-US"/>
              </w:rPr>
              <w:t>s</w:t>
            </w:r>
            <w:r w:rsidRPr="007C6619">
              <w:rPr>
                <w:rFonts w:ascii="Arial" w:hAnsi="Arial" w:cs="Arial"/>
                <w:sz w:val="18"/>
                <w:szCs w:val="18"/>
                <w:lang w:val="en-US"/>
              </w:rPr>
              <w:t xml:space="preserve"> on behalf of </w:t>
            </w:r>
            <w:r w:rsidR="00B8132C">
              <w:rPr>
                <w:rFonts w:ascii="Arial" w:hAnsi="Arial" w:cs="Arial"/>
                <w:sz w:val="18"/>
                <w:szCs w:val="18"/>
                <w:lang w:val="en-US"/>
              </w:rPr>
              <w:t xml:space="preserve">the Property Team </w:t>
            </w:r>
            <w:r>
              <w:rPr>
                <w:rFonts w:ascii="Arial" w:hAnsi="Arial" w:cs="Arial"/>
                <w:sz w:val="18"/>
                <w:szCs w:val="18"/>
                <w:lang w:val="en-US"/>
              </w:rPr>
              <w:t>and ensure</w:t>
            </w:r>
            <w:r w:rsidRPr="007C6619">
              <w:rPr>
                <w:rFonts w:ascii="Arial" w:hAnsi="Arial" w:cs="Arial"/>
                <w:sz w:val="18"/>
                <w:szCs w:val="18"/>
                <w:lang w:val="en-US"/>
              </w:rPr>
              <w:t xml:space="preserve"> </w:t>
            </w:r>
            <w:r>
              <w:rPr>
                <w:rFonts w:ascii="Arial" w:hAnsi="Arial" w:cs="Arial"/>
                <w:sz w:val="18"/>
                <w:szCs w:val="18"/>
                <w:lang w:val="en-US"/>
              </w:rPr>
              <w:t>the administration</w:t>
            </w:r>
            <w:r w:rsidRPr="007C6619">
              <w:rPr>
                <w:rFonts w:ascii="Arial" w:hAnsi="Arial" w:cs="Arial"/>
                <w:sz w:val="18"/>
                <w:szCs w:val="18"/>
                <w:lang w:val="en-US"/>
              </w:rPr>
              <w:t xml:space="preserve"> outputs are stored and coded in accordance with Te Pu</w:t>
            </w:r>
            <w:r>
              <w:rPr>
                <w:rFonts w:ascii="Arial" w:hAnsi="Arial" w:cs="Arial"/>
                <w:sz w:val="18"/>
                <w:szCs w:val="18"/>
                <w:lang w:val="en-US"/>
              </w:rPr>
              <w:t>ni Kō</w:t>
            </w:r>
            <w:r w:rsidRPr="007C6619">
              <w:rPr>
                <w:rFonts w:ascii="Arial" w:hAnsi="Arial" w:cs="Arial"/>
                <w:sz w:val="18"/>
                <w:szCs w:val="18"/>
                <w:lang w:val="en-US"/>
              </w:rPr>
              <w:t xml:space="preserve">kiri </w:t>
            </w:r>
            <w:r>
              <w:rPr>
                <w:rFonts w:ascii="Arial" w:hAnsi="Arial" w:cs="Arial"/>
                <w:sz w:val="18"/>
                <w:szCs w:val="18"/>
                <w:lang w:val="en-US"/>
              </w:rPr>
              <w:t xml:space="preserve">financial </w:t>
            </w:r>
            <w:r w:rsidRPr="007C6619">
              <w:rPr>
                <w:rFonts w:ascii="Arial" w:hAnsi="Arial" w:cs="Arial"/>
                <w:sz w:val="18"/>
                <w:szCs w:val="18"/>
                <w:lang w:val="en-US"/>
              </w:rPr>
              <w:t>standards and policies.</w:t>
            </w:r>
          </w:p>
        </w:tc>
      </w:tr>
    </w:tbl>
    <w:p w:rsidR="008E1E39" w:rsidRDefault="008E1E39" w:rsidP="008E1E39"/>
    <w:p w:rsidR="00B8132C" w:rsidRDefault="00B8132C" w:rsidP="008E1E39"/>
    <w:p w:rsidR="008E1E39" w:rsidRDefault="008E1E39" w:rsidP="008E1E39">
      <w:pPr>
        <w:pBdr>
          <w:bottom w:val="single" w:sz="4" w:space="1" w:color="auto"/>
        </w:pBdr>
        <w:rPr>
          <w:rFonts w:cs="Arial"/>
          <w:b/>
          <w:sz w:val="18"/>
          <w:szCs w:val="18"/>
        </w:rPr>
      </w:pPr>
    </w:p>
    <w:p w:rsidR="00026A6D" w:rsidRDefault="00026A6D" w:rsidP="008E1E39">
      <w:pPr>
        <w:pBdr>
          <w:bottom w:val="single" w:sz="4" w:space="1" w:color="auto"/>
        </w:pBdr>
        <w:rPr>
          <w:rFonts w:cs="Arial"/>
          <w:b/>
          <w:sz w:val="18"/>
          <w:szCs w:val="18"/>
        </w:rPr>
      </w:pPr>
    </w:p>
    <w:p w:rsidR="008E1E39" w:rsidRPr="007C6619" w:rsidRDefault="008E1E39" w:rsidP="008E1E39">
      <w:pPr>
        <w:pBdr>
          <w:bottom w:val="single" w:sz="4" w:space="1" w:color="auto"/>
        </w:pBdr>
      </w:pPr>
      <w:r w:rsidRPr="002E5FC8">
        <w:rPr>
          <w:rFonts w:cs="Arial"/>
          <w:b/>
          <w:sz w:val="18"/>
          <w:szCs w:val="18"/>
        </w:rPr>
        <w:t>KNOWLEDGE, SKILLS AND EXPERIENCE</w:t>
      </w:r>
      <w:r>
        <w:rPr>
          <w:rFonts w:cs="Arial"/>
          <w:b/>
          <w:sz w:val="18"/>
          <w:szCs w:val="18"/>
        </w:rPr>
        <w:t xml:space="preserve"> </w:t>
      </w:r>
    </w:p>
    <w:p w:rsidR="008E1E39" w:rsidRPr="002E5FC8" w:rsidRDefault="008E1E39" w:rsidP="008E1E39">
      <w:pPr>
        <w:rPr>
          <w:rFonts w:cs="Arial"/>
          <w:sz w:val="18"/>
          <w:szCs w:val="18"/>
        </w:rPr>
      </w:pP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Demonstrated administrative support experience.</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High level of proficiency with Microsoft packages especially outlook, word, excel, and power point.</w:t>
      </w:r>
    </w:p>
    <w:p w:rsidR="008E1E39" w:rsidRDefault="008E1E39" w:rsidP="008E1E39">
      <w:pPr>
        <w:numPr>
          <w:ilvl w:val="0"/>
          <w:numId w:val="33"/>
        </w:numPr>
        <w:spacing w:line="360" w:lineRule="auto"/>
        <w:rPr>
          <w:rFonts w:cs="Arial"/>
          <w:sz w:val="18"/>
          <w:szCs w:val="18"/>
        </w:rPr>
      </w:pPr>
      <w:r>
        <w:rPr>
          <w:rFonts w:cs="Arial"/>
          <w:sz w:val="18"/>
          <w:szCs w:val="18"/>
        </w:rPr>
        <w:t>Well-</w:t>
      </w:r>
      <w:r w:rsidRPr="00DC0AC4">
        <w:rPr>
          <w:rFonts w:cs="Arial"/>
          <w:sz w:val="18"/>
          <w:szCs w:val="18"/>
        </w:rPr>
        <w:t>developed communication skills, both oral and written.</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Demonstrated self-motivation, the ability to set objectives and establish priorities, organise work and resources to ensure priorities and objectives are met on time.</w:t>
      </w:r>
    </w:p>
    <w:p w:rsidR="008E1E39" w:rsidRDefault="008E1E39" w:rsidP="008E1E39">
      <w:pPr>
        <w:numPr>
          <w:ilvl w:val="0"/>
          <w:numId w:val="33"/>
        </w:numPr>
        <w:spacing w:line="360" w:lineRule="auto"/>
        <w:rPr>
          <w:rFonts w:cs="Arial"/>
          <w:sz w:val="18"/>
          <w:szCs w:val="18"/>
        </w:rPr>
      </w:pPr>
      <w:r>
        <w:rPr>
          <w:rFonts w:cs="Arial"/>
          <w:sz w:val="18"/>
          <w:szCs w:val="18"/>
        </w:rPr>
        <w:t>Experience in working with financial systems with strong attention to detail.</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Demonstrated ability to work in and as a member of a team</w:t>
      </w:r>
      <w:r>
        <w:rPr>
          <w:rFonts w:cs="Arial"/>
          <w:sz w:val="18"/>
          <w:szCs w:val="18"/>
        </w:rPr>
        <w:t xml:space="preserve"> and on their own</w:t>
      </w:r>
      <w:r w:rsidRPr="00DC0AC4">
        <w:rPr>
          <w:rFonts w:cs="Arial"/>
          <w:sz w:val="18"/>
          <w:szCs w:val="18"/>
        </w:rPr>
        <w:t>.</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Demonstrated capability to understand the needs and requirements of a core government department.</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Understanding the machinery of government.</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A demonstrated commitment to the provision of quality services.</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Honesty, integrity and an understanding of the significance of confidentiality.</w:t>
      </w:r>
    </w:p>
    <w:p w:rsidR="008E1E39" w:rsidRPr="00DC0AC4" w:rsidRDefault="008E1E39" w:rsidP="008E1E39">
      <w:pPr>
        <w:numPr>
          <w:ilvl w:val="0"/>
          <w:numId w:val="33"/>
        </w:numPr>
        <w:spacing w:line="360" w:lineRule="auto"/>
        <w:rPr>
          <w:rFonts w:cs="Arial"/>
          <w:sz w:val="18"/>
          <w:szCs w:val="18"/>
        </w:rPr>
      </w:pPr>
      <w:r w:rsidRPr="00DC0AC4">
        <w:rPr>
          <w:rFonts w:cs="Arial"/>
          <w:sz w:val="18"/>
          <w:szCs w:val="18"/>
        </w:rPr>
        <w:t>Presents self in a professional light.</w:t>
      </w:r>
    </w:p>
    <w:p w:rsidR="008E1E39" w:rsidRDefault="008E1E39" w:rsidP="008E1E39">
      <w:pPr>
        <w:rPr>
          <w:rFonts w:cs="Arial"/>
          <w:sz w:val="18"/>
          <w:szCs w:val="18"/>
        </w:rPr>
      </w:pPr>
    </w:p>
    <w:p w:rsidR="008E1E39" w:rsidRDefault="008E1E39" w:rsidP="008E1E39">
      <w:pPr>
        <w:pStyle w:val="bulletCharCharCharCharChar"/>
        <w:pBdr>
          <w:bottom w:val="single" w:sz="4" w:space="0" w:color="auto"/>
        </w:pBdr>
        <w:tabs>
          <w:tab w:val="clear" w:pos="720"/>
        </w:tabs>
        <w:spacing w:before="0" w:after="0" w:line="240" w:lineRule="auto"/>
        <w:ind w:left="0" w:firstLine="0"/>
        <w:jc w:val="left"/>
        <w:rPr>
          <w:rFonts w:ascii="Arial" w:hAnsi="Arial" w:cs="Arial"/>
          <w:b/>
          <w:sz w:val="18"/>
          <w:szCs w:val="18"/>
        </w:rPr>
      </w:pPr>
    </w:p>
    <w:p w:rsidR="008E1E39" w:rsidRPr="008028F6" w:rsidRDefault="008E1E39" w:rsidP="008E1E39">
      <w:pPr>
        <w:pStyle w:val="bulletCharCharCharCharChar"/>
        <w:pBdr>
          <w:bottom w:val="single" w:sz="4" w:space="0" w:color="auto"/>
        </w:pBdr>
        <w:tabs>
          <w:tab w:val="clear" w:pos="720"/>
        </w:tabs>
        <w:spacing w:before="0" w:after="0" w:line="240" w:lineRule="auto"/>
        <w:ind w:left="0" w:firstLine="0"/>
        <w:jc w:val="left"/>
        <w:rPr>
          <w:rFonts w:ascii="Arial" w:hAnsi="Arial" w:cs="Arial"/>
          <w:b/>
          <w:color w:val="FF0000"/>
          <w:sz w:val="18"/>
          <w:szCs w:val="18"/>
        </w:rPr>
      </w:pPr>
      <w:r w:rsidRPr="002E5FC8">
        <w:rPr>
          <w:rFonts w:ascii="Arial" w:hAnsi="Arial" w:cs="Arial"/>
          <w:b/>
          <w:sz w:val="18"/>
          <w:szCs w:val="18"/>
        </w:rPr>
        <w:t>COMPETENCIES</w:t>
      </w:r>
      <w:r>
        <w:rPr>
          <w:rFonts w:ascii="Arial" w:hAnsi="Arial" w:cs="Arial"/>
          <w:b/>
          <w:sz w:val="18"/>
          <w:szCs w:val="18"/>
        </w:rPr>
        <w:t xml:space="preserve"> </w:t>
      </w:r>
    </w:p>
    <w:p w:rsidR="008E1E39" w:rsidRPr="002E5FC8" w:rsidRDefault="008E1E39" w:rsidP="008E1E39">
      <w:pPr>
        <w:pStyle w:val="bulletCharCharCharCharChar"/>
        <w:tabs>
          <w:tab w:val="clear" w:pos="720"/>
        </w:tabs>
        <w:spacing w:before="0" w:after="0" w:line="240" w:lineRule="auto"/>
        <w:ind w:left="0" w:firstLine="0"/>
        <w:jc w:val="left"/>
        <w:rPr>
          <w:rFonts w:ascii="Arial" w:hAnsi="Arial" w:cs="Arial"/>
          <w:b/>
          <w:sz w:val="18"/>
          <w:szCs w:val="18"/>
        </w:rPr>
      </w:pPr>
    </w:p>
    <w:p w:rsidR="008E1E39" w:rsidRDefault="008E1E39" w:rsidP="008E1E39">
      <w:pPr>
        <w:spacing w:before="20" w:after="40" w:line="288" w:lineRule="auto"/>
        <w:rPr>
          <w:rFonts w:cs="Arial"/>
          <w:sz w:val="18"/>
          <w:szCs w:val="18"/>
          <w:lang w:val="en-GB" w:eastAsia="en-AU"/>
        </w:rPr>
      </w:pPr>
      <w:r w:rsidRPr="002E5FC8">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8E1E39" w:rsidRPr="004602C7" w:rsidRDefault="008E1E39" w:rsidP="008E1E39">
      <w:pPr>
        <w:spacing w:before="20" w:after="40" w:line="288" w:lineRule="auto"/>
        <w:rPr>
          <w:rFonts w:cs="Arial"/>
          <w:sz w:val="18"/>
          <w:szCs w:val="18"/>
          <w:lang w:val="en-GB" w:eastAsia="en-AU"/>
        </w:rPr>
      </w:pPr>
    </w:p>
    <w:p w:rsidR="008E1E39" w:rsidRPr="008C1733" w:rsidRDefault="008E1E39" w:rsidP="008E1E39">
      <w:pPr>
        <w:rPr>
          <w:rFonts w:cs="Arial"/>
          <w:b/>
          <w:i/>
          <w:sz w:val="18"/>
          <w:szCs w:val="18"/>
        </w:rPr>
      </w:pPr>
      <w:r w:rsidRPr="008C1733">
        <w:rPr>
          <w:rFonts w:cs="Arial"/>
          <w:b/>
          <w:i/>
          <w:sz w:val="18"/>
          <w:szCs w:val="18"/>
        </w:rPr>
        <w:t>ROLE SPECIFIC COMPETENCIES</w:t>
      </w:r>
    </w:p>
    <w:p w:rsidR="008E1E39" w:rsidRDefault="008E1E39" w:rsidP="008E1E39">
      <w:pPr>
        <w:rPr>
          <w:rFonts w:cs="Arial"/>
          <w:b/>
          <w:sz w:val="18"/>
          <w:szCs w:val="18"/>
        </w:rPr>
      </w:pPr>
    </w:p>
    <w:p w:rsidR="008E1E39" w:rsidRPr="00B013F5" w:rsidRDefault="008E1E39" w:rsidP="008E1E39">
      <w:pPr>
        <w:rPr>
          <w:rFonts w:cs="Arial"/>
          <w:b/>
          <w:sz w:val="18"/>
          <w:szCs w:val="18"/>
        </w:rPr>
      </w:pPr>
      <w:r>
        <w:rPr>
          <w:rFonts w:cs="Arial"/>
          <w:b/>
          <w:sz w:val="18"/>
          <w:szCs w:val="18"/>
        </w:rPr>
        <w:t>Business Support</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 xml:space="preserve">Understand your manager’s requirements and undertake them, checking where necessary to make sure your actions are right. </w:t>
      </w:r>
    </w:p>
    <w:p w:rsidR="008E1E39" w:rsidRPr="00FE1C61" w:rsidRDefault="008E1E39" w:rsidP="008E1E39">
      <w:pPr>
        <w:numPr>
          <w:ilvl w:val="0"/>
          <w:numId w:val="44"/>
        </w:numPr>
        <w:spacing w:before="20" w:after="40"/>
        <w:ind w:left="360"/>
        <w:rPr>
          <w:rFonts w:cs="Arial"/>
          <w:sz w:val="18"/>
          <w:szCs w:val="18"/>
        </w:rPr>
      </w:pPr>
      <w:r w:rsidRPr="00FE1C61">
        <w:rPr>
          <w:rFonts w:cs="Arial"/>
          <w:sz w:val="18"/>
          <w:szCs w:val="18"/>
        </w:rPr>
        <w:t>Are responsive to the request of your manager and carry them out in a timely and accurate manner</w:t>
      </w:r>
    </w:p>
    <w:p w:rsidR="008E1E39" w:rsidRPr="00FE1C61" w:rsidRDefault="008E1E39" w:rsidP="008E1E39">
      <w:pPr>
        <w:numPr>
          <w:ilvl w:val="0"/>
          <w:numId w:val="44"/>
        </w:numPr>
        <w:spacing w:before="20" w:after="40"/>
        <w:ind w:left="360"/>
        <w:rPr>
          <w:rFonts w:cs="Arial"/>
          <w:sz w:val="18"/>
          <w:szCs w:val="18"/>
        </w:rPr>
      </w:pPr>
      <w:r w:rsidRPr="00FE1C61">
        <w:rPr>
          <w:rFonts w:cs="Arial"/>
          <w:sz w:val="18"/>
          <w:szCs w:val="18"/>
        </w:rPr>
        <w:t>Understand who your manager’s key contacts are and the roles they have.</w:t>
      </w:r>
    </w:p>
    <w:p w:rsidR="008E1E39" w:rsidRPr="00FE1C61" w:rsidRDefault="008E1E39" w:rsidP="008E1E39">
      <w:pPr>
        <w:numPr>
          <w:ilvl w:val="0"/>
          <w:numId w:val="44"/>
        </w:numPr>
        <w:spacing w:before="20" w:after="40"/>
        <w:ind w:left="360"/>
        <w:rPr>
          <w:rFonts w:cs="Arial"/>
          <w:sz w:val="18"/>
          <w:szCs w:val="18"/>
        </w:rPr>
      </w:pPr>
      <w:r w:rsidRPr="00FE1C61">
        <w:rPr>
          <w:rFonts w:cs="Arial"/>
          <w:sz w:val="18"/>
          <w:szCs w:val="18"/>
        </w:rPr>
        <w:t xml:space="preserve">Is polite </w:t>
      </w:r>
    </w:p>
    <w:p w:rsidR="008E1E39" w:rsidRPr="00FE1C61" w:rsidRDefault="008E1E39" w:rsidP="008E1E39">
      <w:pPr>
        <w:numPr>
          <w:ilvl w:val="0"/>
          <w:numId w:val="44"/>
        </w:numPr>
        <w:spacing w:before="20" w:after="40"/>
        <w:ind w:left="360"/>
        <w:rPr>
          <w:rFonts w:cs="Arial"/>
          <w:sz w:val="18"/>
          <w:szCs w:val="18"/>
        </w:rPr>
      </w:pPr>
      <w:r w:rsidRPr="00FE1C61">
        <w:rPr>
          <w:rFonts w:cs="Arial"/>
          <w:sz w:val="18"/>
          <w:szCs w:val="18"/>
        </w:rPr>
        <w:t>Monitor electronic and physical mail and information going to your manager(s), ensuring they are aware of actions and urgencies and where necessary checking for accuracy,</w:t>
      </w:r>
      <w:r w:rsidRPr="00FE1C61">
        <w:rPr>
          <w:sz w:val="18"/>
          <w:szCs w:val="18"/>
        </w:rPr>
        <w:t xml:space="preserve"> </w:t>
      </w:r>
      <w:r w:rsidRPr="00FE1C61">
        <w:rPr>
          <w:rFonts w:cs="Arial"/>
          <w:sz w:val="18"/>
          <w:szCs w:val="18"/>
        </w:rPr>
        <w:t>grammar and spelling.</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 xml:space="preserve">Have a comprehensive understanding of internal administrative procedures and policies including those relating to finance, human resources, travel, </w:t>
      </w:r>
      <w:proofErr w:type="spellStart"/>
      <w:r w:rsidRPr="00FE1C61">
        <w:rPr>
          <w:sz w:val="18"/>
          <w:szCs w:val="18"/>
        </w:rPr>
        <w:t>ministerials</w:t>
      </w:r>
      <w:proofErr w:type="spellEnd"/>
      <w:r w:rsidRPr="00FE1C61">
        <w:rPr>
          <w:sz w:val="18"/>
          <w:szCs w:val="18"/>
        </w:rPr>
        <w:t xml:space="preserve"> and IT.</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 xml:space="preserve">Understand the specific administrative processes of your </w:t>
      </w:r>
      <w:r w:rsidR="00026A6D">
        <w:rPr>
          <w:sz w:val="18"/>
          <w:szCs w:val="18"/>
        </w:rPr>
        <w:t>Te P</w:t>
      </w:r>
      <w:r w:rsidRPr="00FE1C61">
        <w:rPr>
          <w:sz w:val="18"/>
          <w:szCs w:val="18"/>
        </w:rPr>
        <w:t>uni.</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Understand administrative processes of government.</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Analyse and resolving administrative and procedural problems</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Are able to create and maintain comprehensive physical and electronic filing systems.</w:t>
      </w:r>
    </w:p>
    <w:p w:rsidR="008E1E39" w:rsidRDefault="008E1E39" w:rsidP="008E1E39">
      <w:pPr>
        <w:pStyle w:val="HR-BulletList"/>
        <w:numPr>
          <w:ilvl w:val="0"/>
          <w:numId w:val="44"/>
        </w:numPr>
        <w:spacing w:before="0" w:after="0"/>
        <w:ind w:left="360"/>
        <w:jc w:val="left"/>
        <w:rPr>
          <w:sz w:val="18"/>
          <w:szCs w:val="18"/>
        </w:rPr>
      </w:pPr>
      <w:r w:rsidRPr="00FE1C61">
        <w:rPr>
          <w:sz w:val="18"/>
          <w:szCs w:val="18"/>
        </w:rPr>
        <w:t>Take accurate minutes and file-notes for future reference</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Have a comprehensive understanding of administrative software packages (including the Microsoft Office suite and Livelink) and apply them to increase work efficiency</w:t>
      </w:r>
    </w:p>
    <w:p w:rsidR="008E1E39" w:rsidRPr="00FE1C61" w:rsidRDefault="008E1E39" w:rsidP="008E1E39">
      <w:pPr>
        <w:pStyle w:val="HR-BulletList"/>
        <w:numPr>
          <w:ilvl w:val="0"/>
          <w:numId w:val="44"/>
        </w:numPr>
        <w:spacing w:before="0" w:after="0"/>
        <w:ind w:left="360"/>
        <w:jc w:val="left"/>
        <w:rPr>
          <w:sz w:val="18"/>
          <w:szCs w:val="18"/>
        </w:rPr>
      </w:pPr>
      <w:r w:rsidRPr="00FE1C61">
        <w:rPr>
          <w:sz w:val="18"/>
          <w:szCs w:val="18"/>
        </w:rPr>
        <w:t>Know the relevant document formats required.</w:t>
      </w:r>
      <w:r w:rsidRPr="00FE1C61">
        <w:rPr>
          <w:rFonts w:cs="Arial"/>
          <w:b/>
          <w:sz w:val="18"/>
          <w:szCs w:val="18"/>
        </w:rPr>
        <w:t xml:space="preserve"> </w:t>
      </w:r>
    </w:p>
    <w:p w:rsidR="008E1E39" w:rsidRDefault="008E1E39" w:rsidP="008E1E39">
      <w:pPr>
        <w:pStyle w:val="HR-BulletList"/>
        <w:numPr>
          <w:ilvl w:val="0"/>
          <w:numId w:val="0"/>
        </w:numPr>
        <w:spacing w:before="0" w:after="0"/>
        <w:ind w:left="397" w:hanging="340"/>
        <w:jc w:val="left"/>
        <w:rPr>
          <w:rFonts w:cs="Arial"/>
          <w:b/>
          <w:sz w:val="18"/>
          <w:szCs w:val="18"/>
        </w:rPr>
      </w:pPr>
    </w:p>
    <w:p w:rsidR="008E1E39" w:rsidRDefault="008E1E39" w:rsidP="008E1E39">
      <w:pPr>
        <w:pStyle w:val="HR-BulletList"/>
        <w:numPr>
          <w:ilvl w:val="0"/>
          <w:numId w:val="0"/>
        </w:numPr>
        <w:spacing w:before="0" w:after="0"/>
        <w:ind w:left="397" w:hanging="397"/>
        <w:jc w:val="left"/>
        <w:rPr>
          <w:rFonts w:cs="Arial"/>
          <w:b/>
          <w:sz w:val="18"/>
          <w:szCs w:val="18"/>
        </w:rPr>
      </w:pPr>
      <w:r>
        <w:rPr>
          <w:rFonts w:cs="Arial"/>
          <w:b/>
          <w:sz w:val="18"/>
          <w:szCs w:val="18"/>
        </w:rPr>
        <w:t>Planning/Project Management</w:t>
      </w:r>
    </w:p>
    <w:p w:rsidR="008E1E39" w:rsidRPr="00C731C5" w:rsidRDefault="008E1E39" w:rsidP="008E1E39">
      <w:pPr>
        <w:pStyle w:val="Default"/>
        <w:rPr>
          <w:rFonts w:ascii="Arial" w:hAnsi="Arial" w:cs="Arial"/>
          <w:b/>
          <w:bCs/>
          <w:sz w:val="18"/>
          <w:szCs w:val="18"/>
        </w:rPr>
      </w:pPr>
      <w:r w:rsidRPr="00C731C5">
        <w:rPr>
          <w:rFonts w:ascii="Arial" w:hAnsi="Arial" w:cs="Arial"/>
          <w:b/>
          <w:bCs/>
          <w:sz w:val="18"/>
          <w:szCs w:val="18"/>
        </w:rPr>
        <w:t xml:space="preserve">Understand role and expectations of team members </w:t>
      </w:r>
    </w:p>
    <w:p w:rsidR="008E1E39" w:rsidRPr="00C731C5" w:rsidRDefault="008E1E39" w:rsidP="008E1E39">
      <w:pPr>
        <w:pStyle w:val="Default"/>
        <w:numPr>
          <w:ilvl w:val="0"/>
          <w:numId w:val="29"/>
        </w:numPr>
        <w:rPr>
          <w:rFonts w:ascii="Arial" w:hAnsi="Arial" w:cs="Arial"/>
          <w:sz w:val="18"/>
          <w:szCs w:val="18"/>
        </w:rPr>
      </w:pPr>
      <w:r w:rsidRPr="00C731C5">
        <w:rPr>
          <w:rFonts w:ascii="Arial" w:hAnsi="Arial" w:cs="Arial"/>
          <w:sz w:val="18"/>
          <w:szCs w:val="18"/>
        </w:rPr>
        <w:t xml:space="preserve">You need to have a basic awareness of the Ministry’s project management methodology. </w:t>
      </w:r>
    </w:p>
    <w:p w:rsidR="008E1E39" w:rsidRPr="00C731C5" w:rsidRDefault="008E1E39" w:rsidP="008E1E39">
      <w:pPr>
        <w:pStyle w:val="Default"/>
        <w:numPr>
          <w:ilvl w:val="0"/>
          <w:numId w:val="29"/>
        </w:numPr>
        <w:rPr>
          <w:rFonts w:ascii="Arial" w:hAnsi="Arial" w:cs="Arial"/>
          <w:sz w:val="18"/>
          <w:szCs w:val="18"/>
        </w:rPr>
      </w:pPr>
      <w:r w:rsidRPr="00C731C5">
        <w:rPr>
          <w:rFonts w:ascii="Arial" w:hAnsi="Arial" w:cs="Arial"/>
          <w:sz w:val="18"/>
          <w:szCs w:val="18"/>
        </w:rPr>
        <w:t xml:space="preserve">You need to understand your role and that of other team members on projects. </w:t>
      </w:r>
      <w:r w:rsidRPr="00C731C5">
        <w:rPr>
          <w:rFonts w:ascii="Arial" w:hAnsi="Arial" w:cs="Arial"/>
          <w:sz w:val="18"/>
          <w:szCs w:val="18"/>
        </w:rPr>
        <w:br/>
      </w:r>
    </w:p>
    <w:p w:rsidR="008E1E39" w:rsidRPr="00C731C5" w:rsidRDefault="008E1E39" w:rsidP="008E1E39">
      <w:pPr>
        <w:pStyle w:val="Default"/>
        <w:keepNext/>
        <w:ind w:left="6"/>
        <w:rPr>
          <w:rFonts w:ascii="Arial" w:hAnsi="Arial" w:cs="Arial"/>
          <w:sz w:val="18"/>
          <w:szCs w:val="18"/>
        </w:rPr>
      </w:pPr>
      <w:r w:rsidRPr="00C731C5">
        <w:rPr>
          <w:rFonts w:ascii="Arial" w:hAnsi="Arial" w:cs="Arial"/>
          <w:b/>
          <w:bCs/>
          <w:sz w:val="18"/>
          <w:szCs w:val="18"/>
        </w:rPr>
        <w:t xml:space="preserve">Actively engage as a member of project teams </w:t>
      </w:r>
    </w:p>
    <w:p w:rsidR="008E1E39" w:rsidRPr="00C731C5" w:rsidRDefault="008E1E39" w:rsidP="008E1E39">
      <w:pPr>
        <w:pStyle w:val="Default"/>
        <w:rPr>
          <w:rFonts w:ascii="Arial" w:hAnsi="Arial" w:cs="Arial"/>
          <w:sz w:val="18"/>
          <w:szCs w:val="18"/>
        </w:rPr>
      </w:pPr>
      <w:r w:rsidRPr="00C731C5">
        <w:rPr>
          <w:rFonts w:ascii="Arial" w:hAnsi="Arial" w:cs="Arial"/>
          <w:sz w:val="18"/>
          <w:szCs w:val="18"/>
        </w:rPr>
        <w:t xml:space="preserve">You need to engage and collaborate in teams working on policy projects with close supervision and in a clearly defined role and with clear outputs. These project teams may work across directorate or division boundaries. </w:t>
      </w:r>
    </w:p>
    <w:p w:rsidR="008E1E39" w:rsidRPr="00C731C5" w:rsidRDefault="008E1E39" w:rsidP="008E1E39">
      <w:pPr>
        <w:pStyle w:val="Default"/>
        <w:rPr>
          <w:rFonts w:ascii="Arial" w:hAnsi="Arial" w:cs="Arial"/>
          <w:sz w:val="18"/>
          <w:szCs w:val="18"/>
        </w:rPr>
      </w:pPr>
      <w:r w:rsidRPr="00C731C5">
        <w:rPr>
          <w:rFonts w:ascii="Arial" w:hAnsi="Arial" w:cs="Arial"/>
          <w:sz w:val="18"/>
          <w:szCs w:val="18"/>
        </w:rPr>
        <w:t xml:space="preserve">You need to seek and act on instructions and directions from senior colleagues, project managers and managers. You will be expected to: </w:t>
      </w:r>
    </w:p>
    <w:p w:rsidR="008E1E39" w:rsidRPr="00026A6D" w:rsidRDefault="004F162E" w:rsidP="008E1E39">
      <w:pPr>
        <w:pStyle w:val="Default"/>
        <w:numPr>
          <w:ilvl w:val="0"/>
          <w:numId w:val="30"/>
        </w:numPr>
        <w:rPr>
          <w:rFonts w:ascii="Arial" w:hAnsi="Arial" w:cs="Arial"/>
          <w:color w:val="auto"/>
          <w:sz w:val="18"/>
          <w:szCs w:val="18"/>
        </w:rPr>
      </w:pPr>
      <w:r w:rsidRPr="00026A6D">
        <w:rPr>
          <w:rFonts w:ascii="Arial" w:hAnsi="Arial" w:cs="Arial"/>
          <w:color w:val="auto"/>
          <w:sz w:val="18"/>
          <w:szCs w:val="18"/>
        </w:rPr>
        <w:lastRenderedPageBreak/>
        <w:t>A</w:t>
      </w:r>
      <w:r w:rsidR="008E1E39" w:rsidRPr="00026A6D">
        <w:rPr>
          <w:rFonts w:ascii="Arial" w:hAnsi="Arial" w:cs="Arial"/>
          <w:color w:val="auto"/>
          <w:sz w:val="18"/>
          <w:szCs w:val="18"/>
        </w:rPr>
        <w:t xml:space="preserve">ssist with project planning and reporting </w:t>
      </w:r>
    </w:p>
    <w:p w:rsidR="008E1E39" w:rsidRPr="00026A6D" w:rsidRDefault="004F162E" w:rsidP="008E1E39">
      <w:pPr>
        <w:pStyle w:val="Default"/>
        <w:numPr>
          <w:ilvl w:val="0"/>
          <w:numId w:val="30"/>
        </w:numPr>
        <w:rPr>
          <w:rFonts w:ascii="Arial" w:hAnsi="Arial" w:cs="Arial"/>
          <w:color w:val="auto"/>
          <w:sz w:val="18"/>
          <w:szCs w:val="18"/>
        </w:rPr>
      </w:pPr>
      <w:r w:rsidRPr="00026A6D">
        <w:rPr>
          <w:rFonts w:ascii="Arial" w:hAnsi="Arial" w:cs="Arial"/>
          <w:color w:val="auto"/>
          <w:sz w:val="18"/>
          <w:szCs w:val="18"/>
        </w:rPr>
        <w:t>D</w:t>
      </w:r>
      <w:r w:rsidR="008E1E39" w:rsidRPr="00026A6D">
        <w:rPr>
          <w:rFonts w:ascii="Arial" w:hAnsi="Arial" w:cs="Arial"/>
          <w:color w:val="auto"/>
          <w:sz w:val="18"/>
          <w:szCs w:val="18"/>
        </w:rPr>
        <w:t xml:space="preserve">evelop project plans for small-scale tasks or projects </w:t>
      </w:r>
    </w:p>
    <w:p w:rsidR="008E1E39" w:rsidRDefault="004F162E" w:rsidP="008E1E39">
      <w:pPr>
        <w:pStyle w:val="Default"/>
        <w:numPr>
          <w:ilvl w:val="0"/>
          <w:numId w:val="30"/>
        </w:numPr>
        <w:rPr>
          <w:rFonts w:ascii="Arial" w:hAnsi="Arial" w:cs="Arial"/>
          <w:sz w:val="18"/>
          <w:szCs w:val="18"/>
        </w:rPr>
      </w:pPr>
      <w:r w:rsidRPr="00026A6D">
        <w:rPr>
          <w:rFonts w:ascii="Arial" w:hAnsi="Arial" w:cs="Arial"/>
          <w:color w:val="auto"/>
          <w:sz w:val="18"/>
          <w:szCs w:val="18"/>
        </w:rPr>
        <w:t>U</w:t>
      </w:r>
      <w:r w:rsidR="008E1E39" w:rsidRPr="00026A6D">
        <w:rPr>
          <w:rFonts w:ascii="Arial" w:hAnsi="Arial" w:cs="Arial"/>
          <w:color w:val="auto"/>
          <w:sz w:val="18"/>
          <w:szCs w:val="18"/>
        </w:rPr>
        <w:t xml:space="preserve">ndertake simple </w:t>
      </w:r>
      <w:r w:rsidR="008E1E39" w:rsidRPr="00C731C5">
        <w:rPr>
          <w:rFonts w:ascii="Arial" w:hAnsi="Arial" w:cs="Arial"/>
          <w:sz w:val="18"/>
          <w:szCs w:val="18"/>
        </w:rPr>
        <w:t>project management tasks (like organising meeting times and venues) by yourself.</w:t>
      </w:r>
    </w:p>
    <w:p w:rsidR="008E1E39" w:rsidRPr="00C731C5" w:rsidRDefault="008E1E39" w:rsidP="008E1E39">
      <w:pPr>
        <w:pStyle w:val="Default"/>
        <w:rPr>
          <w:rFonts w:ascii="Arial" w:hAnsi="Arial" w:cs="Arial"/>
          <w:b/>
          <w:bCs/>
          <w:sz w:val="18"/>
          <w:szCs w:val="18"/>
        </w:rPr>
      </w:pPr>
    </w:p>
    <w:p w:rsidR="008E1E39" w:rsidRPr="00C731C5" w:rsidRDefault="008E1E39" w:rsidP="008E1E39">
      <w:pPr>
        <w:pStyle w:val="Default"/>
        <w:rPr>
          <w:rFonts w:ascii="Arial" w:hAnsi="Arial" w:cs="Arial"/>
          <w:sz w:val="18"/>
          <w:szCs w:val="18"/>
        </w:rPr>
      </w:pPr>
      <w:r w:rsidRPr="00C731C5">
        <w:rPr>
          <w:rFonts w:ascii="Arial" w:hAnsi="Arial" w:cs="Arial"/>
          <w:b/>
          <w:bCs/>
          <w:sz w:val="18"/>
          <w:szCs w:val="18"/>
        </w:rPr>
        <w:t xml:space="preserve">Manage own time to deliver on expectations </w:t>
      </w:r>
    </w:p>
    <w:p w:rsidR="008E1E39" w:rsidRPr="00C731C5" w:rsidRDefault="008E1E39" w:rsidP="008E1E39">
      <w:pPr>
        <w:pStyle w:val="Default"/>
        <w:rPr>
          <w:rFonts w:ascii="Arial" w:hAnsi="Arial" w:cs="Arial"/>
          <w:sz w:val="18"/>
          <w:szCs w:val="18"/>
        </w:rPr>
      </w:pPr>
      <w:r w:rsidRPr="00C731C5">
        <w:rPr>
          <w:rFonts w:ascii="Arial" w:hAnsi="Arial" w:cs="Arial"/>
          <w:sz w:val="18"/>
          <w:szCs w:val="18"/>
        </w:rPr>
        <w:t xml:space="preserve">At entry level, you are only expected to manage your own time and work, not that of others. </w:t>
      </w:r>
    </w:p>
    <w:p w:rsidR="008E1E39" w:rsidRPr="00C731C5" w:rsidRDefault="008E1E39" w:rsidP="008E1E39">
      <w:pPr>
        <w:pStyle w:val="Default"/>
        <w:rPr>
          <w:rFonts w:ascii="Arial" w:hAnsi="Arial" w:cs="Arial"/>
          <w:sz w:val="18"/>
          <w:szCs w:val="18"/>
        </w:rPr>
      </w:pPr>
      <w:r w:rsidRPr="00C731C5">
        <w:rPr>
          <w:rFonts w:ascii="Arial" w:hAnsi="Arial" w:cs="Arial"/>
          <w:sz w:val="18"/>
          <w:szCs w:val="18"/>
        </w:rPr>
        <w:t xml:space="preserve">In managing your own time and workload, you should: </w:t>
      </w:r>
    </w:p>
    <w:p w:rsidR="008E1E39" w:rsidRPr="00026A6D" w:rsidRDefault="004F162E" w:rsidP="008E1E39">
      <w:pPr>
        <w:pStyle w:val="Default"/>
        <w:numPr>
          <w:ilvl w:val="0"/>
          <w:numId w:val="31"/>
        </w:numPr>
        <w:rPr>
          <w:rFonts w:ascii="Arial" w:hAnsi="Arial" w:cs="Arial"/>
          <w:color w:val="auto"/>
          <w:sz w:val="18"/>
          <w:szCs w:val="18"/>
        </w:rPr>
      </w:pPr>
      <w:r w:rsidRPr="00026A6D">
        <w:rPr>
          <w:rFonts w:ascii="Arial" w:hAnsi="Arial" w:cs="Arial"/>
          <w:color w:val="auto"/>
          <w:sz w:val="18"/>
          <w:szCs w:val="18"/>
        </w:rPr>
        <w:t>P</w:t>
      </w:r>
      <w:r w:rsidR="008E1E39" w:rsidRPr="00026A6D">
        <w:rPr>
          <w:rFonts w:ascii="Arial" w:hAnsi="Arial" w:cs="Arial"/>
          <w:color w:val="auto"/>
          <w:sz w:val="18"/>
          <w:szCs w:val="18"/>
        </w:rPr>
        <w:t xml:space="preserve">lan ahead so you deliver on expectations and assigned tasks </w:t>
      </w:r>
    </w:p>
    <w:p w:rsidR="008E1E39" w:rsidRPr="00026A6D" w:rsidRDefault="004F162E" w:rsidP="008E1E39">
      <w:pPr>
        <w:pStyle w:val="Default"/>
        <w:numPr>
          <w:ilvl w:val="0"/>
          <w:numId w:val="31"/>
        </w:numPr>
        <w:rPr>
          <w:rFonts w:ascii="Arial" w:hAnsi="Arial" w:cs="Arial"/>
          <w:color w:val="auto"/>
          <w:sz w:val="18"/>
          <w:szCs w:val="18"/>
        </w:rPr>
      </w:pPr>
      <w:r w:rsidRPr="00026A6D">
        <w:rPr>
          <w:rFonts w:ascii="Arial" w:hAnsi="Arial" w:cs="Arial"/>
          <w:color w:val="auto"/>
          <w:sz w:val="18"/>
          <w:szCs w:val="18"/>
        </w:rPr>
        <w:t>S</w:t>
      </w:r>
      <w:r w:rsidR="008E1E39" w:rsidRPr="00026A6D">
        <w:rPr>
          <w:rFonts w:ascii="Arial" w:hAnsi="Arial" w:cs="Arial"/>
          <w:color w:val="auto"/>
          <w:sz w:val="18"/>
          <w:szCs w:val="18"/>
        </w:rPr>
        <w:t xml:space="preserve">eek clarification when expectations, deliverables, or timelines are not clear to you </w:t>
      </w:r>
    </w:p>
    <w:p w:rsidR="008E1E39" w:rsidRPr="00026A6D" w:rsidRDefault="004F162E" w:rsidP="008E1E39">
      <w:pPr>
        <w:pStyle w:val="Default"/>
        <w:numPr>
          <w:ilvl w:val="0"/>
          <w:numId w:val="31"/>
        </w:numPr>
        <w:rPr>
          <w:rFonts w:ascii="Arial" w:hAnsi="Arial" w:cs="Arial"/>
          <w:color w:val="auto"/>
          <w:sz w:val="18"/>
          <w:szCs w:val="18"/>
        </w:rPr>
      </w:pPr>
      <w:r w:rsidRPr="00026A6D">
        <w:rPr>
          <w:rFonts w:ascii="Arial" w:hAnsi="Arial" w:cs="Arial"/>
          <w:color w:val="auto"/>
          <w:sz w:val="18"/>
          <w:szCs w:val="18"/>
        </w:rPr>
        <w:t>I</w:t>
      </w:r>
      <w:r w:rsidR="008E1E39" w:rsidRPr="00026A6D">
        <w:rPr>
          <w:rFonts w:ascii="Arial" w:hAnsi="Arial" w:cs="Arial"/>
          <w:color w:val="auto"/>
          <w:sz w:val="18"/>
          <w:szCs w:val="18"/>
        </w:rPr>
        <w:t>dentify well in advance if you will have difficulty meeting expectations because of competing priorities, and work with the manager or lead analyst to develop strategies to manage the work</w:t>
      </w:r>
    </w:p>
    <w:p w:rsidR="008E1E39" w:rsidRPr="00026A6D" w:rsidRDefault="008E1E39" w:rsidP="008E1E39">
      <w:pPr>
        <w:rPr>
          <w:rFonts w:cs="Arial"/>
          <w:b/>
          <w:bCs/>
          <w:sz w:val="18"/>
          <w:szCs w:val="18"/>
        </w:rPr>
      </w:pPr>
    </w:p>
    <w:p w:rsidR="008E1E39" w:rsidRPr="00026A6D" w:rsidRDefault="008E1E39" w:rsidP="008E1E39">
      <w:pPr>
        <w:rPr>
          <w:rFonts w:cs="Arial"/>
          <w:b/>
          <w:bCs/>
          <w:sz w:val="18"/>
          <w:szCs w:val="18"/>
        </w:rPr>
      </w:pPr>
      <w:r w:rsidRPr="00026A6D">
        <w:rPr>
          <w:rFonts w:cs="Arial"/>
          <w:b/>
          <w:bCs/>
          <w:sz w:val="18"/>
          <w:szCs w:val="18"/>
        </w:rPr>
        <w:t>Understand financial responsibility</w:t>
      </w:r>
    </w:p>
    <w:p w:rsidR="008E1E39" w:rsidRPr="00026A6D" w:rsidRDefault="008E1E39" w:rsidP="008E1E39">
      <w:pPr>
        <w:pStyle w:val="Default"/>
        <w:rPr>
          <w:rFonts w:ascii="Arial" w:hAnsi="Arial" w:cs="Arial"/>
          <w:bCs/>
          <w:color w:val="auto"/>
          <w:sz w:val="18"/>
          <w:szCs w:val="18"/>
        </w:rPr>
      </w:pPr>
      <w:r w:rsidRPr="00026A6D">
        <w:rPr>
          <w:rFonts w:ascii="Arial" w:hAnsi="Arial" w:cs="Arial"/>
          <w:bCs/>
          <w:color w:val="auto"/>
          <w:sz w:val="18"/>
          <w:szCs w:val="18"/>
        </w:rPr>
        <w:t xml:space="preserve">All employees at the Ministry are expected to have a responsible attitude to expenditure of taxpayer funds, avoid waste, and be mindful of the Ministry’s financial position. </w:t>
      </w:r>
    </w:p>
    <w:p w:rsidR="008E1E39" w:rsidRPr="00026A6D" w:rsidRDefault="008E1E39" w:rsidP="008E1E39">
      <w:pPr>
        <w:pStyle w:val="Default"/>
        <w:rPr>
          <w:rFonts w:ascii="Arial" w:hAnsi="Arial" w:cs="Arial"/>
          <w:bCs/>
          <w:color w:val="auto"/>
          <w:sz w:val="18"/>
          <w:szCs w:val="18"/>
        </w:rPr>
      </w:pPr>
      <w:r w:rsidRPr="00026A6D">
        <w:rPr>
          <w:rFonts w:ascii="Arial" w:hAnsi="Arial" w:cs="Arial"/>
          <w:bCs/>
          <w:color w:val="auto"/>
          <w:sz w:val="18"/>
          <w:szCs w:val="18"/>
        </w:rPr>
        <w:t>This includes:-</w:t>
      </w:r>
    </w:p>
    <w:p w:rsidR="008E1E39" w:rsidRPr="00C731C5" w:rsidRDefault="004F162E" w:rsidP="008E1E39">
      <w:pPr>
        <w:pStyle w:val="Default"/>
        <w:numPr>
          <w:ilvl w:val="0"/>
          <w:numId w:val="32"/>
        </w:numPr>
        <w:rPr>
          <w:rFonts w:ascii="Arial" w:hAnsi="Arial" w:cs="Arial"/>
          <w:bCs/>
          <w:sz w:val="18"/>
          <w:szCs w:val="18"/>
        </w:rPr>
      </w:pPr>
      <w:r w:rsidRPr="00026A6D">
        <w:rPr>
          <w:rFonts w:ascii="Arial" w:hAnsi="Arial" w:cs="Arial"/>
          <w:bCs/>
          <w:color w:val="auto"/>
          <w:sz w:val="18"/>
          <w:szCs w:val="18"/>
        </w:rPr>
        <w:t>Understanding</w:t>
      </w:r>
      <w:r w:rsidR="008E1E39" w:rsidRPr="00026A6D">
        <w:rPr>
          <w:rFonts w:ascii="Arial" w:hAnsi="Arial" w:cs="Arial"/>
          <w:bCs/>
          <w:color w:val="auto"/>
          <w:sz w:val="18"/>
          <w:szCs w:val="18"/>
        </w:rPr>
        <w:t xml:space="preserve"> and complying </w:t>
      </w:r>
      <w:r w:rsidR="008E1E39" w:rsidRPr="00C731C5">
        <w:rPr>
          <w:rFonts w:ascii="Arial" w:hAnsi="Arial" w:cs="Arial"/>
          <w:bCs/>
          <w:sz w:val="18"/>
          <w:szCs w:val="18"/>
        </w:rPr>
        <w:t xml:space="preserve">with the Ministry’s finance policies. </w:t>
      </w:r>
    </w:p>
    <w:p w:rsidR="008E1E39" w:rsidRPr="00C731C5" w:rsidRDefault="008E1E39" w:rsidP="008E1E39">
      <w:pPr>
        <w:pStyle w:val="ListParagraph"/>
        <w:numPr>
          <w:ilvl w:val="0"/>
          <w:numId w:val="32"/>
        </w:numPr>
        <w:spacing w:before="120" w:line="240" w:lineRule="exact"/>
        <w:rPr>
          <w:rFonts w:ascii="Arial" w:hAnsi="Arial" w:cs="Arial"/>
          <w:sz w:val="18"/>
          <w:szCs w:val="18"/>
        </w:rPr>
      </w:pPr>
      <w:r w:rsidRPr="00C731C5">
        <w:rPr>
          <w:rFonts w:ascii="Arial" w:hAnsi="Arial" w:cs="Arial"/>
          <w:bCs/>
          <w:sz w:val="18"/>
          <w:szCs w:val="18"/>
        </w:rPr>
        <w:t>You may be asked to research costs and assist with budgeting calculations for projects you are contributing to.</w:t>
      </w:r>
    </w:p>
    <w:p w:rsidR="008E1E39" w:rsidRPr="00C731C5" w:rsidRDefault="008E1E39" w:rsidP="008E1E39">
      <w:pPr>
        <w:pStyle w:val="Default"/>
        <w:ind w:left="363"/>
        <w:rPr>
          <w:rFonts w:ascii="Arial" w:hAnsi="Arial" w:cs="Arial"/>
          <w:b/>
          <w:bCs/>
          <w:sz w:val="18"/>
          <w:szCs w:val="18"/>
        </w:rPr>
      </w:pPr>
    </w:p>
    <w:p w:rsidR="008E1E39" w:rsidRPr="008C1733" w:rsidRDefault="008E1E39" w:rsidP="008E1E39">
      <w:pPr>
        <w:pStyle w:val="BodyText"/>
        <w:rPr>
          <w:rFonts w:cs="Arial"/>
          <w:b/>
          <w:i/>
          <w:sz w:val="18"/>
          <w:szCs w:val="18"/>
        </w:rPr>
      </w:pPr>
      <w:r w:rsidRPr="008C1733">
        <w:rPr>
          <w:rFonts w:cs="Arial"/>
          <w:b/>
          <w:i/>
          <w:sz w:val="18"/>
          <w:szCs w:val="18"/>
        </w:rPr>
        <w:t xml:space="preserve">CORE COMPETENCIES </w:t>
      </w:r>
    </w:p>
    <w:p w:rsidR="008E1E39" w:rsidRDefault="008E1E39" w:rsidP="008E1E39">
      <w:pPr>
        <w:pStyle w:val="BodyText"/>
        <w:rPr>
          <w:rFonts w:cs="Arial"/>
          <w:sz w:val="18"/>
          <w:szCs w:val="18"/>
        </w:rPr>
      </w:pPr>
      <w:r w:rsidRPr="009A1F92">
        <w:rPr>
          <w:rFonts w:cs="Arial"/>
          <w:sz w:val="18"/>
          <w:szCs w:val="18"/>
        </w:rPr>
        <w:t>Core competencies</w:t>
      </w:r>
      <w:r w:rsidRPr="002E5FC8">
        <w:rPr>
          <w:rFonts w:cs="Arial"/>
          <w:sz w:val="18"/>
          <w:szCs w:val="18"/>
        </w:rPr>
        <w:t xml:space="preserve"> are rel</w:t>
      </w:r>
      <w:r>
        <w:rPr>
          <w:rFonts w:cs="Arial"/>
          <w:sz w:val="18"/>
          <w:szCs w:val="18"/>
        </w:rPr>
        <w:t>evant to all roles in Te Puni Kō</w:t>
      </w:r>
      <w:r w:rsidRPr="002E5FC8">
        <w:rPr>
          <w:rFonts w:cs="Arial"/>
          <w:sz w:val="18"/>
          <w:szCs w:val="18"/>
        </w:rPr>
        <w:t>kiri but may be required at different levels of ability and complexity.  The following is required for this role:</w:t>
      </w:r>
    </w:p>
    <w:p w:rsidR="008E1E39" w:rsidRPr="001D4223" w:rsidRDefault="008E1E39" w:rsidP="008E1E39">
      <w:pPr>
        <w:rPr>
          <w:lang w:val="en-GB" w:eastAsia="en-AU"/>
        </w:rPr>
      </w:pPr>
    </w:p>
    <w:p w:rsidR="008E1E39" w:rsidRPr="002E5FC8" w:rsidRDefault="008E1E39" w:rsidP="008E1E39">
      <w:pPr>
        <w:spacing w:before="20" w:after="40" w:line="288" w:lineRule="auto"/>
        <w:jc w:val="both"/>
        <w:rPr>
          <w:rFonts w:cs="Arial"/>
          <w:b/>
          <w:sz w:val="18"/>
          <w:szCs w:val="18"/>
        </w:rPr>
      </w:pPr>
      <w:r w:rsidRPr="002E5FC8">
        <w:rPr>
          <w:rFonts w:cs="Arial"/>
          <w:b/>
          <w:sz w:val="18"/>
          <w:szCs w:val="18"/>
        </w:rPr>
        <w:t>Māori Perspective</w:t>
      </w:r>
    </w:p>
    <w:p w:rsidR="008E1E39" w:rsidRPr="002E5FC8" w:rsidRDefault="008E1E39" w:rsidP="008E1E39">
      <w:pPr>
        <w:numPr>
          <w:ilvl w:val="0"/>
          <w:numId w:val="34"/>
        </w:numPr>
        <w:jc w:val="both"/>
        <w:rPr>
          <w:rFonts w:cs="Arial"/>
          <w:sz w:val="18"/>
          <w:szCs w:val="18"/>
        </w:rPr>
      </w:pPr>
      <w:r w:rsidRPr="002E5FC8">
        <w:rPr>
          <w:rFonts w:cs="Arial"/>
          <w:sz w:val="18"/>
          <w:szCs w:val="18"/>
        </w:rPr>
        <w:t>Have some understanding of Māori values and knowledge including its origins</w:t>
      </w:r>
    </w:p>
    <w:p w:rsidR="008E1E39" w:rsidRPr="002E5FC8" w:rsidRDefault="008E1E39" w:rsidP="008E1E39">
      <w:pPr>
        <w:numPr>
          <w:ilvl w:val="0"/>
          <w:numId w:val="34"/>
        </w:numPr>
        <w:jc w:val="both"/>
        <w:rPr>
          <w:rFonts w:cs="Arial"/>
          <w:sz w:val="18"/>
          <w:szCs w:val="18"/>
        </w:rPr>
      </w:pPr>
      <w:r w:rsidRPr="002E5FC8">
        <w:rPr>
          <w:rFonts w:cs="Arial"/>
          <w:sz w:val="18"/>
          <w:szCs w:val="18"/>
        </w:rPr>
        <w:t>Have basic Te Reo Māori including some vocabulary and structure</w:t>
      </w:r>
    </w:p>
    <w:p w:rsidR="008E1E39" w:rsidRPr="002E5FC8" w:rsidRDefault="008E1E39" w:rsidP="008E1E39">
      <w:pPr>
        <w:numPr>
          <w:ilvl w:val="0"/>
          <w:numId w:val="34"/>
        </w:numPr>
        <w:jc w:val="both"/>
        <w:rPr>
          <w:rFonts w:cs="Arial"/>
          <w:sz w:val="18"/>
          <w:szCs w:val="18"/>
        </w:rPr>
      </w:pPr>
      <w:r w:rsidRPr="002E5FC8">
        <w:rPr>
          <w:rFonts w:cs="Arial"/>
          <w:sz w:val="18"/>
          <w:szCs w:val="18"/>
        </w:rPr>
        <w:t>Have an understanding of tikanga and are confident in situations where observed</w:t>
      </w:r>
    </w:p>
    <w:p w:rsidR="008E1E39" w:rsidRPr="002E5FC8" w:rsidRDefault="008E1E39" w:rsidP="008E1E39">
      <w:pPr>
        <w:numPr>
          <w:ilvl w:val="0"/>
          <w:numId w:val="34"/>
        </w:numPr>
        <w:jc w:val="both"/>
        <w:rPr>
          <w:rFonts w:cs="Arial"/>
          <w:sz w:val="18"/>
          <w:szCs w:val="18"/>
        </w:rPr>
      </w:pPr>
      <w:r w:rsidRPr="002E5FC8">
        <w:rPr>
          <w:rFonts w:cs="Arial"/>
          <w:sz w:val="18"/>
          <w:szCs w:val="18"/>
        </w:rPr>
        <w:t>Apply a Māori paradigm to your work</w:t>
      </w:r>
    </w:p>
    <w:p w:rsidR="008E1E39" w:rsidRPr="002E5FC8" w:rsidRDefault="008E1E39" w:rsidP="008E1E39">
      <w:pPr>
        <w:numPr>
          <w:ilvl w:val="0"/>
          <w:numId w:val="34"/>
        </w:numPr>
        <w:jc w:val="both"/>
        <w:rPr>
          <w:rFonts w:cs="Arial"/>
          <w:sz w:val="18"/>
          <w:szCs w:val="18"/>
        </w:rPr>
      </w:pPr>
      <w:r w:rsidRPr="002E5FC8">
        <w:rPr>
          <w:rFonts w:cs="Arial"/>
          <w:sz w:val="18"/>
          <w:szCs w:val="18"/>
        </w:rPr>
        <w:t>Work alongside Māori groups and take the time to earn their respect</w:t>
      </w:r>
    </w:p>
    <w:p w:rsidR="008E1E39" w:rsidRPr="00C731C5" w:rsidRDefault="008E1E39" w:rsidP="008E1E39">
      <w:pPr>
        <w:numPr>
          <w:ilvl w:val="0"/>
          <w:numId w:val="34"/>
        </w:numPr>
        <w:jc w:val="both"/>
        <w:rPr>
          <w:rFonts w:cs="Arial"/>
          <w:b/>
          <w:sz w:val="18"/>
          <w:szCs w:val="18"/>
        </w:rPr>
      </w:pPr>
      <w:r w:rsidRPr="002E5FC8">
        <w:rPr>
          <w:rFonts w:cs="Arial"/>
          <w:sz w:val="18"/>
          <w:szCs w:val="18"/>
        </w:rPr>
        <w:t>Understand the basic principles of the Treaty of Waitangi from both Māori and Crown perspectives</w:t>
      </w:r>
    </w:p>
    <w:p w:rsidR="008E1E39" w:rsidRPr="004A64F2" w:rsidRDefault="008E1E39" w:rsidP="008E1E39">
      <w:pPr>
        <w:spacing w:line="288" w:lineRule="auto"/>
        <w:jc w:val="both"/>
        <w:rPr>
          <w:rFonts w:cs="Arial"/>
          <w:b/>
          <w:sz w:val="18"/>
          <w:szCs w:val="18"/>
        </w:rPr>
      </w:pPr>
    </w:p>
    <w:p w:rsidR="008E1E39" w:rsidRPr="002E5FC8" w:rsidRDefault="008E1E39" w:rsidP="008E1E39">
      <w:pPr>
        <w:spacing w:before="20" w:after="40" w:line="288" w:lineRule="auto"/>
        <w:jc w:val="both"/>
        <w:rPr>
          <w:rFonts w:cs="Arial"/>
          <w:b/>
          <w:sz w:val="18"/>
          <w:szCs w:val="18"/>
        </w:rPr>
      </w:pPr>
      <w:r w:rsidRPr="002E5FC8">
        <w:rPr>
          <w:rFonts w:cs="Arial"/>
          <w:b/>
          <w:sz w:val="18"/>
          <w:szCs w:val="18"/>
        </w:rPr>
        <w:t>Leadership</w:t>
      </w:r>
    </w:p>
    <w:p w:rsidR="008E1E39" w:rsidRPr="002E5FC8" w:rsidRDefault="008E1E39" w:rsidP="008E1E39">
      <w:pPr>
        <w:pStyle w:val="ListParagraph"/>
        <w:numPr>
          <w:ilvl w:val="0"/>
          <w:numId w:val="35"/>
        </w:numPr>
        <w:jc w:val="both"/>
        <w:rPr>
          <w:rFonts w:ascii="Arial" w:hAnsi="Arial" w:cs="Arial"/>
          <w:sz w:val="18"/>
          <w:szCs w:val="18"/>
        </w:rPr>
      </w:pPr>
      <w:r w:rsidRPr="002E5FC8">
        <w:rPr>
          <w:rFonts w:ascii="Arial" w:hAnsi="Arial" w:cs="Arial"/>
          <w:sz w:val="18"/>
          <w:szCs w:val="18"/>
        </w:rPr>
        <w:t>Develop a professional approach to your work</w:t>
      </w:r>
    </w:p>
    <w:p w:rsidR="008E1E39" w:rsidRPr="002E5FC8" w:rsidRDefault="008E1E39" w:rsidP="008E1E39">
      <w:pPr>
        <w:pStyle w:val="ListParagraph"/>
        <w:numPr>
          <w:ilvl w:val="0"/>
          <w:numId w:val="35"/>
        </w:numPr>
        <w:jc w:val="both"/>
        <w:rPr>
          <w:rFonts w:ascii="Arial" w:hAnsi="Arial" w:cs="Arial"/>
          <w:sz w:val="18"/>
          <w:szCs w:val="18"/>
        </w:rPr>
      </w:pPr>
      <w:r w:rsidRPr="002E5FC8">
        <w:rPr>
          <w:rFonts w:ascii="Arial" w:hAnsi="Arial" w:cs="Arial"/>
          <w:sz w:val="18"/>
          <w:szCs w:val="18"/>
        </w:rPr>
        <w:t>Share knowledge and information</w:t>
      </w:r>
    </w:p>
    <w:p w:rsidR="008E1E39" w:rsidRPr="002E5FC8" w:rsidRDefault="008E1E39" w:rsidP="008E1E39">
      <w:pPr>
        <w:pStyle w:val="ListParagraph"/>
        <w:numPr>
          <w:ilvl w:val="0"/>
          <w:numId w:val="35"/>
        </w:numPr>
        <w:jc w:val="both"/>
        <w:rPr>
          <w:rFonts w:ascii="Arial" w:hAnsi="Arial" w:cs="Arial"/>
          <w:sz w:val="18"/>
          <w:szCs w:val="18"/>
        </w:rPr>
      </w:pPr>
      <w:r w:rsidRPr="002E5FC8">
        <w:rPr>
          <w:rFonts w:ascii="Arial" w:hAnsi="Arial" w:cs="Arial"/>
          <w:sz w:val="18"/>
          <w:szCs w:val="18"/>
        </w:rPr>
        <w:t>Show commitment to team goals</w:t>
      </w:r>
    </w:p>
    <w:p w:rsidR="008E1E39" w:rsidRPr="008028F6" w:rsidRDefault="008E1E39" w:rsidP="008E1E39">
      <w:pPr>
        <w:pStyle w:val="ListParagraph"/>
        <w:numPr>
          <w:ilvl w:val="0"/>
          <w:numId w:val="35"/>
        </w:numPr>
        <w:jc w:val="both"/>
        <w:rPr>
          <w:rFonts w:ascii="Arial" w:hAnsi="Arial" w:cs="Arial"/>
          <w:sz w:val="18"/>
          <w:szCs w:val="18"/>
        </w:rPr>
      </w:pPr>
      <w:r w:rsidRPr="002E5FC8">
        <w:rPr>
          <w:rFonts w:ascii="Arial" w:hAnsi="Arial" w:cs="Arial"/>
          <w:sz w:val="18"/>
          <w:szCs w:val="18"/>
        </w:rPr>
        <w:t>Work collaboratively with other members of the organisation</w:t>
      </w:r>
    </w:p>
    <w:p w:rsidR="008E1E39" w:rsidRDefault="008E1E39" w:rsidP="008E1E39">
      <w:pPr>
        <w:pStyle w:val="ListParagraph"/>
        <w:numPr>
          <w:ilvl w:val="0"/>
          <w:numId w:val="35"/>
        </w:numPr>
        <w:jc w:val="both"/>
        <w:rPr>
          <w:rFonts w:ascii="Arial" w:hAnsi="Arial" w:cs="Arial"/>
          <w:sz w:val="18"/>
          <w:szCs w:val="18"/>
        </w:rPr>
      </w:pPr>
      <w:r w:rsidRPr="002E5FC8">
        <w:rPr>
          <w:rFonts w:ascii="Arial" w:hAnsi="Arial" w:cs="Arial"/>
          <w:sz w:val="18"/>
          <w:szCs w:val="18"/>
        </w:rPr>
        <w:t>Work within any change requirements</w:t>
      </w:r>
    </w:p>
    <w:p w:rsidR="008E1E39" w:rsidRDefault="008E1E39" w:rsidP="008E1E39">
      <w:pPr>
        <w:spacing w:before="20" w:after="40" w:line="288" w:lineRule="auto"/>
        <w:jc w:val="both"/>
        <w:rPr>
          <w:rFonts w:cs="Arial"/>
          <w:b/>
          <w:sz w:val="18"/>
          <w:szCs w:val="18"/>
        </w:rPr>
      </w:pPr>
    </w:p>
    <w:p w:rsidR="008E1E39" w:rsidRPr="002E5FC8" w:rsidRDefault="008E1E39" w:rsidP="008E1E39">
      <w:pPr>
        <w:spacing w:before="20" w:after="40" w:line="288" w:lineRule="auto"/>
        <w:jc w:val="both"/>
        <w:rPr>
          <w:rFonts w:cs="Arial"/>
          <w:b/>
          <w:sz w:val="18"/>
          <w:szCs w:val="18"/>
        </w:rPr>
      </w:pPr>
      <w:r w:rsidRPr="002E5FC8">
        <w:rPr>
          <w:rFonts w:cs="Arial"/>
          <w:b/>
          <w:sz w:val="18"/>
          <w:szCs w:val="18"/>
        </w:rPr>
        <w:t>Relationship Management</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Understand principles of Māori interrelationships and acknowledge when dealing with people</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Actively participate and enjoy building the capability of the team</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Promote a friendly, cooperative climate in groups and teams</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Identify stakeholder needs and follow up to address them</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Build and maintain the formal and informal networks and relationships that are important to the achievement of work objectives</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Show an interest in people’s issues and activities that go beyond the immediate work</w:t>
      </w:r>
    </w:p>
    <w:p w:rsidR="008E1E39" w:rsidRPr="002E5FC8" w:rsidRDefault="008E1E39" w:rsidP="008E1E39">
      <w:pPr>
        <w:pStyle w:val="ListParagraph"/>
        <w:numPr>
          <w:ilvl w:val="0"/>
          <w:numId w:val="36"/>
        </w:numPr>
        <w:spacing w:before="20" w:after="40"/>
        <w:jc w:val="both"/>
        <w:rPr>
          <w:rFonts w:ascii="Arial" w:hAnsi="Arial" w:cs="Arial"/>
          <w:sz w:val="18"/>
          <w:szCs w:val="18"/>
        </w:rPr>
      </w:pPr>
      <w:r w:rsidRPr="002E5FC8">
        <w:rPr>
          <w:rFonts w:ascii="Arial" w:hAnsi="Arial" w:cs="Arial"/>
          <w:sz w:val="18"/>
          <w:szCs w:val="18"/>
        </w:rPr>
        <w:t>Engage others before making decisions</w:t>
      </w:r>
    </w:p>
    <w:p w:rsidR="008E1E39" w:rsidRPr="00C731C5" w:rsidRDefault="008E1E39" w:rsidP="008E1E39">
      <w:pPr>
        <w:pStyle w:val="ListParagraph"/>
        <w:numPr>
          <w:ilvl w:val="0"/>
          <w:numId w:val="36"/>
        </w:numPr>
        <w:spacing w:before="20" w:after="40"/>
        <w:jc w:val="both"/>
        <w:rPr>
          <w:rFonts w:ascii="Arial" w:hAnsi="Arial" w:cs="Arial"/>
          <w:b/>
          <w:sz w:val="18"/>
          <w:szCs w:val="18"/>
        </w:rPr>
      </w:pPr>
      <w:r w:rsidRPr="002E5FC8">
        <w:rPr>
          <w:rFonts w:ascii="Arial" w:hAnsi="Arial" w:cs="Arial"/>
          <w:sz w:val="18"/>
          <w:szCs w:val="18"/>
        </w:rPr>
        <w:t>Come face to face with conflict rather than trying to avoid it</w:t>
      </w:r>
    </w:p>
    <w:p w:rsidR="008E1E39" w:rsidRPr="004A64F2" w:rsidRDefault="008E1E39" w:rsidP="008E1E39">
      <w:pPr>
        <w:pStyle w:val="ListParagraph"/>
        <w:spacing w:before="20" w:after="40" w:line="288" w:lineRule="auto"/>
        <w:jc w:val="both"/>
        <w:rPr>
          <w:rFonts w:ascii="Arial" w:hAnsi="Arial" w:cs="Arial"/>
          <w:b/>
          <w:sz w:val="18"/>
          <w:szCs w:val="18"/>
        </w:rPr>
      </w:pPr>
    </w:p>
    <w:p w:rsidR="008E1E39" w:rsidRPr="002E5FC8" w:rsidRDefault="008E1E39" w:rsidP="008E1E39">
      <w:pPr>
        <w:spacing w:before="20" w:after="40" w:line="288" w:lineRule="auto"/>
        <w:jc w:val="both"/>
        <w:rPr>
          <w:rFonts w:cs="Arial"/>
          <w:b/>
          <w:sz w:val="18"/>
          <w:szCs w:val="18"/>
        </w:rPr>
      </w:pPr>
      <w:r w:rsidRPr="002E5FC8">
        <w:rPr>
          <w:rFonts w:cs="Arial"/>
          <w:b/>
          <w:sz w:val="18"/>
          <w:szCs w:val="18"/>
        </w:rPr>
        <w:t>Communicating Effectively</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Use basic Te Reo Māori in your work and know when it is appropriate to use</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Communicate kanohi ki te kanohi where possible</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Prepare and present clear and concise, written and verbal information to individuals or groups</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Set out arguments logically to persuade others</w:t>
      </w:r>
    </w:p>
    <w:p w:rsidR="008E1E39" w:rsidRPr="00ED32EB"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Consider different communication methods and mediums to convey the desired message</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Deliver difficult messages tactfully</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Listen and ensure understanding of other people’s viewpoints</w:t>
      </w:r>
    </w:p>
    <w:p w:rsidR="008E1E39" w:rsidRPr="002E5FC8" w:rsidRDefault="008E1E39" w:rsidP="008E1E39">
      <w:pPr>
        <w:pStyle w:val="ListParagraph"/>
        <w:numPr>
          <w:ilvl w:val="0"/>
          <w:numId w:val="37"/>
        </w:numPr>
        <w:spacing w:before="20" w:after="40"/>
        <w:jc w:val="both"/>
        <w:rPr>
          <w:rFonts w:ascii="Arial" w:hAnsi="Arial" w:cs="Arial"/>
          <w:sz w:val="18"/>
          <w:szCs w:val="18"/>
        </w:rPr>
      </w:pPr>
      <w:r w:rsidRPr="002E5FC8">
        <w:rPr>
          <w:rFonts w:ascii="Arial" w:hAnsi="Arial" w:cs="Arial"/>
          <w:sz w:val="18"/>
          <w:szCs w:val="18"/>
        </w:rPr>
        <w:t>Convey relevant information to interested parties</w:t>
      </w:r>
    </w:p>
    <w:p w:rsidR="008E1E39" w:rsidRPr="002E5FC8" w:rsidRDefault="008E1E39" w:rsidP="008E1E39">
      <w:pPr>
        <w:pStyle w:val="ListParagraph"/>
        <w:numPr>
          <w:ilvl w:val="0"/>
          <w:numId w:val="37"/>
        </w:numPr>
        <w:spacing w:before="20" w:after="40"/>
        <w:jc w:val="both"/>
        <w:rPr>
          <w:rFonts w:ascii="Arial" w:hAnsi="Arial" w:cs="Arial"/>
          <w:b/>
          <w:sz w:val="18"/>
          <w:szCs w:val="18"/>
        </w:rPr>
      </w:pPr>
      <w:r w:rsidRPr="002E5FC8">
        <w:rPr>
          <w:rFonts w:ascii="Arial" w:hAnsi="Arial" w:cs="Arial"/>
          <w:sz w:val="18"/>
          <w:szCs w:val="18"/>
        </w:rPr>
        <w:t>Contribute important information to team discussions</w:t>
      </w:r>
    </w:p>
    <w:p w:rsidR="008E1E39" w:rsidRDefault="008E1E39" w:rsidP="008E1E39">
      <w:pPr>
        <w:spacing w:before="20" w:after="40" w:line="288" w:lineRule="auto"/>
        <w:jc w:val="both"/>
        <w:rPr>
          <w:rFonts w:cs="Arial"/>
          <w:b/>
          <w:sz w:val="18"/>
          <w:szCs w:val="18"/>
        </w:rPr>
      </w:pPr>
    </w:p>
    <w:p w:rsidR="008E1E39" w:rsidRPr="00D34488" w:rsidRDefault="008E1E39" w:rsidP="008E1E39">
      <w:pPr>
        <w:rPr>
          <w:rFonts w:cs="Arial"/>
          <w:b/>
          <w:sz w:val="18"/>
          <w:szCs w:val="18"/>
        </w:rPr>
      </w:pPr>
      <w:r w:rsidRPr="00D34488">
        <w:rPr>
          <w:rFonts w:cs="Arial"/>
          <w:b/>
          <w:sz w:val="18"/>
          <w:szCs w:val="18"/>
        </w:rPr>
        <w:lastRenderedPageBreak/>
        <w:t>Results Orientation</w:t>
      </w:r>
    </w:p>
    <w:p w:rsidR="008E1E39" w:rsidRPr="00D34488" w:rsidRDefault="008E1E39" w:rsidP="008E1E39">
      <w:pPr>
        <w:numPr>
          <w:ilvl w:val="0"/>
          <w:numId w:val="38"/>
        </w:numPr>
        <w:rPr>
          <w:rFonts w:cs="Arial"/>
          <w:sz w:val="18"/>
          <w:szCs w:val="18"/>
        </w:rPr>
      </w:pPr>
      <w:r w:rsidRPr="00D34488">
        <w:rPr>
          <w:rFonts w:cs="Arial"/>
          <w:sz w:val="18"/>
          <w:szCs w:val="18"/>
        </w:rPr>
        <w:t>Understand business plans and advise on medium to long term improvement</w:t>
      </w:r>
    </w:p>
    <w:p w:rsidR="008E1E39" w:rsidRPr="00D34488" w:rsidRDefault="008E1E39" w:rsidP="008E1E39">
      <w:pPr>
        <w:numPr>
          <w:ilvl w:val="0"/>
          <w:numId w:val="38"/>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8E1E39" w:rsidRPr="00D34488" w:rsidRDefault="008E1E39" w:rsidP="008E1E39">
      <w:pPr>
        <w:numPr>
          <w:ilvl w:val="0"/>
          <w:numId w:val="38"/>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8E1E39" w:rsidRPr="00D34488" w:rsidRDefault="008E1E39" w:rsidP="008E1E39">
      <w:pPr>
        <w:numPr>
          <w:ilvl w:val="0"/>
          <w:numId w:val="38"/>
        </w:numPr>
        <w:rPr>
          <w:rFonts w:cs="Arial"/>
          <w:sz w:val="18"/>
          <w:szCs w:val="18"/>
        </w:rPr>
      </w:pPr>
      <w:r w:rsidRPr="00D34488">
        <w:rPr>
          <w:rFonts w:cs="Arial"/>
          <w:sz w:val="18"/>
          <w:szCs w:val="18"/>
        </w:rPr>
        <w:t>Use contemporary and traditional Māori knowledge to achieve results</w:t>
      </w:r>
    </w:p>
    <w:p w:rsidR="008E1E39" w:rsidRPr="00D34488" w:rsidRDefault="008E1E39" w:rsidP="008E1E39">
      <w:pPr>
        <w:numPr>
          <w:ilvl w:val="0"/>
          <w:numId w:val="38"/>
        </w:numPr>
        <w:rPr>
          <w:rFonts w:cs="Arial"/>
          <w:sz w:val="18"/>
          <w:szCs w:val="18"/>
        </w:rPr>
      </w:pPr>
      <w:r w:rsidRPr="00D34488">
        <w:rPr>
          <w:rFonts w:cs="Arial"/>
          <w:sz w:val="18"/>
          <w:szCs w:val="18"/>
        </w:rPr>
        <w:t>Actively consider risk involved in problems or issues and act to mitigate and/or advise appropriate others</w:t>
      </w:r>
    </w:p>
    <w:p w:rsidR="008E1E39" w:rsidRPr="00D34488" w:rsidRDefault="008E1E39" w:rsidP="008E1E39">
      <w:pPr>
        <w:numPr>
          <w:ilvl w:val="0"/>
          <w:numId w:val="38"/>
        </w:numPr>
        <w:rPr>
          <w:rFonts w:cs="Arial"/>
          <w:sz w:val="18"/>
          <w:szCs w:val="18"/>
        </w:rPr>
      </w:pPr>
      <w:r w:rsidRPr="00D34488">
        <w:rPr>
          <w:rFonts w:cs="Arial"/>
          <w:sz w:val="18"/>
          <w:szCs w:val="18"/>
        </w:rPr>
        <w:t>Define work in terms of results and pursue success with energy and drive</w:t>
      </w:r>
    </w:p>
    <w:p w:rsidR="008E1E39" w:rsidRPr="00D34488" w:rsidRDefault="008E1E39" w:rsidP="008E1E39">
      <w:pPr>
        <w:numPr>
          <w:ilvl w:val="0"/>
          <w:numId w:val="38"/>
        </w:numPr>
        <w:rPr>
          <w:rFonts w:cs="Arial"/>
          <w:sz w:val="18"/>
          <w:szCs w:val="18"/>
        </w:rPr>
      </w:pPr>
      <w:r w:rsidRPr="00D34488">
        <w:rPr>
          <w:rFonts w:cs="Arial"/>
          <w:sz w:val="18"/>
          <w:szCs w:val="18"/>
        </w:rPr>
        <w:t>Monitor conditions to anticipate the need to change</w:t>
      </w:r>
    </w:p>
    <w:p w:rsidR="008E1E39" w:rsidRPr="00D34488" w:rsidRDefault="008E1E39" w:rsidP="008E1E39">
      <w:pPr>
        <w:rPr>
          <w:rFonts w:cs="Arial"/>
          <w:b/>
          <w:sz w:val="18"/>
          <w:szCs w:val="18"/>
        </w:rPr>
      </w:pPr>
    </w:p>
    <w:p w:rsidR="008E1E39" w:rsidRPr="00D34488" w:rsidRDefault="008E1E39" w:rsidP="008E1E39">
      <w:pPr>
        <w:rPr>
          <w:rFonts w:cs="Arial"/>
          <w:b/>
          <w:sz w:val="18"/>
          <w:szCs w:val="18"/>
        </w:rPr>
      </w:pPr>
      <w:r w:rsidRPr="00D34488">
        <w:rPr>
          <w:rFonts w:cs="Arial"/>
          <w:b/>
          <w:sz w:val="18"/>
          <w:szCs w:val="18"/>
        </w:rPr>
        <w:t>Business Understanding</w:t>
      </w:r>
    </w:p>
    <w:p w:rsidR="008E1E39" w:rsidRPr="00D34488" w:rsidRDefault="008E1E39" w:rsidP="008E1E39">
      <w:pPr>
        <w:numPr>
          <w:ilvl w:val="0"/>
          <w:numId w:val="39"/>
        </w:numPr>
        <w:rPr>
          <w:rFonts w:cs="Arial"/>
          <w:sz w:val="18"/>
          <w:szCs w:val="18"/>
        </w:rPr>
      </w:pPr>
      <w:r>
        <w:rPr>
          <w:rFonts w:cs="Arial"/>
          <w:sz w:val="18"/>
          <w:szCs w:val="18"/>
        </w:rPr>
        <w:t xml:space="preserve">Understand the importance of tradition and contemporary knowledge for Maori development </w:t>
      </w:r>
    </w:p>
    <w:p w:rsidR="008E1E39" w:rsidRPr="00D34488" w:rsidRDefault="008E1E39" w:rsidP="008E1E39">
      <w:pPr>
        <w:numPr>
          <w:ilvl w:val="0"/>
          <w:numId w:val="39"/>
        </w:numPr>
        <w:rPr>
          <w:rFonts w:cs="Arial"/>
          <w:sz w:val="18"/>
          <w:szCs w:val="18"/>
        </w:rPr>
      </w:pPr>
      <w:r>
        <w:rPr>
          <w:rFonts w:cs="Arial"/>
          <w:sz w:val="18"/>
          <w:szCs w:val="18"/>
        </w:rPr>
        <w:t>Commit to and promote the organisation’s strategies and business objectives</w:t>
      </w:r>
    </w:p>
    <w:p w:rsidR="008E1E39" w:rsidRPr="00D34488" w:rsidRDefault="008E1E39" w:rsidP="008E1E39">
      <w:pPr>
        <w:numPr>
          <w:ilvl w:val="0"/>
          <w:numId w:val="39"/>
        </w:numPr>
        <w:rPr>
          <w:rFonts w:cs="Arial"/>
          <w:sz w:val="18"/>
          <w:szCs w:val="18"/>
        </w:rPr>
      </w:pPr>
      <w:r>
        <w:rPr>
          <w:rFonts w:cs="Arial"/>
          <w:sz w:val="18"/>
          <w:szCs w:val="18"/>
        </w:rPr>
        <w:t xml:space="preserve">Set operational strategy to achieve business to achieve business goals </w:t>
      </w:r>
    </w:p>
    <w:p w:rsidR="008E1E39" w:rsidRPr="00D34488" w:rsidRDefault="008E1E39" w:rsidP="008E1E39">
      <w:pPr>
        <w:numPr>
          <w:ilvl w:val="0"/>
          <w:numId w:val="39"/>
        </w:numPr>
        <w:rPr>
          <w:rFonts w:cs="Arial"/>
          <w:sz w:val="18"/>
          <w:szCs w:val="18"/>
        </w:rPr>
      </w:pPr>
      <w:r>
        <w:rPr>
          <w:rFonts w:cs="Arial"/>
          <w:sz w:val="18"/>
          <w:szCs w:val="18"/>
        </w:rPr>
        <w:t>Understand the reasons behind business policy and procedures and monitor effectiveness</w:t>
      </w:r>
    </w:p>
    <w:p w:rsidR="008E1E39" w:rsidRPr="00D34488" w:rsidRDefault="008E1E39" w:rsidP="008E1E39">
      <w:pPr>
        <w:numPr>
          <w:ilvl w:val="0"/>
          <w:numId w:val="39"/>
        </w:numPr>
        <w:rPr>
          <w:rFonts w:cs="Arial"/>
          <w:sz w:val="18"/>
          <w:szCs w:val="18"/>
        </w:rPr>
      </w:pPr>
      <w:r w:rsidRPr="00D34488">
        <w:rPr>
          <w:rFonts w:cs="Arial"/>
          <w:sz w:val="18"/>
          <w:szCs w:val="18"/>
        </w:rPr>
        <w:t xml:space="preserve">Understand the </w:t>
      </w:r>
      <w:r>
        <w:rPr>
          <w:rFonts w:cs="Arial"/>
          <w:sz w:val="18"/>
          <w:szCs w:val="18"/>
        </w:rPr>
        <w:t>purpose and current work of other group in the organisation</w:t>
      </w:r>
    </w:p>
    <w:p w:rsidR="008E1E39" w:rsidRPr="00026A6D" w:rsidRDefault="008E1E39" w:rsidP="008E1E39">
      <w:pPr>
        <w:numPr>
          <w:ilvl w:val="0"/>
          <w:numId w:val="39"/>
        </w:numPr>
        <w:rPr>
          <w:rFonts w:cs="Arial"/>
          <w:sz w:val="18"/>
          <w:szCs w:val="18"/>
        </w:rPr>
      </w:pPr>
      <w:r w:rsidRPr="00D34488">
        <w:rPr>
          <w:rFonts w:cs="Arial"/>
          <w:sz w:val="18"/>
          <w:szCs w:val="18"/>
        </w:rPr>
        <w:t xml:space="preserve">Understand </w:t>
      </w:r>
      <w:r>
        <w:rPr>
          <w:rFonts w:cs="Arial"/>
          <w:sz w:val="18"/>
          <w:szCs w:val="18"/>
        </w:rPr>
        <w:t xml:space="preserve">the treaty of Waitangi and how it applies to the work of te </w:t>
      </w:r>
      <w:r w:rsidRPr="00026A6D">
        <w:rPr>
          <w:rFonts w:cs="Arial"/>
          <w:sz w:val="18"/>
          <w:szCs w:val="18"/>
        </w:rPr>
        <w:t xml:space="preserve">Puni </w:t>
      </w:r>
      <w:r w:rsidR="004F162E" w:rsidRPr="00026A6D">
        <w:rPr>
          <w:rFonts w:cs="Arial"/>
          <w:sz w:val="18"/>
          <w:szCs w:val="18"/>
        </w:rPr>
        <w:t>Kōkiri</w:t>
      </w:r>
      <w:r w:rsidRPr="00026A6D">
        <w:rPr>
          <w:rFonts w:cs="Arial"/>
          <w:sz w:val="18"/>
          <w:szCs w:val="18"/>
        </w:rPr>
        <w:t xml:space="preserve"> </w:t>
      </w:r>
    </w:p>
    <w:p w:rsidR="008E1E39" w:rsidRPr="00026A6D" w:rsidRDefault="008E1E39" w:rsidP="008E1E39">
      <w:pPr>
        <w:numPr>
          <w:ilvl w:val="0"/>
          <w:numId w:val="39"/>
        </w:numPr>
        <w:rPr>
          <w:rFonts w:cs="Arial"/>
          <w:sz w:val="18"/>
          <w:szCs w:val="18"/>
        </w:rPr>
      </w:pPr>
      <w:r w:rsidRPr="00026A6D">
        <w:rPr>
          <w:rFonts w:cs="Arial"/>
          <w:sz w:val="18"/>
          <w:szCs w:val="18"/>
        </w:rPr>
        <w:t>Understand and consider impact of decisions on wider State Sector</w:t>
      </w:r>
    </w:p>
    <w:p w:rsidR="008E1E39" w:rsidRPr="00026A6D" w:rsidRDefault="008E1E39" w:rsidP="008E1E39">
      <w:pPr>
        <w:numPr>
          <w:ilvl w:val="0"/>
          <w:numId w:val="39"/>
        </w:numPr>
        <w:rPr>
          <w:rFonts w:cs="Arial"/>
          <w:sz w:val="18"/>
          <w:szCs w:val="18"/>
        </w:rPr>
      </w:pPr>
      <w:r w:rsidRPr="00026A6D">
        <w:rPr>
          <w:rFonts w:cs="Arial"/>
          <w:sz w:val="18"/>
          <w:szCs w:val="18"/>
        </w:rPr>
        <w:t>Work collaboratively with other government agencies</w:t>
      </w:r>
    </w:p>
    <w:p w:rsidR="008E1E39" w:rsidRPr="00026A6D" w:rsidRDefault="008E1E39" w:rsidP="008E1E39">
      <w:pPr>
        <w:numPr>
          <w:ilvl w:val="0"/>
          <w:numId w:val="39"/>
        </w:numPr>
        <w:rPr>
          <w:rFonts w:cs="Arial"/>
          <w:sz w:val="18"/>
          <w:szCs w:val="18"/>
        </w:rPr>
      </w:pPr>
      <w:r w:rsidRPr="00026A6D">
        <w:rPr>
          <w:rFonts w:cs="Arial"/>
          <w:sz w:val="18"/>
          <w:szCs w:val="18"/>
        </w:rPr>
        <w:t xml:space="preserve">Have a thorough understanding of the political environment that Te Puni </w:t>
      </w:r>
      <w:r w:rsidR="004F162E" w:rsidRPr="00026A6D">
        <w:rPr>
          <w:rFonts w:cs="Arial"/>
          <w:sz w:val="18"/>
          <w:szCs w:val="18"/>
        </w:rPr>
        <w:t>Kōkiri</w:t>
      </w:r>
      <w:r w:rsidRPr="00026A6D">
        <w:rPr>
          <w:rFonts w:cs="Arial"/>
          <w:sz w:val="18"/>
          <w:szCs w:val="18"/>
        </w:rPr>
        <w:t xml:space="preserve"> operates in </w:t>
      </w:r>
    </w:p>
    <w:p w:rsidR="008E1E39" w:rsidRPr="00026A6D" w:rsidRDefault="008E1E39" w:rsidP="008E1E39">
      <w:pPr>
        <w:numPr>
          <w:ilvl w:val="0"/>
          <w:numId w:val="39"/>
        </w:numPr>
        <w:rPr>
          <w:rFonts w:cs="Arial"/>
          <w:sz w:val="18"/>
          <w:szCs w:val="18"/>
        </w:rPr>
      </w:pPr>
      <w:r w:rsidRPr="00026A6D">
        <w:rPr>
          <w:rFonts w:cs="Arial"/>
          <w:sz w:val="18"/>
          <w:szCs w:val="18"/>
        </w:rPr>
        <w:t>Understand the needs of Te Puni Kōkiri stakeholders and respond to them</w:t>
      </w:r>
    </w:p>
    <w:p w:rsidR="008E1E39" w:rsidRPr="00D94A29" w:rsidRDefault="008E1E39" w:rsidP="008E1E39">
      <w:pPr>
        <w:rPr>
          <w:rFonts w:cs="Arial"/>
          <w:sz w:val="18"/>
          <w:szCs w:val="18"/>
        </w:rPr>
      </w:pPr>
    </w:p>
    <w:p w:rsidR="008E1E39" w:rsidRDefault="008E1E39" w:rsidP="008E1E39">
      <w:pPr>
        <w:pBdr>
          <w:bottom w:val="single" w:sz="6" w:space="1" w:color="auto"/>
        </w:pBdr>
        <w:rPr>
          <w:rFonts w:cs="Arial"/>
          <w:b/>
          <w:sz w:val="18"/>
          <w:szCs w:val="18"/>
        </w:rPr>
      </w:pPr>
    </w:p>
    <w:p w:rsidR="008E1E39" w:rsidRPr="00B013F5" w:rsidRDefault="008E1E39" w:rsidP="008E1E39">
      <w:pPr>
        <w:pBdr>
          <w:bottom w:val="single" w:sz="6" w:space="1" w:color="auto"/>
        </w:pBdr>
        <w:rPr>
          <w:rFonts w:cs="Arial"/>
          <w:b/>
          <w:sz w:val="18"/>
          <w:szCs w:val="18"/>
        </w:rPr>
      </w:pPr>
      <w:r w:rsidRPr="00B013F5">
        <w:rPr>
          <w:rFonts w:cs="Arial"/>
          <w:b/>
          <w:sz w:val="18"/>
          <w:szCs w:val="18"/>
        </w:rPr>
        <w:t>KEY RELATIONSHIPS</w:t>
      </w:r>
    </w:p>
    <w:p w:rsidR="008E1E39" w:rsidRPr="00B013F5" w:rsidRDefault="008E1E39" w:rsidP="008E1E39">
      <w:pPr>
        <w:rPr>
          <w:rFonts w:cs="Arial"/>
          <w:b/>
          <w:color w:val="FF6600"/>
          <w:sz w:val="18"/>
          <w:szCs w:val="18"/>
        </w:rPr>
      </w:pPr>
    </w:p>
    <w:p w:rsidR="008E1E39" w:rsidRDefault="008E1E39" w:rsidP="008E1E39">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8E1E39" w:rsidRPr="009D746D" w:rsidRDefault="008E1E39" w:rsidP="008E1E39">
      <w:pPr>
        <w:pStyle w:val="Heading7"/>
        <w:rPr>
          <w:rFonts w:ascii="Arial" w:hAnsi="Arial" w:cs="Arial"/>
          <w:b/>
          <w:caps/>
          <w:sz w:val="18"/>
          <w:szCs w:val="18"/>
        </w:rPr>
      </w:pPr>
      <w:r w:rsidRPr="009D746D">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E1E39" w:rsidRPr="00B013F5" w:rsidTr="008724C7">
        <w:tc>
          <w:tcPr>
            <w:tcW w:w="3510" w:type="dxa"/>
          </w:tcPr>
          <w:p w:rsidR="008E1E39" w:rsidRPr="008E1E39" w:rsidRDefault="008E1E39" w:rsidP="008E1E39">
            <w:pPr>
              <w:pStyle w:val="Heading7"/>
              <w:rPr>
                <w:rFonts w:ascii="Arial" w:hAnsi="Arial" w:cs="Arial"/>
                <w:b/>
                <w:sz w:val="18"/>
                <w:szCs w:val="18"/>
              </w:rPr>
            </w:pPr>
            <w:r w:rsidRPr="008E1E39">
              <w:rPr>
                <w:rFonts w:ascii="Arial" w:hAnsi="Arial" w:cs="Arial"/>
                <w:b/>
                <w:sz w:val="18"/>
                <w:szCs w:val="18"/>
              </w:rPr>
              <w:t>Contact</w:t>
            </w:r>
          </w:p>
        </w:tc>
        <w:tc>
          <w:tcPr>
            <w:tcW w:w="6153" w:type="dxa"/>
          </w:tcPr>
          <w:p w:rsidR="008E1E39" w:rsidRPr="008E1E39" w:rsidRDefault="008E1E39" w:rsidP="00026A6D">
            <w:pPr>
              <w:pStyle w:val="Heading7"/>
              <w:rPr>
                <w:rFonts w:ascii="Arial" w:hAnsi="Arial" w:cs="Arial"/>
                <w:b/>
                <w:sz w:val="18"/>
                <w:szCs w:val="18"/>
              </w:rPr>
            </w:pPr>
            <w:r w:rsidRPr="008E1E39">
              <w:rPr>
                <w:rFonts w:ascii="Arial" w:hAnsi="Arial" w:cs="Arial"/>
                <w:b/>
                <w:sz w:val="18"/>
                <w:szCs w:val="18"/>
              </w:rPr>
              <w:t>Nature and Purpose of Relationship</w:t>
            </w:r>
          </w:p>
        </w:tc>
      </w:tr>
      <w:tr w:rsidR="008E1E39" w:rsidRPr="00B013F5" w:rsidTr="008724C7">
        <w:tc>
          <w:tcPr>
            <w:tcW w:w="3510" w:type="dxa"/>
          </w:tcPr>
          <w:p w:rsidR="008E1E39" w:rsidRPr="008E1E39" w:rsidRDefault="00026A6D" w:rsidP="008724C7">
            <w:pPr>
              <w:pStyle w:val="Heading7"/>
              <w:rPr>
                <w:rFonts w:ascii="Arial" w:hAnsi="Arial" w:cs="Arial"/>
                <w:sz w:val="18"/>
                <w:szCs w:val="18"/>
              </w:rPr>
            </w:pPr>
            <w:r>
              <w:rPr>
                <w:rFonts w:ascii="Arial" w:hAnsi="Arial" w:cs="Arial"/>
                <w:sz w:val="18"/>
                <w:szCs w:val="18"/>
              </w:rPr>
              <w:t xml:space="preserve">Property Manager, </w:t>
            </w:r>
            <w:r w:rsidR="008E1E39" w:rsidRPr="008E1E39">
              <w:rPr>
                <w:rFonts w:ascii="Arial" w:hAnsi="Arial" w:cs="Arial"/>
                <w:sz w:val="18"/>
                <w:szCs w:val="18"/>
              </w:rPr>
              <w:t xml:space="preserve">Head Office  </w:t>
            </w:r>
          </w:p>
        </w:tc>
        <w:tc>
          <w:tcPr>
            <w:tcW w:w="6153" w:type="dxa"/>
          </w:tcPr>
          <w:p w:rsidR="008E1E39" w:rsidRPr="008E1E39" w:rsidRDefault="008E1E39" w:rsidP="008724C7">
            <w:pPr>
              <w:pStyle w:val="Heading7"/>
              <w:rPr>
                <w:rFonts w:ascii="Arial" w:hAnsi="Arial" w:cs="Arial"/>
                <w:sz w:val="18"/>
                <w:szCs w:val="18"/>
              </w:rPr>
            </w:pPr>
            <w:r w:rsidRPr="008E1E39">
              <w:rPr>
                <w:rFonts w:ascii="Arial" w:hAnsi="Arial" w:cs="Arial"/>
                <w:sz w:val="18"/>
                <w:szCs w:val="18"/>
              </w:rPr>
              <w:t xml:space="preserve">Direct report </w:t>
            </w:r>
          </w:p>
        </w:tc>
      </w:tr>
      <w:tr w:rsidR="008E1E39" w:rsidRPr="00B013F5" w:rsidTr="008724C7">
        <w:tc>
          <w:tcPr>
            <w:tcW w:w="3510" w:type="dxa"/>
          </w:tcPr>
          <w:p w:rsidR="008E1E39" w:rsidRPr="008E1E39" w:rsidRDefault="00B8132C" w:rsidP="00B8132C">
            <w:pPr>
              <w:pStyle w:val="Heading7"/>
              <w:rPr>
                <w:rFonts w:ascii="Arial" w:hAnsi="Arial" w:cs="Arial"/>
                <w:sz w:val="18"/>
                <w:szCs w:val="18"/>
              </w:rPr>
            </w:pPr>
            <w:r>
              <w:rPr>
                <w:rFonts w:ascii="Arial" w:hAnsi="Arial" w:cs="Arial"/>
                <w:sz w:val="18"/>
                <w:szCs w:val="18"/>
              </w:rPr>
              <w:t>Finance</w:t>
            </w:r>
            <w:r w:rsidR="008E1E39">
              <w:rPr>
                <w:rFonts w:ascii="Arial" w:hAnsi="Arial" w:cs="Arial"/>
                <w:sz w:val="18"/>
                <w:szCs w:val="18"/>
              </w:rPr>
              <w:t xml:space="preserve"> </w:t>
            </w:r>
            <w:r w:rsidR="008E1E39" w:rsidRPr="008E1E39">
              <w:rPr>
                <w:rFonts w:ascii="Arial" w:hAnsi="Arial" w:cs="Arial"/>
                <w:sz w:val="18"/>
                <w:szCs w:val="18"/>
              </w:rPr>
              <w:t xml:space="preserve">Team </w:t>
            </w:r>
          </w:p>
        </w:tc>
        <w:tc>
          <w:tcPr>
            <w:tcW w:w="6153" w:type="dxa"/>
          </w:tcPr>
          <w:p w:rsidR="008E1E39" w:rsidRPr="008E1E39" w:rsidRDefault="008E1E39" w:rsidP="008724C7">
            <w:pPr>
              <w:pStyle w:val="Heading7"/>
              <w:rPr>
                <w:rFonts w:ascii="Arial" w:hAnsi="Arial" w:cs="Arial"/>
                <w:sz w:val="18"/>
                <w:szCs w:val="18"/>
              </w:rPr>
            </w:pPr>
            <w:r>
              <w:rPr>
                <w:rFonts w:ascii="Arial" w:hAnsi="Arial" w:cs="Arial"/>
                <w:sz w:val="18"/>
                <w:szCs w:val="18"/>
              </w:rPr>
              <w:t>W</w:t>
            </w:r>
            <w:r w:rsidRPr="008E1E39">
              <w:rPr>
                <w:rFonts w:ascii="Arial" w:hAnsi="Arial" w:cs="Arial"/>
                <w:sz w:val="18"/>
                <w:szCs w:val="18"/>
              </w:rPr>
              <w:t xml:space="preserve">ork cooperatively in a coordinated manner at all times </w:t>
            </w:r>
          </w:p>
        </w:tc>
      </w:tr>
      <w:tr w:rsidR="008E1E39" w:rsidRPr="00B013F5" w:rsidTr="008724C7">
        <w:tc>
          <w:tcPr>
            <w:tcW w:w="3510" w:type="dxa"/>
          </w:tcPr>
          <w:p w:rsidR="008E1E39" w:rsidRPr="008E1E39" w:rsidRDefault="008E1E39" w:rsidP="00B8132C">
            <w:pPr>
              <w:pStyle w:val="Heading7"/>
              <w:rPr>
                <w:rFonts w:ascii="Arial" w:hAnsi="Arial" w:cs="Arial"/>
                <w:sz w:val="18"/>
                <w:szCs w:val="18"/>
              </w:rPr>
            </w:pPr>
            <w:r w:rsidRPr="008E1E39">
              <w:rPr>
                <w:rFonts w:ascii="Arial" w:hAnsi="Arial" w:cs="Arial"/>
                <w:sz w:val="18"/>
                <w:szCs w:val="18"/>
              </w:rPr>
              <w:t xml:space="preserve">All </w:t>
            </w:r>
            <w:r w:rsidR="00B8132C">
              <w:rPr>
                <w:rFonts w:ascii="Arial" w:hAnsi="Arial" w:cs="Arial"/>
                <w:sz w:val="18"/>
                <w:szCs w:val="18"/>
              </w:rPr>
              <w:t>Te Puni Kōkiri</w:t>
            </w:r>
            <w:r w:rsidRPr="008E1E39">
              <w:rPr>
                <w:rFonts w:ascii="Arial" w:hAnsi="Arial" w:cs="Arial"/>
                <w:sz w:val="18"/>
                <w:szCs w:val="18"/>
              </w:rPr>
              <w:t xml:space="preserve"> Managers and staff </w:t>
            </w:r>
          </w:p>
        </w:tc>
        <w:tc>
          <w:tcPr>
            <w:tcW w:w="6153" w:type="dxa"/>
          </w:tcPr>
          <w:p w:rsidR="008E1E39" w:rsidRPr="008E1E39" w:rsidRDefault="008E1E39" w:rsidP="008724C7">
            <w:pPr>
              <w:pStyle w:val="Heading7"/>
              <w:rPr>
                <w:rFonts w:ascii="Arial" w:hAnsi="Arial" w:cs="Arial"/>
                <w:sz w:val="18"/>
                <w:szCs w:val="18"/>
              </w:rPr>
            </w:pPr>
            <w:r>
              <w:rPr>
                <w:rFonts w:ascii="Arial" w:hAnsi="Arial" w:cs="Arial"/>
                <w:sz w:val="18"/>
                <w:szCs w:val="18"/>
              </w:rPr>
              <w:t>W</w:t>
            </w:r>
            <w:r w:rsidRPr="008E1E39">
              <w:rPr>
                <w:rFonts w:ascii="Arial" w:hAnsi="Arial" w:cs="Arial"/>
                <w:sz w:val="18"/>
                <w:szCs w:val="18"/>
              </w:rPr>
              <w:t>ork cooperatively in a coordinated manner at all times</w:t>
            </w:r>
          </w:p>
        </w:tc>
      </w:tr>
    </w:tbl>
    <w:p w:rsidR="008E1E39" w:rsidRPr="009D746D" w:rsidRDefault="008E1E39" w:rsidP="008E1E39">
      <w:pPr>
        <w:pStyle w:val="Heading7"/>
        <w:rPr>
          <w:rFonts w:ascii="Arial" w:hAnsi="Arial" w:cs="Arial"/>
          <w:b/>
          <w:caps/>
          <w:sz w:val="18"/>
          <w:szCs w:val="18"/>
        </w:rPr>
      </w:pPr>
      <w:r w:rsidRPr="009D746D">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8E1E39" w:rsidRPr="00B013F5" w:rsidTr="008724C7">
        <w:tc>
          <w:tcPr>
            <w:tcW w:w="3510" w:type="dxa"/>
          </w:tcPr>
          <w:p w:rsidR="008E1E39" w:rsidRPr="008E1E39" w:rsidRDefault="008E1E39" w:rsidP="008E1E39">
            <w:pPr>
              <w:pStyle w:val="Heading7"/>
              <w:rPr>
                <w:rFonts w:ascii="Arial" w:hAnsi="Arial" w:cs="Arial"/>
                <w:b/>
                <w:sz w:val="18"/>
                <w:szCs w:val="18"/>
              </w:rPr>
            </w:pPr>
            <w:r w:rsidRPr="008E1E39">
              <w:rPr>
                <w:rFonts w:ascii="Arial" w:hAnsi="Arial" w:cs="Arial"/>
                <w:b/>
                <w:sz w:val="18"/>
                <w:szCs w:val="18"/>
              </w:rPr>
              <w:t>Contact</w:t>
            </w:r>
          </w:p>
        </w:tc>
        <w:tc>
          <w:tcPr>
            <w:tcW w:w="6153" w:type="dxa"/>
          </w:tcPr>
          <w:p w:rsidR="008E1E39" w:rsidRPr="008E1E39" w:rsidRDefault="008E1E39" w:rsidP="00026A6D">
            <w:pPr>
              <w:pStyle w:val="Heading7"/>
              <w:rPr>
                <w:rFonts w:ascii="Arial" w:hAnsi="Arial" w:cs="Arial"/>
                <w:b/>
                <w:sz w:val="18"/>
                <w:szCs w:val="18"/>
              </w:rPr>
            </w:pPr>
            <w:r w:rsidRPr="008E1E39">
              <w:rPr>
                <w:rFonts w:ascii="Arial" w:hAnsi="Arial" w:cs="Arial"/>
                <w:b/>
                <w:sz w:val="18"/>
                <w:szCs w:val="18"/>
              </w:rPr>
              <w:t>Nature and Purpose of Relationship</w:t>
            </w:r>
          </w:p>
        </w:tc>
      </w:tr>
      <w:tr w:rsidR="008E1E39" w:rsidRPr="00B013F5" w:rsidTr="008724C7">
        <w:tc>
          <w:tcPr>
            <w:tcW w:w="3510" w:type="dxa"/>
          </w:tcPr>
          <w:p w:rsidR="008E1E39" w:rsidRPr="008E1E39" w:rsidRDefault="008E1E39" w:rsidP="008724C7">
            <w:pPr>
              <w:pStyle w:val="Heading7"/>
              <w:rPr>
                <w:rFonts w:ascii="Arial" w:hAnsi="Arial" w:cs="Arial"/>
                <w:sz w:val="18"/>
                <w:szCs w:val="18"/>
              </w:rPr>
            </w:pPr>
            <w:r>
              <w:rPr>
                <w:rFonts w:ascii="Arial" w:hAnsi="Arial" w:cs="Arial"/>
                <w:sz w:val="18"/>
                <w:szCs w:val="18"/>
              </w:rPr>
              <w:t>E</w:t>
            </w:r>
            <w:r w:rsidRPr="008E1E39">
              <w:rPr>
                <w:rFonts w:ascii="Arial" w:hAnsi="Arial" w:cs="Arial"/>
                <w:sz w:val="18"/>
                <w:szCs w:val="18"/>
              </w:rPr>
              <w:t>xt</w:t>
            </w:r>
            <w:r>
              <w:rPr>
                <w:rFonts w:ascii="Arial" w:hAnsi="Arial" w:cs="Arial"/>
                <w:sz w:val="18"/>
                <w:szCs w:val="18"/>
              </w:rPr>
              <w:t>e</w:t>
            </w:r>
            <w:r w:rsidRPr="008E1E39">
              <w:rPr>
                <w:rFonts w:ascii="Arial" w:hAnsi="Arial" w:cs="Arial"/>
                <w:sz w:val="18"/>
                <w:szCs w:val="18"/>
              </w:rPr>
              <w:t xml:space="preserve">rnal providers </w:t>
            </w:r>
          </w:p>
        </w:tc>
        <w:tc>
          <w:tcPr>
            <w:tcW w:w="6153" w:type="dxa"/>
          </w:tcPr>
          <w:p w:rsidR="008E1E39" w:rsidRPr="008E1E39" w:rsidRDefault="008E1E39" w:rsidP="008724C7">
            <w:pPr>
              <w:pStyle w:val="Heading7"/>
              <w:rPr>
                <w:rFonts w:ascii="Arial" w:hAnsi="Arial" w:cs="Arial"/>
                <w:sz w:val="18"/>
                <w:szCs w:val="18"/>
              </w:rPr>
            </w:pPr>
            <w:r w:rsidRPr="008E1E39">
              <w:rPr>
                <w:rFonts w:ascii="Arial" w:hAnsi="Arial" w:cs="Arial"/>
                <w:sz w:val="18"/>
                <w:szCs w:val="18"/>
              </w:rPr>
              <w:t>As appropriate</w:t>
            </w:r>
          </w:p>
        </w:tc>
      </w:tr>
    </w:tbl>
    <w:p w:rsidR="008E1E39" w:rsidRDefault="008E1E39" w:rsidP="008E1E39">
      <w:pPr>
        <w:pStyle w:val="Heading7"/>
        <w:rPr>
          <w:rFonts w:ascii="Arial" w:hAnsi="Arial" w:cs="Arial"/>
          <w:b/>
          <w:sz w:val="18"/>
          <w:szCs w:val="18"/>
        </w:rPr>
      </w:pPr>
    </w:p>
    <w:p w:rsidR="008E1E39" w:rsidRDefault="008E1E39" w:rsidP="008E1E39">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8E1E39" w:rsidRPr="00FE1C61" w:rsidRDefault="008E1E39" w:rsidP="008E1E39">
      <w:pPr>
        <w:pStyle w:val="Heading7"/>
        <w:rPr>
          <w:rFonts w:ascii="Arial" w:hAnsi="Arial" w:cs="Arial"/>
          <w:b/>
          <w:sz w:val="18"/>
          <w:szCs w:val="18"/>
        </w:rPr>
      </w:pPr>
      <w:r w:rsidRPr="00FE1C61">
        <w:rPr>
          <w:rFonts w:ascii="Arial" w:hAnsi="Arial" w:cs="Arial"/>
          <w:b/>
          <w:sz w:val="18"/>
          <w:szCs w:val="18"/>
        </w:rPr>
        <w:t>Nil</w:t>
      </w:r>
    </w:p>
    <w:p w:rsidR="008E1E39" w:rsidRDefault="008E1E39" w:rsidP="008E1E39">
      <w:pPr>
        <w:pStyle w:val="Heading7"/>
        <w:rPr>
          <w:rFonts w:ascii="Arial" w:hAnsi="Arial" w:cs="Arial"/>
          <w:sz w:val="18"/>
          <w:szCs w:val="18"/>
        </w:rPr>
      </w:pPr>
    </w:p>
    <w:sectPr w:rsidR="008E1E39"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AA" w:rsidRDefault="00ED02AA" w:rsidP="00774E31">
      <w:r>
        <w:separator/>
      </w:r>
    </w:p>
  </w:endnote>
  <w:endnote w:type="continuationSeparator" w:id="0">
    <w:p w:rsidR="00ED02AA" w:rsidRDefault="00ED02AA"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AA" w:rsidRDefault="00ED02AA" w:rsidP="00774E31">
      <w:r>
        <w:separator/>
      </w:r>
    </w:p>
  </w:footnote>
  <w:footnote w:type="continuationSeparator" w:id="0">
    <w:p w:rsidR="00ED02AA" w:rsidRDefault="00ED02AA"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AA4"/>
    <w:multiLevelType w:val="hybridMultilevel"/>
    <w:tmpl w:val="6C3A5F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2B20BD"/>
    <w:multiLevelType w:val="hybridMultilevel"/>
    <w:tmpl w:val="3A3C90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79A4896"/>
    <w:multiLevelType w:val="hybridMultilevel"/>
    <w:tmpl w:val="F3000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B41F14"/>
    <w:multiLevelType w:val="hybridMultilevel"/>
    <w:tmpl w:val="DF1AA0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F7BC1"/>
    <w:multiLevelType w:val="hybridMultilevel"/>
    <w:tmpl w:val="D8248D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1C146077"/>
    <w:multiLevelType w:val="hybridMultilevel"/>
    <w:tmpl w:val="F11C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72C0B"/>
    <w:multiLevelType w:val="hybridMultilevel"/>
    <w:tmpl w:val="C232B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057788"/>
    <w:multiLevelType w:val="hybridMultilevel"/>
    <w:tmpl w:val="FF667DCA"/>
    <w:lvl w:ilvl="0" w:tplc="14090003">
      <w:start w:val="1"/>
      <w:numFmt w:val="bullet"/>
      <w:lvlText w:val="o"/>
      <w:lvlJc w:val="left"/>
      <w:pPr>
        <w:ind w:left="394" w:hanging="360"/>
      </w:pPr>
      <w:rPr>
        <w:rFonts w:ascii="Courier New" w:hAnsi="Courier New" w:cs="Courier New"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13" w15:restartNumberingAfterBreak="0">
    <w:nsid w:val="210C051A"/>
    <w:multiLevelType w:val="hybridMultilevel"/>
    <w:tmpl w:val="ED0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638F5"/>
    <w:multiLevelType w:val="hybridMultilevel"/>
    <w:tmpl w:val="7D022FC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1F21A4"/>
    <w:multiLevelType w:val="hybridMultilevel"/>
    <w:tmpl w:val="7F7A0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8"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1A5191C"/>
    <w:multiLevelType w:val="hybridMultilevel"/>
    <w:tmpl w:val="0C3C9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38F1A22"/>
    <w:multiLevelType w:val="hybridMultilevel"/>
    <w:tmpl w:val="8D4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B0628"/>
    <w:multiLevelType w:val="hybridMultilevel"/>
    <w:tmpl w:val="8EFCF1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6880A97"/>
    <w:multiLevelType w:val="hybridMultilevel"/>
    <w:tmpl w:val="F2C87F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8F76C0C"/>
    <w:multiLevelType w:val="hybridMultilevel"/>
    <w:tmpl w:val="CA269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910208D"/>
    <w:multiLevelType w:val="hybridMultilevel"/>
    <w:tmpl w:val="129EA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B0B3BCD"/>
    <w:multiLevelType w:val="hybridMultilevel"/>
    <w:tmpl w:val="B7303D68"/>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D9A2AA3"/>
    <w:multiLevelType w:val="hybridMultilevel"/>
    <w:tmpl w:val="C7CA02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79A4F7C"/>
    <w:multiLevelType w:val="hybridMultilevel"/>
    <w:tmpl w:val="26E472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9886385"/>
    <w:multiLevelType w:val="hybridMultilevel"/>
    <w:tmpl w:val="43BCD2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C892265"/>
    <w:multiLevelType w:val="hybridMultilevel"/>
    <w:tmpl w:val="84648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D680764"/>
    <w:multiLevelType w:val="hybridMultilevel"/>
    <w:tmpl w:val="80AA5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4" w15:restartNumberingAfterBreak="0">
    <w:nsid w:val="72AC7295"/>
    <w:multiLevelType w:val="hybridMultilevel"/>
    <w:tmpl w:val="27E862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3D77BE"/>
    <w:multiLevelType w:val="hybridMultilevel"/>
    <w:tmpl w:val="3224D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558727E"/>
    <w:multiLevelType w:val="hybridMultilevel"/>
    <w:tmpl w:val="2E7C91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39" w15:restartNumberingAfterBreak="0">
    <w:nsid w:val="780F2724"/>
    <w:multiLevelType w:val="hybridMultilevel"/>
    <w:tmpl w:val="85882E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DE519A2"/>
    <w:multiLevelType w:val="hybridMultilevel"/>
    <w:tmpl w:val="141CC1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F954E34"/>
    <w:multiLevelType w:val="hybridMultilevel"/>
    <w:tmpl w:val="42EE1464"/>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0"/>
  </w:num>
  <w:num w:numId="3">
    <w:abstractNumId w:val="20"/>
  </w:num>
  <w:num w:numId="4">
    <w:abstractNumId w:val="8"/>
  </w:num>
  <w:num w:numId="5">
    <w:abstractNumId w:val="13"/>
  </w:num>
  <w:num w:numId="6">
    <w:abstractNumId w:val="9"/>
  </w:num>
  <w:num w:numId="7">
    <w:abstractNumId w:val="23"/>
  </w:num>
  <w:num w:numId="8">
    <w:abstractNumId w:val="22"/>
  </w:num>
  <w:num w:numId="9">
    <w:abstractNumId w:val="31"/>
  </w:num>
  <w:num w:numId="10">
    <w:abstractNumId w:val="36"/>
  </w:num>
  <w:num w:numId="11">
    <w:abstractNumId w:val="26"/>
  </w:num>
  <w:num w:numId="12">
    <w:abstractNumId w:val="15"/>
  </w:num>
  <w:num w:numId="13">
    <w:abstractNumId w:val="11"/>
  </w:num>
  <w:num w:numId="14">
    <w:abstractNumId w:val="0"/>
  </w:num>
  <w:num w:numId="15">
    <w:abstractNumId w:val="42"/>
  </w:num>
  <w:num w:numId="16">
    <w:abstractNumId w:val="21"/>
  </w:num>
  <w:num w:numId="17">
    <w:abstractNumId w:val="32"/>
  </w:num>
  <w:num w:numId="18">
    <w:abstractNumId w:val="28"/>
  </w:num>
  <w:num w:numId="19">
    <w:abstractNumId w:val="30"/>
  </w:num>
  <w:num w:numId="20">
    <w:abstractNumId w:val="2"/>
  </w:num>
  <w:num w:numId="21">
    <w:abstractNumId w:val="34"/>
  </w:num>
  <w:num w:numId="22">
    <w:abstractNumId w:val="19"/>
  </w:num>
  <w:num w:numId="23">
    <w:abstractNumId w:val="6"/>
  </w:num>
  <w:num w:numId="24">
    <w:abstractNumId w:val="39"/>
  </w:num>
  <w:num w:numId="25">
    <w:abstractNumId w:val="24"/>
  </w:num>
  <w:num w:numId="26">
    <w:abstractNumId w:val="29"/>
  </w:num>
  <w:num w:numId="27">
    <w:abstractNumId w:val="37"/>
  </w:num>
  <w:num w:numId="28">
    <w:abstractNumId w:val="43"/>
  </w:num>
  <w:num w:numId="29">
    <w:abstractNumId w:val="35"/>
  </w:num>
  <w:num w:numId="30">
    <w:abstractNumId w:val="17"/>
  </w:num>
  <w:num w:numId="31">
    <w:abstractNumId w:val="33"/>
  </w:num>
  <w:num w:numId="32">
    <w:abstractNumId w:val="7"/>
  </w:num>
  <w:num w:numId="33">
    <w:abstractNumId w:val="18"/>
  </w:num>
  <w:num w:numId="34">
    <w:abstractNumId w:val="27"/>
  </w:num>
  <w:num w:numId="35">
    <w:abstractNumId w:val="1"/>
  </w:num>
  <w:num w:numId="36">
    <w:abstractNumId w:val="16"/>
  </w:num>
  <w:num w:numId="37">
    <w:abstractNumId w:val="41"/>
  </w:num>
  <w:num w:numId="38">
    <w:abstractNumId w:val="5"/>
  </w:num>
  <w:num w:numId="39">
    <w:abstractNumId w:val="4"/>
  </w:num>
  <w:num w:numId="40">
    <w:abstractNumId w:val="38"/>
  </w:num>
  <w:num w:numId="41">
    <w:abstractNumId w:val="25"/>
  </w:num>
  <w:num w:numId="42">
    <w:abstractNumId w:val="12"/>
  </w:num>
  <w:num w:numId="43">
    <w:abstractNumId w:val="1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26A6D"/>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41E9F"/>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585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06FD1"/>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62E"/>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E6D50"/>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3C10"/>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328D"/>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E1E39"/>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203D"/>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AF7BE3"/>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132C"/>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D02AA"/>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7B8A7"/>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4"/>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customStyle="1" w:styleId="bulletCharCharCharCharCharCharChar">
    <w:name w:val="bullet Char Char Char Char Char Char Char"/>
    <w:rsid w:val="008E1E39"/>
    <w:rPr>
      <w:rFonts w:eastAsia="Times"/>
      <w:sz w:val="24"/>
      <w:szCs w:val="24"/>
      <w:lang w:val="en-NZ"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B290-8603-4D26-9A82-FA86FFEC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Linda Manaia</cp:lastModifiedBy>
  <cp:revision>2</cp:revision>
  <cp:lastPrinted>2019-05-07T02:30:00Z</cp:lastPrinted>
  <dcterms:created xsi:type="dcterms:W3CDTF">2019-05-13T05:11:00Z</dcterms:created>
  <dcterms:modified xsi:type="dcterms:W3CDTF">2019-05-13T05:11:00Z</dcterms:modified>
</cp:coreProperties>
</file>