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DE7379" w:rsidP="00C30271">
            <w:pPr>
              <w:rPr>
                <w:b/>
                <w:sz w:val="18"/>
                <w:szCs w:val="18"/>
              </w:rPr>
            </w:pPr>
            <w:r>
              <w:rPr>
                <w:b/>
                <w:sz w:val="18"/>
                <w:szCs w:val="18"/>
              </w:rPr>
              <w:t>Kaitātari Pakihi</w:t>
            </w:r>
            <w:r w:rsidR="000E0DF6">
              <w:rPr>
                <w:b/>
                <w:sz w:val="18"/>
                <w:szCs w:val="18"/>
              </w:rPr>
              <w:t xml:space="preserve"> Kainga </w:t>
            </w:r>
            <w:r>
              <w:rPr>
                <w:b/>
                <w:sz w:val="18"/>
                <w:szCs w:val="18"/>
              </w:rPr>
              <w:t xml:space="preserve"> – Business Analyst</w:t>
            </w:r>
            <w:r w:rsidR="000E0DF6">
              <w:rPr>
                <w:b/>
                <w:sz w:val="18"/>
                <w:szCs w:val="18"/>
              </w:rPr>
              <w:t xml:space="preserve"> Housing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0E0DF6" w:rsidP="000E0DF6">
            <w:pPr>
              <w:rPr>
                <w:sz w:val="18"/>
                <w:szCs w:val="18"/>
              </w:rPr>
            </w:pPr>
            <w:r>
              <w:rPr>
                <w:rFonts w:cs="Arial"/>
                <w:spacing w:val="2"/>
                <w:sz w:val="18"/>
                <w:szCs w:val="18"/>
              </w:rPr>
              <w:t>Te Tai Tokerau</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lastRenderedPageBreak/>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C30271" w:rsidRDefault="00C30271" w:rsidP="00D20BAE">
      <w:pPr>
        <w:numPr>
          <w:ilvl w:val="0"/>
          <w:numId w:val="2"/>
        </w:numPr>
        <w:autoSpaceDE w:val="0"/>
        <w:autoSpaceDN w:val="0"/>
        <w:adjustRightInd w:val="0"/>
        <w:spacing w:before="100" w:after="100"/>
        <w:rPr>
          <w:rFonts w:cs="Arial"/>
          <w:sz w:val="18"/>
          <w:szCs w:val="18"/>
          <w:lang w:eastAsia="en-AU"/>
        </w:rPr>
      </w:pPr>
      <w:r>
        <w:rPr>
          <w:rFonts w:cs="Arial"/>
          <w:sz w:val="18"/>
          <w:szCs w:val="18"/>
          <w:lang w:eastAsia="en-AU"/>
        </w:rPr>
        <w:t>Developing robust relationships with iwi, hapū and whānau Māori at a national and regional level</w:t>
      </w:r>
    </w:p>
    <w:p w:rsidR="00C30271" w:rsidRDefault="00C30271" w:rsidP="00D20BAE">
      <w:pPr>
        <w:numPr>
          <w:ilvl w:val="0"/>
          <w:numId w:val="2"/>
        </w:numPr>
        <w:autoSpaceDE w:val="0"/>
        <w:autoSpaceDN w:val="0"/>
        <w:adjustRightInd w:val="0"/>
        <w:spacing w:before="100" w:after="100"/>
        <w:rPr>
          <w:rFonts w:cs="Arial"/>
          <w:sz w:val="18"/>
          <w:szCs w:val="18"/>
          <w:lang w:eastAsia="en-AU"/>
        </w:rPr>
      </w:pPr>
      <w:r>
        <w:rPr>
          <w:rFonts w:cs="Arial"/>
          <w:sz w:val="18"/>
          <w:szCs w:val="18"/>
          <w:lang w:eastAsia="en-AU"/>
        </w:rPr>
        <w:t xml:space="preserve">Developing other partnerships in the regions including with local government agencies </w:t>
      </w:r>
    </w:p>
    <w:p w:rsidR="00C30271" w:rsidRDefault="00C30271" w:rsidP="00D20BAE">
      <w:pPr>
        <w:numPr>
          <w:ilvl w:val="0"/>
          <w:numId w:val="2"/>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whanau Māori </w:t>
      </w:r>
    </w:p>
    <w:p w:rsidR="00C30271" w:rsidRDefault="00C30271" w:rsidP="00D20BAE">
      <w:pPr>
        <w:numPr>
          <w:ilvl w:val="0"/>
          <w:numId w:val="2"/>
        </w:numPr>
        <w:autoSpaceDE w:val="0"/>
        <w:autoSpaceDN w:val="0"/>
        <w:adjustRightInd w:val="0"/>
        <w:spacing w:before="100" w:after="100"/>
        <w:rPr>
          <w:rFonts w:cs="Arial"/>
          <w:sz w:val="18"/>
          <w:szCs w:val="18"/>
          <w:lang w:eastAsia="en-AU"/>
        </w:rPr>
      </w:pPr>
      <w:r>
        <w:rPr>
          <w:rFonts w:cs="Arial"/>
          <w:sz w:val="18"/>
          <w:szCs w:val="18"/>
          <w:lang w:eastAsia="en-AU"/>
        </w:rPr>
        <w:t>Feeding into the development of the investment strategy for Te Puni Kōkiri and implementing this strategy for Te Puni Kōkiri non-departmental funding.</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774E31" w:rsidRDefault="00774E31" w:rsidP="00774E31">
      <w:pPr>
        <w:pStyle w:val="Header"/>
        <w:tabs>
          <w:tab w:val="left" w:pos="1420"/>
        </w:tabs>
        <w:spacing w:after="120" w:line="280" w:lineRule="exact"/>
        <w:rPr>
          <w:rFonts w:cs="Arial"/>
          <w:spacing w:val="2"/>
          <w:sz w:val="18"/>
          <w:szCs w:val="18"/>
        </w:rPr>
      </w:pPr>
    </w:p>
    <w:p w:rsidR="0055202B" w:rsidRPr="00B013F5" w:rsidRDefault="0055202B" w:rsidP="0055202B">
      <w:pPr>
        <w:pStyle w:val="Footer"/>
        <w:rPr>
          <w:rFonts w:cs="Arial"/>
          <w:spacing w:val="2"/>
          <w:sz w:val="18"/>
          <w:szCs w:val="18"/>
        </w:rPr>
      </w:pPr>
      <w:r w:rsidRPr="00B013F5">
        <w:rPr>
          <w:rFonts w:cs="Arial"/>
          <w:spacing w:val="2"/>
          <w:sz w:val="18"/>
          <w:szCs w:val="18"/>
        </w:rPr>
        <w:br w:type="page"/>
      </w:r>
    </w:p>
    <w:p w:rsidR="00DE7379" w:rsidRPr="0096050A" w:rsidRDefault="00DE7379" w:rsidP="00DE7379">
      <w:pPr>
        <w:pStyle w:val="Heading7"/>
        <w:pBdr>
          <w:bottom w:val="single" w:sz="4" w:space="1" w:color="auto"/>
        </w:pBdr>
        <w:rPr>
          <w:rFonts w:ascii="Arial" w:hAnsi="Arial" w:cs="Arial"/>
          <w:b/>
          <w:sz w:val="18"/>
          <w:szCs w:val="18"/>
        </w:rPr>
      </w:pPr>
      <w:r w:rsidRPr="0096050A">
        <w:rPr>
          <w:rFonts w:ascii="Arial" w:hAnsi="Arial" w:cs="Arial"/>
          <w:b/>
          <w:sz w:val="18"/>
          <w:szCs w:val="18"/>
        </w:rPr>
        <w:lastRenderedPageBreak/>
        <w:t>PURPOSE</w:t>
      </w:r>
    </w:p>
    <w:p w:rsidR="00B140EF" w:rsidRPr="002E4D1F" w:rsidRDefault="00284971" w:rsidP="00B140EF">
      <w:pPr>
        <w:pStyle w:val="USBodyText"/>
        <w:rPr>
          <w:rFonts w:cs="Arial"/>
          <w:sz w:val="18"/>
          <w:szCs w:val="18"/>
          <w:lang w:val="en-GB"/>
        </w:rPr>
      </w:pPr>
      <w:r>
        <w:rPr>
          <w:rFonts w:cs="Arial"/>
          <w:sz w:val="18"/>
          <w:szCs w:val="18"/>
          <w:lang w:val="en-GB"/>
        </w:rPr>
        <w:t>The Business Analyst</w:t>
      </w:r>
      <w:r w:rsidR="00B140EF" w:rsidRPr="00D34488">
        <w:rPr>
          <w:rFonts w:cs="Arial"/>
          <w:sz w:val="18"/>
          <w:szCs w:val="18"/>
          <w:lang w:val="en-GB"/>
        </w:rPr>
        <w:t xml:space="preserve"> is responsible for </w:t>
      </w:r>
      <w:r w:rsidR="00663799">
        <w:rPr>
          <w:rFonts w:cs="Arial"/>
          <w:sz w:val="18"/>
          <w:szCs w:val="18"/>
          <w:lang w:val="en-GB"/>
        </w:rPr>
        <w:t xml:space="preserve">providing </w:t>
      </w:r>
      <w:r w:rsidR="0048569F">
        <w:rPr>
          <w:rFonts w:cs="Arial"/>
          <w:sz w:val="18"/>
          <w:szCs w:val="18"/>
          <w:lang w:val="en-GB"/>
        </w:rPr>
        <w:t>dat</w:t>
      </w:r>
      <w:r w:rsidR="00BB021E">
        <w:rPr>
          <w:rFonts w:cs="Arial"/>
          <w:sz w:val="18"/>
          <w:szCs w:val="18"/>
          <w:lang w:val="en-GB"/>
        </w:rPr>
        <w:t>a,</w:t>
      </w:r>
      <w:r w:rsidR="002E4D1F">
        <w:rPr>
          <w:rFonts w:cs="Arial"/>
          <w:sz w:val="18"/>
          <w:szCs w:val="18"/>
          <w:lang w:val="en-GB"/>
        </w:rPr>
        <w:t xml:space="preserve"> information</w:t>
      </w:r>
      <w:r w:rsidR="00BB021E">
        <w:rPr>
          <w:rFonts w:cs="Arial"/>
          <w:sz w:val="18"/>
          <w:szCs w:val="18"/>
          <w:lang w:val="en-GB"/>
        </w:rPr>
        <w:t xml:space="preserve"> and advice</w:t>
      </w:r>
      <w:r w:rsidR="002E4D1F">
        <w:rPr>
          <w:rFonts w:cs="Arial"/>
          <w:sz w:val="18"/>
          <w:szCs w:val="18"/>
          <w:lang w:val="en-GB"/>
        </w:rPr>
        <w:t xml:space="preserve"> to support the delivery of quality </w:t>
      </w:r>
      <w:r w:rsidR="00846B34">
        <w:rPr>
          <w:rFonts w:cs="Arial"/>
          <w:sz w:val="18"/>
          <w:szCs w:val="18"/>
          <w:lang w:val="en-GB"/>
        </w:rPr>
        <w:t xml:space="preserve">housing advisory services </w:t>
      </w:r>
      <w:r w:rsidR="002E4D1F">
        <w:rPr>
          <w:rFonts w:cs="Arial"/>
          <w:sz w:val="18"/>
          <w:szCs w:val="18"/>
          <w:lang w:val="en-GB"/>
        </w:rPr>
        <w:t>and resources to w</w:t>
      </w:r>
      <w:r w:rsidR="00B140EF" w:rsidRPr="00D34488">
        <w:rPr>
          <w:rFonts w:cs="Arial"/>
          <w:sz w:val="18"/>
          <w:szCs w:val="18"/>
          <w:lang w:val="en-GB"/>
        </w:rPr>
        <w:t xml:space="preserve">hānau, hapū, iwi, </w:t>
      </w:r>
      <w:r w:rsidR="00B140EF">
        <w:rPr>
          <w:rFonts w:cs="Arial"/>
          <w:sz w:val="18"/>
          <w:szCs w:val="18"/>
          <w:lang w:val="en-GB"/>
        </w:rPr>
        <w:t xml:space="preserve">rōpu Māori </w:t>
      </w:r>
      <w:r w:rsidR="00B140EF" w:rsidRPr="00D34488">
        <w:rPr>
          <w:rFonts w:cs="Arial"/>
          <w:sz w:val="18"/>
          <w:szCs w:val="18"/>
          <w:lang w:val="en-GB"/>
        </w:rPr>
        <w:t>and</w:t>
      </w:r>
      <w:r w:rsidR="00B140EF">
        <w:rPr>
          <w:rFonts w:cs="Arial"/>
          <w:sz w:val="18"/>
          <w:szCs w:val="18"/>
          <w:lang w:val="en-GB"/>
        </w:rPr>
        <w:t xml:space="preserve"> hapori Māori</w:t>
      </w:r>
      <w:r w:rsidR="00B140EF" w:rsidRPr="00D34488">
        <w:rPr>
          <w:rFonts w:cs="Arial"/>
          <w:sz w:val="18"/>
          <w:szCs w:val="18"/>
          <w:lang w:val="en-GB"/>
        </w:rPr>
        <w:t xml:space="preserve"> </w:t>
      </w:r>
      <w:r w:rsidR="002E4D1F">
        <w:rPr>
          <w:rFonts w:cs="Arial"/>
          <w:sz w:val="18"/>
          <w:szCs w:val="18"/>
          <w:lang w:val="en-GB"/>
        </w:rPr>
        <w:t>in Te Tai Tokerau.</w:t>
      </w:r>
    </w:p>
    <w:p w:rsidR="002E4D1F" w:rsidRDefault="002E4D1F" w:rsidP="000E0DF6">
      <w:pPr>
        <w:pStyle w:val="USBodyText"/>
        <w:rPr>
          <w:rFonts w:cs="Arial"/>
          <w:sz w:val="18"/>
          <w:szCs w:val="18"/>
          <w:lang w:eastAsia="en-NZ"/>
        </w:rPr>
      </w:pPr>
      <w:r>
        <w:rPr>
          <w:rFonts w:cs="Arial"/>
          <w:sz w:val="18"/>
          <w:szCs w:val="18"/>
          <w:lang w:eastAsia="en-NZ"/>
        </w:rPr>
        <w:t>The role includes:</w:t>
      </w:r>
    </w:p>
    <w:p w:rsidR="00284971" w:rsidRDefault="002E4D1F" w:rsidP="00284971">
      <w:pPr>
        <w:pStyle w:val="Header"/>
        <w:numPr>
          <w:ilvl w:val="0"/>
          <w:numId w:val="20"/>
        </w:numPr>
        <w:tabs>
          <w:tab w:val="clear" w:pos="4680"/>
          <w:tab w:val="clear" w:pos="9360"/>
          <w:tab w:val="left" w:pos="1420"/>
          <w:tab w:val="center" w:pos="4153"/>
          <w:tab w:val="right" w:pos="8306"/>
        </w:tabs>
        <w:spacing w:after="120" w:line="280" w:lineRule="exact"/>
        <w:rPr>
          <w:rFonts w:cs="Arial"/>
          <w:spacing w:val="2"/>
          <w:sz w:val="18"/>
          <w:szCs w:val="18"/>
        </w:rPr>
      </w:pPr>
      <w:r>
        <w:rPr>
          <w:rFonts w:cs="Arial"/>
          <w:spacing w:val="2"/>
          <w:sz w:val="18"/>
          <w:szCs w:val="18"/>
        </w:rPr>
        <w:t xml:space="preserve">Compiling and analysing </w:t>
      </w:r>
      <w:r w:rsidR="00846B34">
        <w:rPr>
          <w:rFonts w:cs="Arial"/>
          <w:spacing w:val="2"/>
          <w:sz w:val="18"/>
          <w:szCs w:val="18"/>
        </w:rPr>
        <w:t>data and information</w:t>
      </w:r>
      <w:r w:rsidR="006D1D15">
        <w:rPr>
          <w:rFonts w:cs="Arial"/>
          <w:spacing w:val="2"/>
          <w:sz w:val="18"/>
          <w:szCs w:val="18"/>
        </w:rPr>
        <w:t xml:space="preserve"> to inform </w:t>
      </w:r>
      <w:r>
        <w:rPr>
          <w:rFonts w:cs="Arial"/>
          <w:spacing w:val="2"/>
          <w:sz w:val="18"/>
          <w:szCs w:val="18"/>
        </w:rPr>
        <w:t>regional work programme and</w:t>
      </w:r>
      <w:r w:rsidR="00284971">
        <w:rPr>
          <w:rFonts w:cs="Arial"/>
          <w:spacing w:val="2"/>
          <w:sz w:val="18"/>
          <w:szCs w:val="18"/>
        </w:rPr>
        <w:t xml:space="preserve"> i</w:t>
      </w:r>
      <w:r>
        <w:rPr>
          <w:rFonts w:cs="Arial"/>
          <w:spacing w:val="2"/>
          <w:sz w:val="18"/>
          <w:szCs w:val="18"/>
        </w:rPr>
        <w:t>nvestment planning</w:t>
      </w:r>
    </w:p>
    <w:p w:rsidR="002E4D1F" w:rsidRDefault="006D1D15" w:rsidP="00284971">
      <w:pPr>
        <w:pStyle w:val="Header"/>
        <w:numPr>
          <w:ilvl w:val="0"/>
          <w:numId w:val="20"/>
        </w:numPr>
        <w:tabs>
          <w:tab w:val="clear" w:pos="4680"/>
          <w:tab w:val="clear" w:pos="9360"/>
          <w:tab w:val="left" w:pos="1420"/>
          <w:tab w:val="center" w:pos="4153"/>
          <w:tab w:val="right" w:pos="8306"/>
        </w:tabs>
        <w:spacing w:after="120" w:line="280" w:lineRule="exact"/>
        <w:rPr>
          <w:rFonts w:cs="Arial"/>
          <w:spacing w:val="2"/>
          <w:sz w:val="18"/>
          <w:szCs w:val="18"/>
        </w:rPr>
      </w:pPr>
      <w:r>
        <w:rPr>
          <w:rFonts w:cs="Arial"/>
          <w:spacing w:val="2"/>
          <w:sz w:val="18"/>
          <w:szCs w:val="18"/>
        </w:rPr>
        <w:t xml:space="preserve">Capturing information and insights to guide the </w:t>
      </w:r>
      <w:r w:rsidR="00EE5B43">
        <w:rPr>
          <w:rFonts w:cs="Arial"/>
          <w:spacing w:val="2"/>
          <w:sz w:val="18"/>
          <w:szCs w:val="18"/>
        </w:rPr>
        <w:t xml:space="preserve">development and </w:t>
      </w:r>
      <w:r>
        <w:rPr>
          <w:rFonts w:cs="Arial"/>
          <w:spacing w:val="2"/>
          <w:sz w:val="18"/>
          <w:szCs w:val="18"/>
        </w:rPr>
        <w:t xml:space="preserve">ongoing improvement of </w:t>
      </w:r>
      <w:r w:rsidR="00EE5B43">
        <w:rPr>
          <w:rFonts w:cs="Arial"/>
          <w:spacing w:val="2"/>
          <w:sz w:val="18"/>
          <w:szCs w:val="18"/>
        </w:rPr>
        <w:t xml:space="preserve">policies, </w:t>
      </w:r>
      <w:r>
        <w:rPr>
          <w:rFonts w:cs="Arial"/>
          <w:spacing w:val="2"/>
          <w:sz w:val="18"/>
          <w:szCs w:val="18"/>
        </w:rPr>
        <w:t>processes, advisory services and resources</w:t>
      </w:r>
    </w:p>
    <w:p w:rsidR="00BB021E" w:rsidRPr="006D1D15" w:rsidRDefault="00846B34" w:rsidP="00EE5B43">
      <w:pPr>
        <w:pStyle w:val="Header"/>
        <w:numPr>
          <w:ilvl w:val="0"/>
          <w:numId w:val="20"/>
        </w:numPr>
        <w:tabs>
          <w:tab w:val="clear" w:pos="4680"/>
          <w:tab w:val="clear" w:pos="9360"/>
          <w:tab w:val="left" w:pos="1420"/>
          <w:tab w:val="center" w:pos="4153"/>
          <w:tab w:val="right" w:pos="8306"/>
        </w:tabs>
        <w:spacing w:after="120" w:line="280" w:lineRule="exact"/>
        <w:rPr>
          <w:rFonts w:cs="Arial"/>
          <w:spacing w:val="2"/>
          <w:sz w:val="18"/>
          <w:szCs w:val="18"/>
        </w:rPr>
      </w:pPr>
      <w:r>
        <w:rPr>
          <w:rFonts w:cs="Arial"/>
          <w:spacing w:val="2"/>
          <w:sz w:val="18"/>
          <w:szCs w:val="18"/>
        </w:rPr>
        <w:t>M</w:t>
      </w:r>
      <w:r w:rsidR="00284971">
        <w:rPr>
          <w:rFonts w:cs="Arial"/>
          <w:spacing w:val="2"/>
          <w:sz w:val="18"/>
          <w:szCs w:val="18"/>
        </w:rPr>
        <w:t>aintain</w:t>
      </w:r>
      <w:r>
        <w:rPr>
          <w:rFonts w:cs="Arial"/>
          <w:spacing w:val="2"/>
          <w:sz w:val="18"/>
          <w:szCs w:val="18"/>
        </w:rPr>
        <w:t xml:space="preserve">ing </w:t>
      </w:r>
      <w:r w:rsidR="00284971">
        <w:rPr>
          <w:rFonts w:cs="Arial"/>
          <w:spacing w:val="2"/>
          <w:sz w:val="18"/>
          <w:szCs w:val="18"/>
        </w:rPr>
        <w:t xml:space="preserve"> effective systems for reporting on the impacts of </w:t>
      </w:r>
      <w:r>
        <w:rPr>
          <w:rFonts w:cs="Arial"/>
          <w:spacing w:val="2"/>
          <w:sz w:val="18"/>
          <w:szCs w:val="18"/>
        </w:rPr>
        <w:t xml:space="preserve">housing </w:t>
      </w:r>
      <w:r w:rsidR="00284971">
        <w:rPr>
          <w:rFonts w:cs="Arial"/>
          <w:spacing w:val="2"/>
          <w:sz w:val="18"/>
          <w:szCs w:val="18"/>
        </w:rPr>
        <w:t>investments, and facilitation and brokerage across the ro</w:t>
      </w:r>
      <w:r w:rsidR="006D1D15">
        <w:rPr>
          <w:rFonts w:cs="Arial"/>
          <w:spacing w:val="2"/>
          <w:sz w:val="18"/>
          <w:szCs w:val="18"/>
        </w:rPr>
        <w:t>he</w:t>
      </w:r>
      <w:r w:rsidR="00BB021E">
        <w:rPr>
          <w:rFonts w:cs="Arial"/>
          <w:spacing w:val="2"/>
          <w:sz w:val="18"/>
          <w:szCs w:val="18"/>
        </w:rPr>
        <w:t xml:space="preserve"> </w:t>
      </w:r>
    </w:p>
    <w:p w:rsidR="00284971" w:rsidRDefault="006D1D15" w:rsidP="00284971">
      <w:pPr>
        <w:pStyle w:val="Header"/>
        <w:numPr>
          <w:ilvl w:val="0"/>
          <w:numId w:val="20"/>
        </w:numPr>
        <w:tabs>
          <w:tab w:val="clear" w:pos="4680"/>
          <w:tab w:val="clear" w:pos="9360"/>
          <w:tab w:val="left" w:pos="1420"/>
          <w:tab w:val="center" w:pos="4153"/>
          <w:tab w:val="right" w:pos="8306"/>
        </w:tabs>
        <w:spacing w:after="120" w:line="280" w:lineRule="exact"/>
        <w:rPr>
          <w:rFonts w:cs="Arial"/>
          <w:spacing w:val="2"/>
          <w:sz w:val="18"/>
          <w:szCs w:val="18"/>
        </w:rPr>
      </w:pPr>
      <w:r>
        <w:rPr>
          <w:rFonts w:cs="Arial"/>
          <w:spacing w:val="2"/>
          <w:sz w:val="18"/>
          <w:szCs w:val="18"/>
        </w:rPr>
        <w:t>Being</w:t>
      </w:r>
      <w:r w:rsidR="00284971">
        <w:rPr>
          <w:rFonts w:cs="Arial"/>
          <w:spacing w:val="2"/>
          <w:sz w:val="18"/>
          <w:szCs w:val="18"/>
        </w:rPr>
        <w:t xml:space="preserve"> the conduit </w:t>
      </w:r>
      <w:r w:rsidR="00284971" w:rsidRPr="00AD55BC">
        <w:rPr>
          <w:rFonts w:cs="Arial"/>
          <w:spacing w:val="2"/>
          <w:sz w:val="18"/>
          <w:szCs w:val="18"/>
        </w:rPr>
        <w:t xml:space="preserve">for information </w:t>
      </w:r>
      <w:r>
        <w:rPr>
          <w:rFonts w:cs="Arial"/>
          <w:spacing w:val="2"/>
          <w:sz w:val="18"/>
          <w:szCs w:val="18"/>
        </w:rPr>
        <w:t>into and out of regional housing team as</w:t>
      </w:r>
      <w:r w:rsidR="00284971">
        <w:rPr>
          <w:rFonts w:cs="Arial"/>
          <w:spacing w:val="2"/>
          <w:sz w:val="18"/>
          <w:szCs w:val="18"/>
        </w:rPr>
        <w:t xml:space="preserve"> required</w:t>
      </w:r>
    </w:p>
    <w:p w:rsidR="00DE7379" w:rsidRPr="0096050A" w:rsidRDefault="00DE7379" w:rsidP="00DE7379">
      <w:pPr>
        <w:pStyle w:val="Heading7"/>
        <w:pBdr>
          <w:bottom w:val="single" w:sz="4" w:space="1" w:color="auto"/>
        </w:pBdr>
        <w:rPr>
          <w:rFonts w:ascii="Arial" w:hAnsi="Arial" w:cs="Arial"/>
          <w:b/>
          <w:sz w:val="18"/>
          <w:szCs w:val="18"/>
        </w:rPr>
      </w:pPr>
      <w:r w:rsidRPr="0096050A">
        <w:rPr>
          <w:rFonts w:ascii="Arial" w:hAnsi="Arial" w:cs="Arial"/>
          <w:b/>
          <w:sz w:val="18"/>
          <w:szCs w:val="18"/>
        </w:rPr>
        <w:t>DIMENSIONS</w:t>
      </w:r>
    </w:p>
    <w:p w:rsidR="000E0DF6" w:rsidRPr="00BC54EF" w:rsidRDefault="000E0DF6" w:rsidP="000E0DF6">
      <w:pPr>
        <w:pStyle w:val="USBodyText"/>
        <w:spacing w:before="0" w:after="0" w:line="240" w:lineRule="auto"/>
        <w:rPr>
          <w:b/>
          <w:sz w:val="18"/>
          <w:szCs w:val="18"/>
        </w:rPr>
      </w:pPr>
      <w:r w:rsidRPr="00BC54EF">
        <w:rPr>
          <w:b/>
          <w:sz w:val="18"/>
          <w:szCs w:val="18"/>
        </w:rPr>
        <w:t>Range of influence</w:t>
      </w:r>
    </w:p>
    <w:p w:rsidR="000E0DF6" w:rsidRDefault="00EE5B43" w:rsidP="000E0DF6">
      <w:pPr>
        <w:pStyle w:val="USBodyText"/>
        <w:spacing w:before="0" w:after="0" w:line="240" w:lineRule="auto"/>
        <w:rPr>
          <w:sz w:val="18"/>
          <w:szCs w:val="18"/>
        </w:rPr>
      </w:pPr>
      <w:r>
        <w:rPr>
          <w:sz w:val="18"/>
          <w:szCs w:val="18"/>
        </w:rPr>
        <w:t>The Busi</w:t>
      </w:r>
      <w:r w:rsidR="00BA62B0">
        <w:rPr>
          <w:sz w:val="18"/>
          <w:szCs w:val="18"/>
        </w:rPr>
        <w:t>ness Analyst has a</w:t>
      </w:r>
      <w:r w:rsidR="0062781C">
        <w:rPr>
          <w:sz w:val="18"/>
          <w:szCs w:val="18"/>
        </w:rPr>
        <w:t xml:space="preserve"> key role in supporting the regional housing team to maintain effective systems and processes</w:t>
      </w:r>
      <w:r w:rsidR="006C48A5">
        <w:rPr>
          <w:sz w:val="18"/>
          <w:szCs w:val="18"/>
        </w:rPr>
        <w:t xml:space="preserve"> for planning and </w:t>
      </w:r>
      <w:r w:rsidR="0062781C">
        <w:rPr>
          <w:sz w:val="18"/>
          <w:szCs w:val="18"/>
        </w:rPr>
        <w:t>reporting</w:t>
      </w:r>
      <w:r w:rsidR="006C48A5">
        <w:rPr>
          <w:sz w:val="18"/>
          <w:szCs w:val="18"/>
        </w:rPr>
        <w:t>,</w:t>
      </w:r>
      <w:r w:rsidR="0062781C">
        <w:rPr>
          <w:sz w:val="18"/>
          <w:szCs w:val="18"/>
        </w:rPr>
        <w:t xml:space="preserve"> and </w:t>
      </w:r>
      <w:r w:rsidR="006C48A5">
        <w:rPr>
          <w:sz w:val="18"/>
          <w:szCs w:val="18"/>
        </w:rPr>
        <w:t xml:space="preserve">information and quality management. </w:t>
      </w:r>
      <w:r w:rsidR="0062781C">
        <w:rPr>
          <w:sz w:val="18"/>
          <w:szCs w:val="18"/>
        </w:rPr>
        <w:t xml:space="preserve"> </w:t>
      </w:r>
    </w:p>
    <w:p w:rsidR="000E0DF6" w:rsidRPr="00BC54EF" w:rsidRDefault="000E0DF6" w:rsidP="000E0DF6">
      <w:pPr>
        <w:pStyle w:val="USBodyText"/>
        <w:spacing w:before="0" w:after="0" w:line="240" w:lineRule="auto"/>
        <w:rPr>
          <w:sz w:val="18"/>
          <w:szCs w:val="18"/>
        </w:rPr>
      </w:pPr>
    </w:p>
    <w:p w:rsidR="000E0DF6" w:rsidRPr="00BC54EF" w:rsidRDefault="000E0DF6" w:rsidP="000E0DF6">
      <w:pPr>
        <w:pStyle w:val="USBodyText"/>
        <w:spacing w:before="0" w:after="0" w:line="240" w:lineRule="auto"/>
        <w:rPr>
          <w:b/>
          <w:sz w:val="18"/>
          <w:szCs w:val="18"/>
        </w:rPr>
      </w:pPr>
      <w:r w:rsidRPr="00BC54EF">
        <w:rPr>
          <w:b/>
          <w:sz w:val="18"/>
          <w:szCs w:val="18"/>
        </w:rPr>
        <w:t>Leadership</w:t>
      </w:r>
    </w:p>
    <w:p w:rsidR="003E4A7D" w:rsidRPr="00D34488" w:rsidRDefault="003E4A7D" w:rsidP="003E4A7D">
      <w:pPr>
        <w:rPr>
          <w:rFonts w:cs="Arial"/>
          <w:sz w:val="18"/>
          <w:szCs w:val="18"/>
        </w:rPr>
      </w:pPr>
      <w:r>
        <w:rPr>
          <w:rFonts w:cs="Arial"/>
          <w:sz w:val="18"/>
          <w:szCs w:val="18"/>
        </w:rPr>
        <w:t xml:space="preserve">The Business Analyst will work proactively with others to achieve results. They will demonstrate a leadership style aligned to Te Puni Kōkiri values and relevant to their work area. </w:t>
      </w:r>
    </w:p>
    <w:p w:rsidR="000E0DF6" w:rsidRPr="00BC54EF" w:rsidRDefault="000E0DF6" w:rsidP="000E0DF6">
      <w:pPr>
        <w:pStyle w:val="USBodyText"/>
        <w:spacing w:before="0" w:after="0" w:line="240" w:lineRule="auto"/>
        <w:rPr>
          <w:sz w:val="18"/>
          <w:szCs w:val="18"/>
        </w:rPr>
      </w:pPr>
    </w:p>
    <w:p w:rsidR="000E0DF6" w:rsidRPr="00BC54EF" w:rsidRDefault="000E0DF6" w:rsidP="000E0DF6">
      <w:pPr>
        <w:pStyle w:val="USBodyText"/>
        <w:spacing w:before="0" w:after="0" w:line="240" w:lineRule="auto"/>
        <w:rPr>
          <w:b/>
          <w:sz w:val="18"/>
          <w:szCs w:val="18"/>
        </w:rPr>
      </w:pPr>
      <w:r w:rsidRPr="00BC54EF">
        <w:rPr>
          <w:b/>
          <w:sz w:val="18"/>
          <w:szCs w:val="18"/>
        </w:rPr>
        <w:t>Financial</w:t>
      </w:r>
    </w:p>
    <w:p w:rsidR="000E0DF6" w:rsidRDefault="000E0DF6" w:rsidP="000E0DF6">
      <w:pPr>
        <w:pStyle w:val="USBodyText"/>
        <w:spacing w:before="0" w:after="0" w:line="240" w:lineRule="auto"/>
        <w:rPr>
          <w:sz w:val="18"/>
          <w:szCs w:val="18"/>
        </w:rPr>
      </w:pPr>
      <w:r w:rsidRPr="00BC54EF">
        <w:rPr>
          <w:sz w:val="18"/>
          <w:szCs w:val="18"/>
        </w:rPr>
        <w:t>No financial delegations</w:t>
      </w:r>
    </w:p>
    <w:p w:rsidR="000E0DF6" w:rsidRPr="00BC54EF" w:rsidRDefault="000E0DF6" w:rsidP="000E0DF6">
      <w:pPr>
        <w:pStyle w:val="USBodyText"/>
        <w:spacing w:before="0" w:after="0" w:line="240" w:lineRule="auto"/>
        <w:rPr>
          <w:sz w:val="18"/>
          <w:szCs w:val="18"/>
        </w:rPr>
      </w:pPr>
    </w:p>
    <w:p w:rsidR="000E0DF6" w:rsidRPr="00BC54EF" w:rsidRDefault="000E0DF6" w:rsidP="000E0DF6">
      <w:pPr>
        <w:pStyle w:val="USBodyText"/>
        <w:spacing w:before="0" w:after="0" w:line="240" w:lineRule="auto"/>
        <w:rPr>
          <w:b/>
          <w:sz w:val="18"/>
          <w:szCs w:val="18"/>
        </w:rPr>
      </w:pPr>
      <w:r w:rsidRPr="00BC54EF">
        <w:rPr>
          <w:b/>
          <w:sz w:val="18"/>
          <w:szCs w:val="18"/>
        </w:rPr>
        <w:t>Health &amp; Safety</w:t>
      </w:r>
    </w:p>
    <w:p w:rsidR="00DE7379" w:rsidRPr="00875593" w:rsidRDefault="000E0DF6" w:rsidP="000E0DF6">
      <w:pPr>
        <w:rPr>
          <w:rFonts w:cs="Arial"/>
          <w:snapToGrid w:val="0"/>
          <w:sz w:val="18"/>
          <w:szCs w:val="18"/>
        </w:rPr>
      </w:pPr>
      <w:r w:rsidRPr="00BC54EF">
        <w:rPr>
          <w:sz w:val="18"/>
          <w:szCs w:val="18"/>
        </w:rPr>
        <w:t xml:space="preserve">Demonstrate a commitment </w:t>
      </w:r>
      <w:r w:rsidR="00DE7379" w:rsidRPr="00875593">
        <w:rPr>
          <w:rFonts w:cs="Arial"/>
          <w:snapToGrid w:val="0"/>
          <w:sz w:val="18"/>
          <w:szCs w:val="18"/>
        </w:rPr>
        <w:t>to sound health and safety practices by applying Te Puni Kōkiri Health and Safety Policies and Procedures.</w:t>
      </w:r>
    </w:p>
    <w:p w:rsidR="000E0DF6" w:rsidRDefault="000E0DF6" w:rsidP="000E0DF6">
      <w:pPr>
        <w:pStyle w:val="Heading7"/>
        <w:pBdr>
          <w:bottom w:val="single" w:sz="4" w:space="1" w:color="auto"/>
        </w:pBdr>
        <w:rPr>
          <w:rFonts w:ascii="Arial" w:hAnsi="Arial" w:cs="Arial"/>
          <w:b/>
          <w:sz w:val="18"/>
          <w:szCs w:val="18"/>
        </w:rPr>
      </w:pPr>
      <w:bookmarkStart w:id="0" w:name="_GoBack"/>
      <w:bookmarkEnd w:id="0"/>
      <w:r w:rsidRPr="00194C8F">
        <w:rPr>
          <w:rFonts w:ascii="Arial" w:hAnsi="Arial" w:cs="Arial"/>
          <w:b/>
          <w:sz w:val="18"/>
          <w:szCs w:val="18"/>
        </w:rPr>
        <w:t>SPECIFIC ACCOUNTABILITIES &amp; DELIVERABLES</w:t>
      </w:r>
    </w:p>
    <w:p w:rsidR="000E0DF6" w:rsidRPr="00294126" w:rsidRDefault="000E0DF6" w:rsidP="000E0DF6"/>
    <w:tbl>
      <w:tblPr>
        <w:tblW w:w="0" w:type="auto"/>
        <w:tblBorders>
          <w:insideH w:val="single" w:sz="4" w:space="0" w:color="auto"/>
          <w:insideV w:val="single" w:sz="4" w:space="0" w:color="auto"/>
        </w:tblBorders>
        <w:tblLook w:val="04A0" w:firstRow="1" w:lastRow="0" w:firstColumn="1" w:lastColumn="0" w:noHBand="0" w:noVBand="1"/>
      </w:tblPr>
      <w:tblGrid>
        <w:gridCol w:w="2518"/>
        <w:gridCol w:w="6724"/>
      </w:tblGrid>
      <w:tr w:rsidR="000E0DF6" w:rsidRPr="002016C0" w:rsidTr="0055401C">
        <w:tc>
          <w:tcPr>
            <w:tcW w:w="2518" w:type="dxa"/>
            <w:shd w:val="clear" w:color="auto" w:fill="auto"/>
          </w:tcPr>
          <w:p w:rsidR="000E0DF6" w:rsidRPr="00C37C0E" w:rsidRDefault="00BA62B0" w:rsidP="00BA62B0">
            <w:pPr>
              <w:rPr>
                <w:rFonts w:cs="Arial"/>
                <w:sz w:val="18"/>
                <w:szCs w:val="18"/>
                <w:lang w:val="en-US"/>
              </w:rPr>
            </w:pPr>
            <w:r>
              <w:rPr>
                <w:rFonts w:cs="Arial"/>
                <w:sz w:val="18"/>
                <w:szCs w:val="18"/>
                <w:lang w:val="en-US"/>
              </w:rPr>
              <w:t xml:space="preserve">Planning and advice </w:t>
            </w:r>
          </w:p>
          <w:p w:rsidR="000E0DF6" w:rsidRPr="00C37C0E" w:rsidRDefault="000E0DF6" w:rsidP="0055401C">
            <w:pPr>
              <w:spacing w:line="360" w:lineRule="auto"/>
              <w:rPr>
                <w:rFonts w:cs="Arial"/>
                <w:sz w:val="18"/>
                <w:szCs w:val="18"/>
                <w:lang w:val="en-US"/>
              </w:rPr>
            </w:pPr>
          </w:p>
        </w:tc>
        <w:tc>
          <w:tcPr>
            <w:tcW w:w="6724" w:type="dxa"/>
            <w:shd w:val="clear" w:color="auto" w:fill="auto"/>
          </w:tcPr>
          <w:p w:rsidR="0062781C" w:rsidRDefault="0062781C" w:rsidP="0062781C">
            <w:pPr>
              <w:pStyle w:val="Header"/>
              <w:numPr>
                <w:ilvl w:val="0"/>
                <w:numId w:val="22"/>
              </w:numPr>
              <w:tabs>
                <w:tab w:val="clear" w:pos="1989"/>
                <w:tab w:val="clear" w:pos="4680"/>
                <w:tab w:val="clear" w:pos="9360"/>
                <w:tab w:val="left" w:pos="360"/>
                <w:tab w:val="num" w:pos="6739"/>
                <w:tab w:val="right" w:pos="8306"/>
              </w:tabs>
              <w:spacing w:line="280" w:lineRule="exact"/>
              <w:ind w:left="360" w:hanging="357"/>
              <w:rPr>
                <w:rFonts w:cs="Arial"/>
                <w:spacing w:val="2"/>
                <w:sz w:val="18"/>
                <w:szCs w:val="18"/>
              </w:rPr>
            </w:pPr>
            <w:r>
              <w:rPr>
                <w:rFonts w:cs="Arial"/>
                <w:spacing w:val="2"/>
                <w:sz w:val="18"/>
                <w:szCs w:val="18"/>
              </w:rPr>
              <w:t xml:space="preserve">Provide professional insight and expertise to the regional work programme and investment planning </w:t>
            </w:r>
          </w:p>
          <w:p w:rsidR="0062781C" w:rsidRDefault="0062781C" w:rsidP="0062781C">
            <w:pPr>
              <w:pStyle w:val="Header"/>
              <w:numPr>
                <w:ilvl w:val="0"/>
                <w:numId w:val="22"/>
              </w:numPr>
              <w:tabs>
                <w:tab w:val="clear" w:pos="1989"/>
                <w:tab w:val="clear" w:pos="4680"/>
                <w:tab w:val="clear" w:pos="9360"/>
                <w:tab w:val="left" w:pos="360"/>
                <w:tab w:val="num" w:pos="6739"/>
                <w:tab w:val="right" w:pos="8306"/>
              </w:tabs>
              <w:spacing w:line="280" w:lineRule="exact"/>
              <w:ind w:left="360" w:hanging="357"/>
              <w:rPr>
                <w:rFonts w:cs="Arial"/>
                <w:spacing w:val="2"/>
                <w:sz w:val="18"/>
                <w:szCs w:val="18"/>
              </w:rPr>
            </w:pPr>
            <w:r>
              <w:rPr>
                <w:rFonts w:cs="Arial"/>
                <w:spacing w:val="2"/>
                <w:sz w:val="18"/>
                <w:szCs w:val="18"/>
              </w:rPr>
              <w:t>Undertake research and analysis and develop options and solutions around a variety of matters i</w:t>
            </w:r>
            <w:r w:rsidR="00E30CEC">
              <w:rPr>
                <w:rFonts w:cs="Arial"/>
                <w:spacing w:val="2"/>
                <w:sz w:val="18"/>
                <w:szCs w:val="18"/>
              </w:rPr>
              <w:t xml:space="preserve">mpacting on the regional work programme </w:t>
            </w:r>
          </w:p>
          <w:p w:rsidR="0062781C" w:rsidRPr="00613A15" w:rsidRDefault="0062781C" w:rsidP="0062781C">
            <w:pPr>
              <w:pStyle w:val="Header"/>
              <w:numPr>
                <w:ilvl w:val="0"/>
                <w:numId w:val="22"/>
              </w:numPr>
              <w:tabs>
                <w:tab w:val="clear" w:pos="1989"/>
                <w:tab w:val="clear" w:pos="4680"/>
                <w:tab w:val="clear" w:pos="9360"/>
                <w:tab w:val="left" w:pos="360"/>
                <w:tab w:val="num" w:pos="6739"/>
                <w:tab w:val="right" w:pos="8306"/>
              </w:tabs>
              <w:spacing w:line="280" w:lineRule="exact"/>
              <w:ind w:left="360" w:hanging="357"/>
              <w:rPr>
                <w:rFonts w:cs="Arial"/>
                <w:spacing w:val="2"/>
                <w:sz w:val="18"/>
                <w:szCs w:val="18"/>
              </w:rPr>
            </w:pPr>
            <w:r>
              <w:rPr>
                <w:rFonts w:cs="Arial"/>
                <w:spacing w:val="2"/>
                <w:sz w:val="18"/>
                <w:szCs w:val="18"/>
              </w:rPr>
              <w:t xml:space="preserve">Prepare briefing papers, </w:t>
            </w:r>
            <w:r w:rsidR="005441D0">
              <w:rPr>
                <w:rFonts w:cs="Arial"/>
                <w:spacing w:val="2"/>
                <w:sz w:val="18"/>
                <w:szCs w:val="18"/>
              </w:rPr>
              <w:t>team papers and ensure timely response to requests for housing information.</w:t>
            </w:r>
            <w:r>
              <w:rPr>
                <w:rFonts w:cs="Arial"/>
                <w:spacing w:val="2"/>
                <w:sz w:val="18"/>
                <w:szCs w:val="18"/>
              </w:rPr>
              <w:t xml:space="preserve"> </w:t>
            </w:r>
          </w:p>
          <w:p w:rsidR="00EB1E1D" w:rsidRPr="00EB1E1D" w:rsidRDefault="0062781C" w:rsidP="00EB1E1D">
            <w:pPr>
              <w:pStyle w:val="Header"/>
              <w:numPr>
                <w:ilvl w:val="0"/>
                <w:numId w:val="22"/>
              </w:numPr>
              <w:tabs>
                <w:tab w:val="clear" w:pos="1989"/>
                <w:tab w:val="clear" w:pos="4680"/>
                <w:tab w:val="clear" w:pos="9360"/>
                <w:tab w:val="left" w:pos="360"/>
                <w:tab w:val="num" w:pos="6739"/>
                <w:tab w:val="right" w:pos="8306"/>
              </w:tabs>
              <w:spacing w:line="280" w:lineRule="exact"/>
              <w:ind w:left="360" w:hanging="357"/>
              <w:rPr>
                <w:rFonts w:cs="Arial"/>
                <w:spacing w:val="2"/>
                <w:sz w:val="18"/>
                <w:szCs w:val="18"/>
              </w:rPr>
            </w:pPr>
            <w:r>
              <w:rPr>
                <w:rFonts w:cs="Arial"/>
                <w:spacing w:val="2"/>
                <w:sz w:val="18"/>
                <w:szCs w:val="18"/>
              </w:rPr>
              <w:t xml:space="preserve">Identify expert resources and build a network of contacts who can make a contribution to the delivery of the regional work programme  </w:t>
            </w:r>
          </w:p>
          <w:p w:rsidR="000E0DF6" w:rsidRPr="00E07AC6" w:rsidRDefault="000E0DF6" w:rsidP="0062781C">
            <w:pPr>
              <w:pStyle w:val="bulletChar"/>
              <w:numPr>
                <w:ilvl w:val="0"/>
                <w:numId w:val="0"/>
              </w:numPr>
              <w:spacing w:before="0" w:after="0" w:line="240" w:lineRule="auto"/>
              <w:rPr>
                <w:rFonts w:ascii="Arial" w:hAnsi="Arial" w:cs="Arial"/>
                <w:sz w:val="18"/>
                <w:szCs w:val="18"/>
                <w:lang w:val="en-US"/>
              </w:rPr>
            </w:pPr>
          </w:p>
        </w:tc>
      </w:tr>
      <w:tr w:rsidR="000E0DF6" w:rsidRPr="002016C0" w:rsidTr="0055401C">
        <w:tc>
          <w:tcPr>
            <w:tcW w:w="2518" w:type="dxa"/>
            <w:shd w:val="clear" w:color="auto" w:fill="auto"/>
          </w:tcPr>
          <w:p w:rsidR="000E0DF6" w:rsidRPr="001C7714" w:rsidRDefault="006C48A5" w:rsidP="0055401C">
            <w:pPr>
              <w:rPr>
                <w:rFonts w:cs="Arial"/>
                <w:sz w:val="18"/>
                <w:szCs w:val="18"/>
                <w:lang w:val="en-US"/>
              </w:rPr>
            </w:pPr>
            <w:r>
              <w:rPr>
                <w:rFonts w:cs="Arial"/>
                <w:sz w:val="18"/>
                <w:szCs w:val="18"/>
                <w:lang w:val="en-US"/>
              </w:rPr>
              <w:t xml:space="preserve">Information and quality management </w:t>
            </w:r>
          </w:p>
        </w:tc>
        <w:tc>
          <w:tcPr>
            <w:tcW w:w="6724" w:type="dxa"/>
            <w:shd w:val="clear" w:color="auto" w:fill="auto"/>
            <w:vAlign w:val="center"/>
          </w:tcPr>
          <w:p w:rsidR="00E30CEC" w:rsidRDefault="00E30CEC" w:rsidP="00E30CEC">
            <w:pPr>
              <w:pStyle w:val="Header"/>
              <w:numPr>
                <w:ilvl w:val="0"/>
                <w:numId w:val="22"/>
              </w:numPr>
              <w:tabs>
                <w:tab w:val="clear" w:pos="1989"/>
                <w:tab w:val="clear" w:pos="4680"/>
                <w:tab w:val="clear" w:pos="9360"/>
                <w:tab w:val="left" w:pos="360"/>
                <w:tab w:val="num" w:pos="6739"/>
                <w:tab w:val="right" w:pos="8306"/>
              </w:tabs>
              <w:spacing w:line="260" w:lineRule="exact"/>
              <w:ind w:left="360" w:hanging="357"/>
              <w:rPr>
                <w:rFonts w:cs="Arial"/>
                <w:spacing w:val="2"/>
                <w:sz w:val="18"/>
                <w:szCs w:val="18"/>
              </w:rPr>
            </w:pPr>
            <w:r>
              <w:rPr>
                <w:rFonts w:cs="Arial"/>
                <w:spacing w:val="2"/>
                <w:sz w:val="18"/>
                <w:szCs w:val="18"/>
              </w:rPr>
              <w:t>Ensure there i</w:t>
            </w:r>
            <w:r w:rsidR="006C48A5">
              <w:rPr>
                <w:rFonts w:cs="Arial"/>
                <w:spacing w:val="2"/>
                <w:sz w:val="18"/>
                <w:szCs w:val="18"/>
              </w:rPr>
              <w:t xml:space="preserve">s a consistent flow of </w:t>
            </w:r>
            <w:r>
              <w:rPr>
                <w:rFonts w:cs="Arial"/>
                <w:spacing w:val="2"/>
                <w:sz w:val="18"/>
                <w:szCs w:val="18"/>
              </w:rPr>
              <w:t>information</w:t>
            </w:r>
            <w:r w:rsidR="006C48A5">
              <w:rPr>
                <w:rFonts w:cs="Arial"/>
                <w:spacing w:val="2"/>
                <w:sz w:val="18"/>
                <w:szCs w:val="18"/>
              </w:rPr>
              <w:t xml:space="preserve"> between the regional housing team</w:t>
            </w:r>
            <w:r w:rsidR="005441D0">
              <w:rPr>
                <w:rFonts w:cs="Arial"/>
                <w:spacing w:val="2"/>
                <w:sz w:val="18"/>
                <w:szCs w:val="18"/>
              </w:rPr>
              <w:t xml:space="preserve"> and other</w:t>
            </w:r>
            <w:r>
              <w:rPr>
                <w:rFonts w:cs="Arial"/>
                <w:spacing w:val="2"/>
                <w:sz w:val="18"/>
                <w:szCs w:val="18"/>
              </w:rPr>
              <w:t xml:space="preserve"> teams</w:t>
            </w:r>
          </w:p>
          <w:p w:rsidR="005441D0" w:rsidRDefault="005441D0" w:rsidP="00E30CEC">
            <w:pPr>
              <w:pStyle w:val="Header"/>
              <w:numPr>
                <w:ilvl w:val="0"/>
                <w:numId w:val="22"/>
              </w:numPr>
              <w:tabs>
                <w:tab w:val="clear" w:pos="1989"/>
                <w:tab w:val="clear" w:pos="4680"/>
                <w:tab w:val="clear" w:pos="9360"/>
                <w:tab w:val="left" w:pos="360"/>
                <w:tab w:val="num" w:pos="6739"/>
                <w:tab w:val="right" w:pos="8306"/>
              </w:tabs>
              <w:spacing w:line="260" w:lineRule="exact"/>
              <w:ind w:left="360" w:hanging="357"/>
              <w:rPr>
                <w:rFonts w:cs="Arial"/>
                <w:spacing w:val="2"/>
                <w:sz w:val="18"/>
                <w:szCs w:val="18"/>
              </w:rPr>
            </w:pPr>
            <w:r>
              <w:rPr>
                <w:rFonts w:cs="Arial"/>
                <w:spacing w:val="2"/>
                <w:sz w:val="18"/>
                <w:szCs w:val="18"/>
              </w:rPr>
              <w:t xml:space="preserve">Ensure internal infrastructure for the regional housing team supports best practice planning, reporting and information management and is consistent with wider regional office systems and processes. </w:t>
            </w:r>
          </w:p>
          <w:p w:rsidR="00E30CEC" w:rsidRDefault="00E30CEC" w:rsidP="00E30CEC">
            <w:pPr>
              <w:pStyle w:val="Header"/>
              <w:numPr>
                <w:ilvl w:val="0"/>
                <w:numId w:val="22"/>
              </w:numPr>
              <w:tabs>
                <w:tab w:val="clear" w:pos="1989"/>
                <w:tab w:val="clear" w:pos="4680"/>
                <w:tab w:val="clear" w:pos="9360"/>
                <w:tab w:val="left" w:pos="360"/>
                <w:tab w:val="num" w:pos="6739"/>
                <w:tab w:val="right" w:pos="8306"/>
              </w:tabs>
              <w:spacing w:line="260" w:lineRule="exact"/>
              <w:ind w:left="360" w:hanging="357"/>
              <w:rPr>
                <w:rFonts w:cs="Arial"/>
                <w:spacing w:val="2"/>
                <w:sz w:val="18"/>
                <w:szCs w:val="18"/>
              </w:rPr>
            </w:pPr>
            <w:r>
              <w:rPr>
                <w:rFonts w:cs="Arial"/>
                <w:spacing w:val="2"/>
                <w:sz w:val="18"/>
                <w:szCs w:val="18"/>
              </w:rPr>
              <w:t>Ensure compliance with organisational policies, practices and guidelines</w:t>
            </w:r>
          </w:p>
          <w:p w:rsidR="000E0DF6" w:rsidRPr="00E9126C" w:rsidRDefault="000E0DF6" w:rsidP="00D33748">
            <w:pPr>
              <w:pStyle w:val="Header"/>
              <w:tabs>
                <w:tab w:val="clear" w:pos="4680"/>
                <w:tab w:val="clear" w:pos="9360"/>
                <w:tab w:val="left" w:pos="360"/>
                <w:tab w:val="right" w:pos="8306"/>
              </w:tabs>
              <w:spacing w:line="260" w:lineRule="exact"/>
              <w:ind w:left="360"/>
              <w:rPr>
                <w:rFonts w:cs="Arial"/>
                <w:sz w:val="18"/>
                <w:szCs w:val="18"/>
              </w:rPr>
            </w:pPr>
          </w:p>
        </w:tc>
      </w:tr>
      <w:tr w:rsidR="000E0DF6" w:rsidRPr="002016C0" w:rsidTr="0055401C">
        <w:tc>
          <w:tcPr>
            <w:tcW w:w="2518" w:type="dxa"/>
            <w:shd w:val="clear" w:color="auto" w:fill="auto"/>
          </w:tcPr>
          <w:p w:rsidR="000E0DF6" w:rsidRDefault="00267E02" w:rsidP="0055401C">
            <w:pPr>
              <w:spacing w:line="360" w:lineRule="auto"/>
              <w:rPr>
                <w:rFonts w:cs="Arial"/>
                <w:sz w:val="18"/>
                <w:szCs w:val="18"/>
                <w:lang w:val="en-US"/>
              </w:rPr>
            </w:pPr>
            <w:r>
              <w:rPr>
                <w:rFonts w:cs="Arial"/>
                <w:sz w:val="18"/>
                <w:szCs w:val="18"/>
                <w:lang w:val="en-US"/>
              </w:rPr>
              <w:t>Teamwork a</w:t>
            </w:r>
            <w:r w:rsidR="000E0DF6">
              <w:rPr>
                <w:rFonts w:cs="Arial"/>
                <w:sz w:val="18"/>
                <w:szCs w:val="18"/>
                <w:lang w:val="en-US"/>
              </w:rPr>
              <w:t>nd collaboration</w:t>
            </w:r>
          </w:p>
        </w:tc>
        <w:tc>
          <w:tcPr>
            <w:tcW w:w="6724" w:type="dxa"/>
            <w:shd w:val="clear" w:color="auto" w:fill="auto"/>
          </w:tcPr>
          <w:p w:rsidR="000E0DF6" w:rsidRPr="006E6C33" w:rsidRDefault="000E0DF6" w:rsidP="006E6C33">
            <w:pPr>
              <w:pStyle w:val="Header"/>
              <w:numPr>
                <w:ilvl w:val="0"/>
                <w:numId w:val="22"/>
              </w:numPr>
              <w:tabs>
                <w:tab w:val="clear" w:pos="1989"/>
                <w:tab w:val="clear" w:pos="4680"/>
                <w:tab w:val="clear" w:pos="9360"/>
                <w:tab w:val="left" w:pos="360"/>
                <w:tab w:val="num" w:pos="6739"/>
                <w:tab w:val="right" w:pos="8306"/>
              </w:tabs>
              <w:spacing w:line="260" w:lineRule="exact"/>
              <w:ind w:left="360" w:hanging="357"/>
              <w:rPr>
                <w:rFonts w:cs="Arial"/>
                <w:spacing w:val="2"/>
                <w:sz w:val="18"/>
                <w:szCs w:val="18"/>
              </w:rPr>
            </w:pPr>
            <w:r w:rsidRPr="006E6C33">
              <w:rPr>
                <w:rFonts w:cs="Arial"/>
                <w:color w:val="000000"/>
                <w:sz w:val="18"/>
                <w:szCs w:val="18"/>
                <w:lang w:val="en-US"/>
              </w:rPr>
              <w:t>Establish and maintain close working rel</w:t>
            </w:r>
            <w:r w:rsidR="006E6C33">
              <w:rPr>
                <w:rFonts w:cs="Arial"/>
                <w:color w:val="000000"/>
                <w:sz w:val="18"/>
                <w:szCs w:val="18"/>
                <w:lang w:val="en-US"/>
              </w:rPr>
              <w:t>ationships with other Business Analysts</w:t>
            </w:r>
            <w:r w:rsidRPr="006E6C33">
              <w:rPr>
                <w:rFonts w:cs="Arial"/>
                <w:color w:val="000000"/>
                <w:sz w:val="18"/>
                <w:szCs w:val="18"/>
                <w:lang w:val="en-US"/>
              </w:rPr>
              <w:t xml:space="preserve"> to ensure a coordinat</w:t>
            </w:r>
            <w:r w:rsidR="006E6C33">
              <w:rPr>
                <w:rFonts w:cs="Arial"/>
                <w:color w:val="000000"/>
                <w:sz w:val="18"/>
                <w:szCs w:val="18"/>
                <w:lang w:val="en-US"/>
              </w:rPr>
              <w:t>ed approach across the regional office and wider Te Puni Kōkiri</w:t>
            </w:r>
          </w:p>
          <w:p w:rsidR="00267E02" w:rsidRPr="00267E02" w:rsidRDefault="006E6C33" w:rsidP="00267E02">
            <w:pPr>
              <w:pStyle w:val="Header"/>
              <w:numPr>
                <w:ilvl w:val="0"/>
                <w:numId w:val="22"/>
              </w:numPr>
              <w:tabs>
                <w:tab w:val="clear" w:pos="1989"/>
                <w:tab w:val="clear" w:pos="4680"/>
                <w:tab w:val="clear" w:pos="9360"/>
                <w:tab w:val="left" w:pos="360"/>
                <w:tab w:val="num" w:pos="6739"/>
                <w:tab w:val="right" w:pos="8306"/>
              </w:tabs>
              <w:spacing w:line="260" w:lineRule="exact"/>
              <w:ind w:left="360" w:hanging="357"/>
              <w:rPr>
                <w:rFonts w:cs="Arial"/>
                <w:spacing w:val="2"/>
                <w:sz w:val="18"/>
                <w:szCs w:val="18"/>
              </w:rPr>
            </w:pPr>
            <w:r>
              <w:rPr>
                <w:rFonts w:cs="Arial"/>
                <w:color w:val="000000"/>
                <w:sz w:val="18"/>
                <w:szCs w:val="18"/>
                <w:lang w:val="en-US"/>
              </w:rPr>
              <w:t>Work collaboratively</w:t>
            </w:r>
            <w:r w:rsidR="00267E02">
              <w:rPr>
                <w:rFonts w:cs="Arial"/>
                <w:color w:val="000000"/>
                <w:sz w:val="18"/>
                <w:szCs w:val="18"/>
                <w:lang w:val="en-US"/>
              </w:rPr>
              <w:t xml:space="preserve"> with the wider regional team</w:t>
            </w:r>
            <w:r>
              <w:rPr>
                <w:rFonts w:cs="Arial"/>
                <w:color w:val="000000"/>
                <w:sz w:val="18"/>
                <w:szCs w:val="18"/>
                <w:lang w:val="en-US"/>
              </w:rPr>
              <w:t xml:space="preserve"> and other</w:t>
            </w:r>
            <w:r w:rsidR="00267E02">
              <w:rPr>
                <w:rFonts w:cs="Arial"/>
                <w:color w:val="000000"/>
                <w:sz w:val="18"/>
                <w:szCs w:val="18"/>
                <w:lang w:val="en-US"/>
              </w:rPr>
              <w:t xml:space="preserve"> agencies as required to</w:t>
            </w:r>
            <w:r w:rsidR="00267E02">
              <w:rPr>
                <w:rFonts w:eastAsia="Arial"/>
                <w:sz w:val="18"/>
                <w:szCs w:val="18"/>
              </w:rPr>
              <w:t xml:space="preserve"> deliver</w:t>
            </w:r>
            <w:r w:rsidR="000E0DF6" w:rsidRPr="00267E02">
              <w:rPr>
                <w:rFonts w:eastAsia="Arial"/>
                <w:sz w:val="18"/>
                <w:szCs w:val="18"/>
              </w:rPr>
              <w:t xml:space="preserve"> an integrated and seamless service</w:t>
            </w:r>
            <w:r w:rsidR="00267E02">
              <w:rPr>
                <w:rFonts w:eastAsia="Arial"/>
                <w:sz w:val="18"/>
                <w:szCs w:val="18"/>
              </w:rPr>
              <w:t xml:space="preserve"> for iwi, hapū and whānau</w:t>
            </w:r>
          </w:p>
          <w:p w:rsidR="00EB1E1D" w:rsidRPr="00267E02" w:rsidRDefault="00EB1E1D" w:rsidP="00267E02">
            <w:pPr>
              <w:pStyle w:val="Header"/>
              <w:numPr>
                <w:ilvl w:val="0"/>
                <w:numId w:val="22"/>
              </w:numPr>
              <w:tabs>
                <w:tab w:val="clear" w:pos="1989"/>
                <w:tab w:val="clear" w:pos="4680"/>
                <w:tab w:val="clear" w:pos="9360"/>
                <w:tab w:val="left" w:pos="360"/>
                <w:tab w:val="num" w:pos="6739"/>
                <w:tab w:val="right" w:pos="8306"/>
              </w:tabs>
              <w:spacing w:line="260" w:lineRule="exact"/>
              <w:ind w:left="360" w:hanging="357"/>
              <w:rPr>
                <w:rFonts w:cs="Arial"/>
                <w:spacing w:val="2"/>
                <w:sz w:val="18"/>
                <w:szCs w:val="18"/>
              </w:rPr>
            </w:pPr>
            <w:r w:rsidRPr="00267E02">
              <w:rPr>
                <w:rFonts w:eastAsia="Arial"/>
                <w:sz w:val="18"/>
                <w:szCs w:val="18"/>
              </w:rPr>
              <w:t>Contribute to the delivery of the wider regional work programme as required by the Regional Manager</w:t>
            </w:r>
          </w:p>
          <w:p w:rsidR="000E0DF6" w:rsidRDefault="000E0DF6" w:rsidP="0055401C">
            <w:pPr>
              <w:rPr>
                <w:rFonts w:eastAsia="Arial"/>
                <w:sz w:val="18"/>
                <w:szCs w:val="18"/>
              </w:rPr>
            </w:pPr>
          </w:p>
          <w:p w:rsidR="000E0DF6" w:rsidRPr="00BC100C" w:rsidRDefault="000E0DF6" w:rsidP="0055401C">
            <w:pPr>
              <w:rPr>
                <w:rFonts w:eastAsia="Arial"/>
                <w:sz w:val="18"/>
                <w:szCs w:val="18"/>
              </w:rPr>
            </w:pPr>
          </w:p>
        </w:tc>
      </w:tr>
    </w:tbl>
    <w:p w:rsidR="000E0DF6" w:rsidRPr="00B013F5" w:rsidRDefault="000E0DF6" w:rsidP="000E0DF6">
      <w:pPr>
        <w:pStyle w:val="Heading7"/>
        <w:pBdr>
          <w:bottom w:val="single" w:sz="4" w:space="1" w:color="auto"/>
        </w:pBdr>
        <w:rPr>
          <w:rFonts w:ascii="Arial" w:hAnsi="Arial" w:cs="Arial"/>
          <w:b/>
          <w:sz w:val="18"/>
          <w:szCs w:val="18"/>
        </w:rPr>
      </w:pPr>
      <w:r w:rsidRPr="00B013F5">
        <w:rPr>
          <w:rFonts w:ascii="Arial" w:hAnsi="Arial" w:cs="Arial"/>
          <w:b/>
          <w:sz w:val="18"/>
          <w:szCs w:val="18"/>
        </w:rPr>
        <w:lastRenderedPageBreak/>
        <w:t>KNOWLEDGE, SKILLS AND EXPERIENCE</w:t>
      </w:r>
      <w:r>
        <w:rPr>
          <w:rFonts w:ascii="Arial" w:hAnsi="Arial" w:cs="Arial"/>
          <w:b/>
          <w:sz w:val="18"/>
          <w:szCs w:val="18"/>
        </w:rPr>
        <w:t xml:space="preserve"> </w:t>
      </w:r>
    </w:p>
    <w:p w:rsidR="000E0DF6" w:rsidRDefault="000E0DF6" w:rsidP="000E0DF6">
      <w:pPr>
        <w:pStyle w:val="Heading7"/>
        <w:spacing w:line="276" w:lineRule="auto"/>
        <w:rPr>
          <w:rFonts w:ascii="Arial" w:hAnsi="Arial" w:cs="Arial"/>
          <w:caps/>
          <w:sz w:val="18"/>
          <w:szCs w:val="18"/>
        </w:rPr>
      </w:pPr>
      <w:r>
        <w:rPr>
          <w:rFonts w:ascii="Arial" w:hAnsi="Arial" w:cs="Arial"/>
          <w:caps/>
          <w:sz w:val="18"/>
          <w:szCs w:val="18"/>
        </w:rPr>
        <w:t xml:space="preserve">SKILLS </w:t>
      </w:r>
    </w:p>
    <w:p w:rsidR="000E0DF6" w:rsidRDefault="000E0DF6" w:rsidP="00D20BAE">
      <w:pPr>
        <w:numPr>
          <w:ilvl w:val="0"/>
          <w:numId w:val="19"/>
        </w:numPr>
        <w:spacing w:line="276" w:lineRule="auto"/>
        <w:rPr>
          <w:rFonts w:cs="Arial"/>
          <w:sz w:val="18"/>
          <w:szCs w:val="18"/>
        </w:rPr>
      </w:pPr>
      <w:r w:rsidRPr="00E07AC6">
        <w:rPr>
          <w:rFonts w:cs="Arial"/>
          <w:sz w:val="18"/>
          <w:szCs w:val="18"/>
        </w:rPr>
        <w:t>Demonstrated technical knowledge and expertise in information systems</w:t>
      </w:r>
    </w:p>
    <w:p w:rsidR="00725F01" w:rsidRPr="00E07AC6" w:rsidRDefault="00725F01" w:rsidP="00D20BAE">
      <w:pPr>
        <w:numPr>
          <w:ilvl w:val="0"/>
          <w:numId w:val="19"/>
        </w:numPr>
        <w:spacing w:line="276" w:lineRule="auto"/>
        <w:rPr>
          <w:rFonts w:cs="Arial"/>
          <w:sz w:val="18"/>
          <w:szCs w:val="18"/>
        </w:rPr>
      </w:pPr>
      <w:r>
        <w:rPr>
          <w:rFonts w:cs="Arial"/>
          <w:sz w:val="18"/>
          <w:szCs w:val="18"/>
        </w:rPr>
        <w:t>Well-developed project management expertise</w:t>
      </w:r>
    </w:p>
    <w:p w:rsidR="000E0DF6" w:rsidRPr="00E07AC6" w:rsidRDefault="000E0DF6" w:rsidP="00D20BAE">
      <w:pPr>
        <w:numPr>
          <w:ilvl w:val="0"/>
          <w:numId w:val="19"/>
        </w:numPr>
        <w:spacing w:line="276" w:lineRule="auto"/>
        <w:rPr>
          <w:rFonts w:cs="Arial"/>
          <w:sz w:val="18"/>
          <w:szCs w:val="18"/>
        </w:rPr>
      </w:pPr>
      <w:r>
        <w:rPr>
          <w:rFonts w:cs="Arial"/>
          <w:sz w:val="18"/>
          <w:szCs w:val="18"/>
        </w:rPr>
        <w:t>Well-</w:t>
      </w:r>
      <w:r w:rsidRPr="00E07AC6">
        <w:rPr>
          <w:rFonts w:cs="Arial"/>
          <w:sz w:val="18"/>
          <w:szCs w:val="18"/>
        </w:rPr>
        <w:t>developed communication skills, both oral and written</w:t>
      </w:r>
    </w:p>
    <w:p w:rsidR="000E0DF6" w:rsidRPr="00E07AC6" w:rsidRDefault="000E0DF6" w:rsidP="00D20BAE">
      <w:pPr>
        <w:numPr>
          <w:ilvl w:val="0"/>
          <w:numId w:val="19"/>
        </w:numPr>
        <w:spacing w:line="276" w:lineRule="auto"/>
        <w:rPr>
          <w:rFonts w:cs="Arial"/>
          <w:sz w:val="18"/>
          <w:szCs w:val="18"/>
        </w:rPr>
      </w:pPr>
      <w:r w:rsidRPr="00E07AC6">
        <w:rPr>
          <w:rFonts w:cs="Arial"/>
          <w:sz w:val="18"/>
          <w:szCs w:val="18"/>
        </w:rPr>
        <w:t>Demonstrated ability to work in and as a member of a team.</w:t>
      </w:r>
    </w:p>
    <w:p w:rsidR="000E0DF6" w:rsidRPr="00E07AC6" w:rsidRDefault="000E0DF6" w:rsidP="00D20BAE">
      <w:pPr>
        <w:numPr>
          <w:ilvl w:val="0"/>
          <w:numId w:val="19"/>
        </w:numPr>
        <w:spacing w:line="276" w:lineRule="auto"/>
        <w:rPr>
          <w:rFonts w:cs="Arial"/>
          <w:sz w:val="18"/>
          <w:szCs w:val="18"/>
        </w:rPr>
      </w:pPr>
      <w:r w:rsidRPr="00E07AC6">
        <w:rPr>
          <w:rFonts w:cs="Arial"/>
          <w:sz w:val="18"/>
          <w:szCs w:val="18"/>
        </w:rPr>
        <w:t>A demonstrated commitment to the provision of quality services.</w:t>
      </w:r>
    </w:p>
    <w:p w:rsidR="000E0DF6" w:rsidRPr="00E07AC6" w:rsidRDefault="000E0DF6" w:rsidP="00D20BAE">
      <w:pPr>
        <w:numPr>
          <w:ilvl w:val="0"/>
          <w:numId w:val="19"/>
        </w:numPr>
        <w:spacing w:line="276" w:lineRule="auto"/>
        <w:rPr>
          <w:rFonts w:cs="Arial"/>
          <w:sz w:val="18"/>
          <w:szCs w:val="18"/>
        </w:rPr>
      </w:pPr>
      <w:r w:rsidRPr="00E07AC6">
        <w:rPr>
          <w:rFonts w:cs="Arial"/>
          <w:sz w:val="18"/>
          <w:szCs w:val="18"/>
        </w:rPr>
        <w:t xml:space="preserve">A degree of conversational level of Te Reo Māori </w:t>
      </w:r>
    </w:p>
    <w:p w:rsidR="000E0DF6" w:rsidRPr="002643F9" w:rsidRDefault="000E0DF6" w:rsidP="000E0DF6">
      <w:pPr>
        <w:pStyle w:val="Heading7"/>
        <w:spacing w:line="276" w:lineRule="auto"/>
        <w:rPr>
          <w:rFonts w:ascii="Arial" w:hAnsi="Arial" w:cs="Arial"/>
          <w:caps/>
          <w:sz w:val="18"/>
          <w:szCs w:val="18"/>
        </w:rPr>
      </w:pPr>
      <w:r>
        <w:rPr>
          <w:rFonts w:ascii="Arial" w:hAnsi="Arial" w:cs="Arial"/>
          <w:caps/>
          <w:sz w:val="18"/>
          <w:szCs w:val="18"/>
        </w:rPr>
        <w:t>KNOwledge</w:t>
      </w:r>
    </w:p>
    <w:p w:rsidR="000E0DF6" w:rsidRPr="00E07AC6" w:rsidRDefault="000E0DF6" w:rsidP="00D20BAE">
      <w:pPr>
        <w:numPr>
          <w:ilvl w:val="0"/>
          <w:numId w:val="19"/>
        </w:numPr>
        <w:spacing w:line="276" w:lineRule="auto"/>
        <w:rPr>
          <w:rFonts w:cs="Arial"/>
          <w:sz w:val="18"/>
          <w:szCs w:val="18"/>
        </w:rPr>
      </w:pPr>
      <w:r w:rsidRPr="00E07AC6">
        <w:rPr>
          <w:rFonts w:cs="Arial"/>
          <w:sz w:val="18"/>
          <w:szCs w:val="18"/>
        </w:rPr>
        <w:t>Good knowledge of Tikanga Māori</w:t>
      </w:r>
    </w:p>
    <w:p w:rsidR="000E0DF6" w:rsidRPr="00E07AC6" w:rsidRDefault="000E0DF6" w:rsidP="00D20BAE">
      <w:pPr>
        <w:numPr>
          <w:ilvl w:val="0"/>
          <w:numId w:val="19"/>
        </w:numPr>
        <w:spacing w:line="276" w:lineRule="auto"/>
        <w:rPr>
          <w:rFonts w:cs="Arial"/>
          <w:sz w:val="18"/>
          <w:szCs w:val="18"/>
        </w:rPr>
      </w:pPr>
      <w:r w:rsidRPr="00E07AC6">
        <w:rPr>
          <w:rFonts w:cs="Arial"/>
          <w:sz w:val="18"/>
          <w:szCs w:val="18"/>
        </w:rPr>
        <w:t xml:space="preserve">Knowledge of hapū, iwi and whanau structures where relevant </w:t>
      </w:r>
    </w:p>
    <w:p w:rsidR="000E0DF6" w:rsidRPr="000E0DF6" w:rsidRDefault="000E0DF6" w:rsidP="00D20BAE">
      <w:pPr>
        <w:numPr>
          <w:ilvl w:val="0"/>
          <w:numId w:val="19"/>
        </w:numPr>
        <w:spacing w:line="276" w:lineRule="auto"/>
        <w:rPr>
          <w:rFonts w:cs="Arial"/>
          <w:sz w:val="18"/>
          <w:szCs w:val="18"/>
        </w:rPr>
      </w:pPr>
      <w:r w:rsidRPr="00E07AC6">
        <w:rPr>
          <w:rFonts w:cs="Arial"/>
          <w:sz w:val="18"/>
          <w:szCs w:val="18"/>
        </w:rPr>
        <w:t xml:space="preserve">Knowledge of the machinery of government and the agencies we work with </w:t>
      </w:r>
    </w:p>
    <w:p w:rsidR="000E0DF6" w:rsidRPr="002643F9" w:rsidRDefault="000E0DF6" w:rsidP="000E0DF6">
      <w:pPr>
        <w:pStyle w:val="Heading7"/>
        <w:spacing w:line="276" w:lineRule="auto"/>
        <w:rPr>
          <w:rFonts w:ascii="Arial" w:hAnsi="Arial" w:cs="Arial"/>
          <w:caps/>
          <w:sz w:val="18"/>
          <w:szCs w:val="18"/>
        </w:rPr>
      </w:pPr>
      <w:r>
        <w:rPr>
          <w:rFonts w:ascii="Arial" w:hAnsi="Arial" w:cs="Arial"/>
          <w:caps/>
          <w:sz w:val="18"/>
          <w:szCs w:val="18"/>
        </w:rPr>
        <w:t>experience</w:t>
      </w:r>
    </w:p>
    <w:p w:rsidR="000E0DF6" w:rsidRPr="005F7F01" w:rsidRDefault="000E0DF6" w:rsidP="00D20BAE">
      <w:pPr>
        <w:numPr>
          <w:ilvl w:val="0"/>
          <w:numId w:val="19"/>
        </w:numPr>
        <w:spacing w:line="276" w:lineRule="auto"/>
        <w:rPr>
          <w:rFonts w:cs="Arial"/>
          <w:sz w:val="18"/>
          <w:szCs w:val="18"/>
        </w:rPr>
      </w:pPr>
      <w:r w:rsidRPr="00E07AC6">
        <w:rPr>
          <w:rFonts w:cs="Arial"/>
          <w:sz w:val="18"/>
          <w:szCs w:val="18"/>
        </w:rPr>
        <w:t>Experience working collaboratively with other teams to get work done and achieve customer outcomes</w:t>
      </w:r>
    </w:p>
    <w:p w:rsidR="000E0DF6" w:rsidRPr="005F7F01" w:rsidRDefault="000E0DF6" w:rsidP="00D20BAE">
      <w:pPr>
        <w:numPr>
          <w:ilvl w:val="0"/>
          <w:numId w:val="19"/>
        </w:numPr>
        <w:spacing w:line="276" w:lineRule="auto"/>
        <w:rPr>
          <w:rFonts w:cs="Arial"/>
          <w:sz w:val="18"/>
          <w:szCs w:val="18"/>
        </w:rPr>
      </w:pPr>
      <w:r w:rsidRPr="00E07AC6">
        <w:rPr>
          <w:rFonts w:cs="Arial"/>
          <w:sz w:val="18"/>
          <w:szCs w:val="18"/>
        </w:rPr>
        <w:t>Experience in effective time management, manage your own time and work to deliver on expectations.</w:t>
      </w:r>
    </w:p>
    <w:p w:rsidR="000E0DF6" w:rsidRPr="005F7F01" w:rsidRDefault="000E0DF6" w:rsidP="00D20BAE">
      <w:pPr>
        <w:numPr>
          <w:ilvl w:val="0"/>
          <w:numId w:val="19"/>
        </w:numPr>
        <w:spacing w:line="276" w:lineRule="auto"/>
        <w:rPr>
          <w:rFonts w:cs="Arial"/>
          <w:sz w:val="18"/>
          <w:szCs w:val="18"/>
        </w:rPr>
      </w:pPr>
      <w:r w:rsidRPr="00E07AC6">
        <w:rPr>
          <w:rFonts w:cs="Arial"/>
          <w:sz w:val="18"/>
          <w:szCs w:val="18"/>
        </w:rPr>
        <w:t>Have a comprehensive understanding of administrative software (including the Microsoft Office) and how to apply them to increase work efficiency</w:t>
      </w:r>
    </w:p>
    <w:p w:rsidR="000E0DF6" w:rsidRPr="005F7F01" w:rsidRDefault="000E0DF6" w:rsidP="00D20BAE">
      <w:pPr>
        <w:numPr>
          <w:ilvl w:val="0"/>
          <w:numId w:val="19"/>
        </w:numPr>
        <w:spacing w:line="276" w:lineRule="auto"/>
        <w:rPr>
          <w:rFonts w:cs="Arial"/>
          <w:sz w:val="18"/>
          <w:szCs w:val="18"/>
        </w:rPr>
      </w:pPr>
      <w:r w:rsidRPr="00E07AC6">
        <w:rPr>
          <w:rFonts w:cs="Arial"/>
          <w:sz w:val="18"/>
          <w:szCs w:val="18"/>
        </w:rPr>
        <w:t>Ability to build and maintain networks to benefit your work</w:t>
      </w:r>
    </w:p>
    <w:p w:rsidR="000E0DF6" w:rsidRPr="005F7F01" w:rsidRDefault="000E0DF6" w:rsidP="00D20BAE">
      <w:pPr>
        <w:numPr>
          <w:ilvl w:val="0"/>
          <w:numId w:val="19"/>
        </w:numPr>
        <w:spacing w:line="276" w:lineRule="auto"/>
        <w:rPr>
          <w:rFonts w:cs="Arial"/>
          <w:sz w:val="18"/>
          <w:szCs w:val="18"/>
        </w:rPr>
      </w:pPr>
      <w:r w:rsidRPr="00E07AC6">
        <w:rPr>
          <w:rFonts w:cs="Arial"/>
          <w:sz w:val="18"/>
          <w:szCs w:val="18"/>
        </w:rPr>
        <w:t>Analyse and resolving administrative and procedural problems</w:t>
      </w:r>
    </w:p>
    <w:p w:rsidR="000E0DF6" w:rsidRDefault="000E0DF6" w:rsidP="00D20BAE">
      <w:pPr>
        <w:numPr>
          <w:ilvl w:val="0"/>
          <w:numId w:val="19"/>
        </w:numPr>
        <w:spacing w:line="276" w:lineRule="auto"/>
        <w:rPr>
          <w:rFonts w:cs="Arial"/>
          <w:sz w:val="18"/>
          <w:szCs w:val="18"/>
        </w:rPr>
      </w:pPr>
      <w:r w:rsidRPr="00E07AC6">
        <w:rPr>
          <w:rFonts w:cs="Arial"/>
          <w:sz w:val="18"/>
          <w:szCs w:val="18"/>
        </w:rPr>
        <w:t>Are able to create and maintain comprehensive electronic filing systems.</w:t>
      </w:r>
    </w:p>
    <w:p w:rsidR="000E0DF6" w:rsidRPr="005F7F01" w:rsidRDefault="000E0DF6" w:rsidP="000E0DF6">
      <w:pPr>
        <w:spacing w:line="276" w:lineRule="auto"/>
        <w:ind w:left="720"/>
        <w:rPr>
          <w:rFonts w:cs="Arial"/>
          <w:sz w:val="18"/>
          <w:szCs w:val="18"/>
        </w:rPr>
      </w:pPr>
    </w:p>
    <w:p w:rsidR="00DE7379" w:rsidRPr="00695116" w:rsidRDefault="00DE7379" w:rsidP="00DE7379">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695116">
        <w:rPr>
          <w:rFonts w:ascii="Arial" w:hAnsi="Arial" w:cs="Arial"/>
          <w:b/>
          <w:sz w:val="18"/>
          <w:szCs w:val="18"/>
        </w:rPr>
        <w:t>COMPETENCIES</w:t>
      </w:r>
    </w:p>
    <w:p w:rsidR="00DE7379" w:rsidRPr="00695116" w:rsidRDefault="00DE7379" w:rsidP="00DE7379">
      <w:pPr>
        <w:pStyle w:val="bulletCharCharCharCharChar"/>
        <w:tabs>
          <w:tab w:val="clear" w:pos="720"/>
        </w:tabs>
        <w:spacing w:before="0" w:after="0" w:line="240" w:lineRule="auto"/>
        <w:ind w:left="0" w:firstLine="0"/>
        <w:jc w:val="left"/>
        <w:rPr>
          <w:rFonts w:ascii="Arial" w:hAnsi="Arial" w:cs="Arial"/>
          <w:b/>
          <w:sz w:val="18"/>
          <w:szCs w:val="18"/>
        </w:rPr>
      </w:pPr>
    </w:p>
    <w:p w:rsidR="00DE7379" w:rsidRPr="00695116" w:rsidRDefault="00DE7379" w:rsidP="00DE7379">
      <w:pPr>
        <w:pStyle w:val="bulletCharCharCharCharChar"/>
        <w:tabs>
          <w:tab w:val="clear" w:pos="720"/>
        </w:tabs>
        <w:spacing w:before="0" w:after="0" w:line="240" w:lineRule="auto"/>
        <w:ind w:left="0" w:firstLine="0"/>
        <w:jc w:val="left"/>
        <w:rPr>
          <w:rFonts w:ascii="Arial" w:hAnsi="Arial" w:cs="Arial"/>
          <w:sz w:val="18"/>
          <w:szCs w:val="18"/>
        </w:rPr>
      </w:pPr>
      <w:r w:rsidRPr="00695116">
        <w:rPr>
          <w:rFonts w:ascii="Arial" w:hAnsi="Arial" w:cs="Arial"/>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DE7379" w:rsidRPr="004533E9" w:rsidRDefault="00DE7379" w:rsidP="00DE7379">
      <w:pPr>
        <w:pStyle w:val="bulletCharCharCharCharChar"/>
        <w:tabs>
          <w:tab w:val="clear" w:pos="720"/>
        </w:tabs>
        <w:spacing w:before="0" w:after="0" w:line="240" w:lineRule="auto"/>
        <w:ind w:left="0" w:firstLine="0"/>
        <w:jc w:val="left"/>
        <w:rPr>
          <w:rFonts w:ascii="Arial" w:hAnsi="Arial" w:cs="Arial"/>
          <w:i/>
          <w:sz w:val="18"/>
          <w:szCs w:val="18"/>
        </w:rPr>
      </w:pPr>
    </w:p>
    <w:p w:rsidR="00DE7379" w:rsidRPr="004533E9" w:rsidRDefault="00DE7379" w:rsidP="00DE7379">
      <w:pPr>
        <w:tabs>
          <w:tab w:val="num" w:pos="720"/>
        </w:tabs>
        <w:rPr>
          <w:rFonts w:cs="Arial"/>
          <w:b/>
          <w:i/>
          <w:sz w:val="18"/>
          <w:szCs w:val="18"/>
        </w:rPr>
      </w:pPr>
      <w:r w:rsidRPr="004533E9">
        <w:rPr>
          <w:rFonts w:cs="Arial"/>
          <w:b/>
          <w:i/>
          <w:sz w:val="18"/>
          <w:szCs w:val="18"/>
        </w:rPr>
        <w:t>ROLE SPECIFIC COMPETENCIES</w:t>
      </w:r>
    </w:p>
    <w:p w:rsidR="00DE7379" w:rsidRDefault="00DE7379" w:rsidP="00DE7379">
      <w:pPr>
        <w:tabs>
          <w:tab w:val="num" w:pos="720"/>
        </w:tabs>
        <w:rPr>
          <w:rFonts w:cs="Arial"/>
          <w:b/>
          <w:sz w:val="18"/>
          <w:szCs w:val="18"/>
        </w:rPr>
      </w:pPr>
    </w:p>
    <w:p w:rsidR="00DE7379" w:rsidRPr="004533E9" w:rsidRDefault="00DE7379" w:rsidP="00DE7379">
      <w:pPr>
        <w:tabs>
          <w:tab w:val="num" w:pos="720"/>
        </w:tabs>
        <w:rPr>
          <w:rFonts w:cs="Arial"/>
          <w:b/>
          <w:sz w:val="18"/>
          <w:szCs w:val="18"/>
        </w:rPr>
      </w:pPr>
      <w:r w:rsidRPr="00695116">
        <w:rPr>
          <w:rFonts w:cs="Arial"/>
          <w:b/>
          <w:sz w:val="18"/>
          <w:szCs w:val="18"/>
        </w:rPr>
        <w:t>Business Management</w:t>
      </w:r>
    </w:p>
    <w:p w:rsidR="00DE7379" w:rsidRPr="00E102AD" w:rsidRDefault="00725F01" w:rsidP="00D20BAE">
      <w:pPr>
        <w:pStyle w:val="ListParagraph"/>
        <w:numPr>
          <w:ilvl w:val="0"/>
          <w:numId w:val="4"/>
        </w:numPr>
        <w:rPr>
          <w:rFonts w:cs="Arial"/>
          <w:sz w:val="18"/>
          <w:szCs w:val="18"/>
        </w:rPr>
      </w:pPr>
      <w:r>
        <w:rPr>
          <w:rFonts w:cs="Arial"/>
          <w:sz w:val="18"/>
          <w:szCs w:val="18"/>
        </w:rPr>
        <w:t>Contribute towards</w:t>
      </w:r>
      <w:r w:rsidRPr="00E102AD">
        <w:rPr>
          <w:rFonts w:cs="Arial"/>
          <w:sz w:val="18"/>
          <w:szCs w:val="18"/>
        </w:rPr>
        <w:t xml:space="preserve"> </w:t>
      </w:r>
      <w:r w:rsidR="00DE7379" w:rsidRPr="00E102AD">
        <w:rPr>
          <w:rFonts w:cs="Arial"/>
          <w:sz w:val="18"/>
          <w:szCs w:val="18"/>
        </w:rPr>
        <w:t xml:space="preserve">the annual financial planning and budget setting for the </w:t>
      </w:r>
      <w:r w:rsidR="00DE7379">
        <w:rPr>
          <w:rFonts w:cs="Arial"/>
          <w:sz w:val="18"/>
          <w:szCs w:val="18"/>
        </w:rPr>
        <w:t>region</w:t>
      </w:r>
    </w:p>
    <w:p w:rsidR="00DE7379" w:rsidRPr="00E102AD" w:rsidRDefault="00DE7379" w:rsidP="00D20BAE">
      <w:pPr>
        <w:pStyle w:val="ListParagraph"/>
        <w:numPr>
          <w:ilvl w:val="0"/>
          <w:numId w:val="4"/>
        </w:numPr>
        <w:rPr>
          <w:rFonts w:cs="Arial"/>
          <w:sz w:val="18"/>
          <w:szCs w:val="18"/>
        </w:rPr>
      </w:pPr>
      <w:r w:rsidRPr="00E102AD">
        <w:rPr>
          <w:rFonts w:cs="Arial"/>
          <w:sz w:val="18"/>
          <w:szCs w:val="18"/>
        </w:rPr>
        <w:t xml:space="preserve">Structure financial resources to align with the </w:t>
      </w:r>
      <w:r>
        <w:rPr>
          <w:rFonts w:cs="Arial"/>
          <w:sz w:val="18"/>
          <w:szCs w:val="18"/>
        </w:rPr>
        <w:t>regional</w:t>
      </w:r>
      <w:r w:rsidRPr="00E102AD">
        <w:rPr>
          <w:rFonts w:cs="Arial"/>
          <w:sz w:val="18"/>
          <w:szCs w:val="18"/>
        </w:rPr>
        <w:t xml:space="preserve"> work programme</w:t>
      </w:r>
    </w:p>
    <w:p w:rsidR="00DE7379" w:rsidRPr="00E102AD" w:rsidRDefault="00DE7379" w:rsidP="00D20BAE">
      <w:pPr>
        <w:pStyle w:val="ListParagraph"/>
        <w:numPr>
          <w:ilvl w:val="0"/>
          <w:numId w:val="4"/>
        </w:numPr>
        <w:rPr>
          <w:rFonts w:cs="Arial"/>
          <w:sz w:val="18"/>
          <w:szCs w:val="18"/>
        </w:rPr>
      </w:pPr>
      <w:r w:rsidRPr="00E102AD">
        <w:rPr>
          <w:rFonts w:cs="Arial"/>
          <w:sz w:val="18"/>
          <w:szCs w:val="18"/>
        </w:rPr>
        <w:t xml:space="preserve">Analyse financial and </w:t>
      </w:r>
      <w:r w:rsidR="00725F01">
        <w:rPr>
          <w:rFonts w:cs="Arial"/>
          <w:sz w:val="18"/>
          <w:szCs w:val="18"/>
        </w:rPr>
        <w:t>housing program</w:t>
      </w:r>
      <w:r w:rsidR="00725F01" w:rsidRPr="00E102AD">
        <w:rPr>
          <w:rFonts w:cs="Arial"/>
          <w:sz w:val="18"/>
          <w:szCs w:val="18"/>
        </w:rPr>
        <w:t xml:space="preserve"> </w:t>
      </w:r>
      <w:r w:rsidRPr="00E102AD">
        <w:rPr>
          <w:rFonts w:cs="Arial"/>
          <w:sz w:val="18"/>
          <w:szCs w:val="18"/>
        </w:rPr>
        <w:t>information to assist with business planning</w:t>
      </w:r>
    </w:p>
    <w:p w:rsidR="00DE7379" w:rsidRPr="00E102AD" w:rsidRDefault="00DE7379" w:rsidP="00D20BAE">
      <w:pPr>
        <w:pStyle w:val="ListParagraph"/>
        <w:numPr>
          <w:ilvl w:val="0"/>
          <w:numId w:val="4"/>
        </w:numPr>
        <w:rPr>
          <w:rFonts w:cs="Arial"/>
          <w:sz w:val="18"/>
          <w:szCs w:val="18"/>
        </w:rPr>
      </w:pPr>
      <w:r w:rsidRPr="00E102AD">
        <w:rPr>
          <w:rFonts w:cs="Arial"/>
          <w:sz w:val="18"/>
          <w:szCs w:val="18"/>
        </w:rPr>
        <w:t xml:space="preserve">Monitor business risks across the </w:t>
      </w:r>
      <w:r>
        <w:rPr>
          <w:rFonts w:cs="Arial"/>
          <w:sz w:val="18"/>
          <w:szCs w:val="18"/>
        </w:rPr>
        <w:t>region</w:t>
      </w:r>
      <w:r w:rsidRPr="00E102AD">
        <w:rPr>
          <w:rFonts w:cs="Arial"/>
          <w:sz w:val="18"/>
          <w:szCs w:val="18"/>
        </w:rPr>
        <w:t xml:space="preserve"> and implement systems for mitigation</w:t>
      </w:r>
    </w:p>
    <w:p w:rsidR="00DE7379" w:rsidRPr="00AB5959" w:rsidRDefault="00DE7379" w:rsidP="00D20BAE">
      <w:pPr>
        <w:pStyle w:val="ListParagraph"/>
        <w:numPr>
          <w:ilvl w:val="0"/>
          <w:numId w:val="4"/>
        </w:numPr>
        <w:rPr>
          <w:rFonts w:cs="Arial"/>
          <w:sz w:val="18"/>
          <w:szCs w:val="18"/>
        </w:rPr>
      </w:pPr>
      <w:r w:rsidRPr="00E102AD">
        <w:rPr>
          <w:rFonts w:cs="Arial"/>
          <w:sz w:val="18"/>
          <w:szCs w:val="18"/>
        </w:rPr>
        <w:t xml:space="preserve">Define standards and indicators relevant to the effective running of the </w:t>
      </w:r>
      <w:r>
        <w:rPr>
          <w:rFonts w:cs="Arial"/>
          <w:sz w:val="18"/>
          <w:szCs w:val="18"/>
        </w:rPr>
        <w:t>region</w:t>
      </w:r>
      <w:r w:rsidRPr="00E102AD">
        <w:rPr>
          <w:rFonts w:cs="Arial"/>
          <w:sz w:val="18"/>
          <w:szCs w:val="18"/>
        </w:rPr>
        <w:t xml:space="preserve"> and monitor, analyse and report on progress</w:t>
      </w:r>
    </w:p>
    <w:p w:rsidR="00DE7379" w:rsidRDefault="00DE7379" w:rsidP="00DE7379">
      <w:pPr>
        <w:rPr>
          <w:rFonts w:cs="Arial"/>
          <w:sz w:val="18"/>
          <w:szCs w:val="18"/>
        </w:rPr>
      </w:pPr>
    </w:p>
    <w:p w:rsidR="00DE7379" w:rsidRPr="0093363F" w:rsidRDefault="00DE7379" w:rsidP="00DE7379">
      <w:pPr>
        <w:rPr>
          <w:rFonts w:cs="Arial"/>
          <w:sz w:val="18"/>
          <w:szCs w:val="18"/>
        </w:rPr>
      </w:pPr>
      <w:r w:rsidRPr="0093363F">
        <w:rPr>
          <w:rFonts w:cs="Arial"/>
          <w:b/>
          <w:bCs/>
          <w:sz w:val="18"/>
          <w:szCs w:val="18"/>
        </w:rPr>
        <w:t>Provide input to Ministry planning documents and link projects to Ministry outcomes</w:t>
      </w:r>
    </w:p>
    <w:p w:rsidR="00DE7379" w:rsidRPr="0093363F" w:rsidRDefault="00DE7379" w:rsidP="00D20BAE">
      <w:pPr>
        <w:pStyle w:val="Default"/>
        <w:numPr>
          <w:ilvl w:val="0"/>
          <w:numId w:val="5"/>
        </w:numPr>
        <w:rPr>
          <w:rFonts w:ascii="Arial" w:hAnsi="Arial" w:cs="Arial"/>
          <w:sz w:val="18"/>
          <w:szCs w:val="18"/>
        </w:rPr>
      </w:pPr>
      <w:r w:rsidRPr="0093363F">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DE7379" w:rsidRPr="0093363F" w:rsidRDefault="00DE7379" w:rsidP="00D20BAE">
      <w:pPr>
        <w:pStyle w:val="Default"/>
        <w:numPr>
          <w:ilvl w:val="0"/>
          <w:numId w:val="5"/>
        </w:numPr>
        <w:rPr>
          <w:rFonts w:ascii="Arial" w:hAnsi="Arial" w:cs="Arial"/>
          <w:sz w:val="18"/>
          <w:szCs w:val="18"/>
        </w:rPr>
      </w:pPr>
      <w:r w:rsidRPr="0093363F">
        <w:rPr>
          <w:rFonts w:ascii="Arial" w:hAnsi="Arial" w:cs="Arial"/>
          <w:sz w:val="18"/>
          <w:szCs w:val="18"/>
        </w:rPr>
        <w:t xml:space="preserve">You should be able to draw linkages to the Ministry’s outcomes hierarchy and think through project outcomes within this framework. </w:t>
      </w:r>
    </w:p>
    <w:p w:rsidR="00DE7379" w:rsidRPr="0093363F" w:rsidRDefault="00DE7379" w:rsidP="00DE7379">
      <w:pPr>
        <w:pStyle w:val="Default"/>
        <w:rPr>
          <w:rFonts w:ascii="Arial" w:hAnsi="Arial" w:cs="Arial"/>
          <w:b/>
          <w:bCs/>
          <w:sz w:val="18"/>
          <w:szCs w:val="18"/>
        </w:rPr>
      </w:pPr>
    </w:p>
    <w:p w:rsidR="00DE7379" w:rsidRPr="0093363F" w:rsidRDefault="00DE7379" w:rsidP="00DE7379">
      <w:pPr>
        <w:pStyle w:val="Default"/>
        <w:rPr>
          <w:rFonts w:ascii="Arial" w:hAnsi="Arial" w:cs="Arial"/>
          <w:b/>
          <w:bCs/>
          <w:sz w:val="18"/>
          <w:szCs w:val="18"/>
        </w:rPr>
      </w:pPr>
      <w:r w:rsidRPr="0093363F">
        <w:rPr>
          <w:rFonts w:ascii="Arial" w:hAnsi="Arial" w:cs="Arial"/>
          <w:b/>
          <w:bCs/>
          <w:sz w:val="18"/>
          <w:szCs w:val="18"/>
        </w:rPr>
        <w:t>Contribute to larger projects</w:t>
      </w:r>
    </w:p>
    <w:p w:rsidR="00DE7379" w:rsidRPr="004533E9" w:rsidRDefault="00DE7379" w:rsidP="00D20BAE">
      <w:pPr>
        <w:pStyle w:val="Default"/>
        <w:numPr>
          <w:ilvl w:val="0"/>
          <w:numId w:val="6"/>
        </w:numPr>
        <w:rPr>
          <w:rFonts w:ascii="Arial" w:hAnsi="Arial" w:cs="Arial"/>
          <w:sz w:val="18"/>
          <w:szCs w:val="18"/>
        </w:rPr>
      </w:pPr>
      <w:r w:rsidRPr="0093363F">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DE7379" w:rsidRPr="0093363F" w:rsidRDefault="00DE7379" w:rsidP="00D20BAE">
      <w:pPr>
        <w:pStyle w:val="Default"/>
        <w:numPr>
          <w:ilvl w:val="0"/>
          <w:numId w:val="6"/>
        </w:numPr>
        <w:rPr>
          <w:rFonts w:ascii="Arial" w:hAnsi="Arial" w:cs="Arial"/>
          <w:sz w:val="18"/>
          <w:szCs w:val="18"/>
        </w:rPr>
      </w:pPr>
      <w:r w:rsidRPr="0093363F">
        <w:rPr>
          <w:rFonts w:ascii="Arial" w:hAnsi="Arial" w:cs="Arial"/>
          <w:sz w:val="18"/>
          <w:szCs w:val="18"/>
        </w:rPr>
        <w:t xml:space="preserve">You will need to operate relatively independently within clear designated groups, with support from other staff and or managers. </w:t>
      </w:r>
    </w:p>
    <w:p w:rsidR="00DE7379" w:rsidRPr="0093363F" w:rsidRDefault="00DE7379" w:rsidP="00D20BAE">
      <w:pPr>
        <w:pStyle w:val="Default"/>
        <w:numPr>
          <w:ilvl w:val="0"/>
          <w:numId w:val="6"/>
        </w:numPr>
        <w:rPr>
          <w:rFonts w:ascii="Arial" w:hAnsi="Arial" w:cs="Arial"/>
          <w:sz w:val="18"/>
          <w:szCs w:val="18"/>
        </w:rPr>
      </w:pPr>
      <w:r w:rsidRPr="0093363F">
        <w:rPr>
          <w:rFonts w:ascii="Arial" w:hAnsi="Arial" w:cs="Arial"/>
          <w:sz w:val="18"/>
          <w:szCs w:val="18"/>
        </w:rPr>
        <w:t xml:space="preserve">You will act within agreed bounds of projects while using initiative for definition and delivery of your own outputs. </w:t>
      </w:r>
    </w:p>
    <w:p w:rsidR="00DE7379" w:rsidRDefault="00DE7379" w:rsidP="00DE7379">
      <w:pPr>
        <w:pStyle w:val="Default"/>
        <w:rPr>
          <w:rFonts w:ascii="Arial" w:hAnsi="Arial" w:cs="Arial"/>
          <w:b/>
          <w:bCs/>
          <w:sz w:val="18"/>
          <w:szCs w:val="18"/>
        </w:rPr>
      </w:pPr>
    </w:p>
    <w:p w:rsidR="00DE7379" w:rsidRPr="0093363F" w:rsidRDefault="00DE7379" w:rsidP="00DE7379">
      <w:pPr>
        <w:pStyle w:val="Default"/>
        <w:rPr>
          <w:rFonts w:ascii="Arial" w:hAnsi="Arial" w:cs="Arial"/>
          <w:b/>
          <w:bCs/>
          <w:sz w:val="18"/>
          <w:szCs w:val="18"/>
        </w:rPr>
      </w:pPr>
      <w:r w:rsidRPr="0093363F">
        <w:rPr>
          <w:rFonts w:ascii="Arial" w:hAnsi="Arial" w:cs="Arial"/>
          <w:b/>
          <w:bCs/>
          <w:sz w:val="18"/>
          <w:szCs w:val="18"/>
        </w:rPr>
        <w:t xml:space="preserve">Manage small to medium contracts </w:t>
      </w:r>
    </w:p>
    <w:p w:rsidR="00DE7379" w:rsidRPr="0093363F" w:rsidRDefault="00DE7379" w:rsidP="00DE7379">
      <w:pPr>
        <w:pStyle w:val="Default"/>
        <w:rPr>
          <w:rFonts w:ascii="Arial" w:hAnsi="Arial" w:cs="Arial"/>
          <w:sz w:val="18"/>
          <w:szCs w:val="18"/>
        </w:rPr>
      </w:pPr>
      <w:r>
        <w:rPr>
          <w:rFonts w:ascii="Arial" w:hAnsi="Arial" w:cs="Arial"/>
          <w:sz w:val="18"/>
          <w:szCs w:val="18"/>
        </w:rPr>
        <w:t>You need to:</w:t>
      </w:r>
    </w:p>
    <w:p w:rsidR="00DE7379" w:rsidRPr="0093363F" w:rsidRDefault="00DE7379" w:rsidP="00D20BAE">
      <w:pPr>
        <w:pStyle w:val="Default"/>
        <w:numPr>
          <w:ilvl w:val="0"/>
          <w:numId w:val="11"/>
        </w:numPr>
        <w:rPr>
          <w:rFonts w:ascii="Arial" w:hAnsi="Arial" w:cs="Arial"/>
          <w:sz w:val="18"/>
          <w:szCs w:val="18"/>
        </w:rPr>
      </w:pPr>
      <w:r w:rsidRPr="0093363F">
        <w:rPr>
          <w:rFonts w:ascii="Arial" w:hAnsi="Arial" w:cs="Arial"/>
          <w:sz w:val="18"/>
          <w:szCs w:val="18"/>
        </w:rPr>
        <w:t xml:space="preserve">be able to plan, manage and report against small to medium contracts and budget components </w:t>
      </w:r>
    </w:p>
    <w:p w:rsidR="00DE7379" w:rsidRPr="0093363F" w:rsidRDefault="00DE7379" w:rsidP="00D20BAE">
      <w:pPr>
        <w:pStyle w:val="Default"/>
        <w:numPr>
          <w:ilvl w:val="0"/>
          <w:numId w:val="11"/>
        </w:numPr>
        <w:rPr>
          <w:rFonts w:ascii="Arial" w:hAnsi="Arial" w:cs="Arial"/>
          <w:sz w:val="18"/>
          <w:szCs w:val="18"/>
        </w:rPr>
      </w:pPr>
      <w:r w:rsidRPr="0093363F">
        <w:rPr>
          <w:rFonts w:ascii="Arial" w:hAnsi="Arial" w:cs="Arial"/>
          <w:sz w:val="18"/>
          <w:szCs w:val="18"/>
        </w:rPr>
        <w:t xml:space="preserve">be fully aware of and understand the Ministry’s procurement processes and financial policies </w:t>
      </w:r>
    </w:p>
    <w:p w:rsidR="00DE7379" w:rsidRPr="0093363F" w:rsidRDefault="00DE7379" w:rsidP="00D20BAE">
      <w:pPr>
        <w:pStyle w:val="Default"/>
        <w:numPr>
          <w:ilvl w:val="0"/>
          <w:numId w:val="11"/>
        </w:numPr>
        <w:rPr>
          <w:rFonts w:ascii="Arial" w:hAnsi="Arial" w:cs="Arial"/>
          <w:sz w:val="18"/>
          <w:szCs w:val="18"/>
        </w:rPr>
      </w:pPr>
      <w:proofErr w:type="gramStart"/>
      <w:r w:rsidRPr="0093363F">
        <w:rPr>
          <w:rFonts w:ascii="Arial" w:hAnsi="Arial" w:cs="Arial"/>
          <w:sz w:val="18"/>
          <w:szCs w:val="18"/>
        </w:rPr>
        <w:lastRenderedPageBreak/>
        <w:t>monitor</w:t>
      </w:r>
      <w:proofErr w:type="gramEnd"/>
      <w:r w:rsidRPr="0093363F">
        <w:rPr>
          <w:rFonts w:ascii="Arial" w:hAnsi="Arial" w:cs="Arial"/>
          <w:sz w:val="18"/>
          <w:szCs w:val="18"/>
        </w:rPr>
        <w:t xml:space="preserve"> and manage contractors’ performance against deliverables and ensure you meet the Ministry’s requirements. </w:t>
      </w:r>
    </w:p>
    <w:p w:rsidR="00DE7379" w:rsidRPr="0093363F" w:rsidRDefault="00DE7379" w:rsidP="00DE7379">
      <w:pPr>
        <w:pStyle w:val="Default"/>
        <w:rPr>
          <w:rFonts w:ascii="Arial" w:hAnsi="Arial" w:cs="Arial"/>
          <w:sz w:val="18"/>
          <w:szCs w:val="18"/>
        </w:rPr>
      </w:pPr>
    </w:p>
    <w:p w:rsidR="00DE7379" w:rsidRPr="0093363F" w:rsidRDefault="00DE7379" w:rsidP="00DE7379">
      <w:pPr>
        <w:pStyle w:val="Default"/>
        <w:rPr>
          <w:rFonts w:ascii="Arial" w:hAnsi="Arial" w:cs="Arial"/>
          <w:sz w:val="18"/>
          <w:szCs w:val="18"/>
        </w:rPr>
      </w:pPr>
      <w:r w:rsidRPr="0093363F">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DE7379" w:rsidRPr="0093363F" w:rsidRDefault="00DE7379" w:rsidP="00DE7379">
      <w:pPr>
        <w:pStyle w:val="Default"/>
        <w:rPr>
          <w:rFonts w:ascii="Arial" w:hAnsi="Arial" w:cs="Arial"/>
          <w:sz w:val="18"/>
          <w:szCs w:val="18"/>
        </w:rPr>
      </w:pPr>
    </w:p>
    <w:p w:rsidR="00DE7379" w:rsidRPr="0093363F" w:rsidRDefault="00DE7379" w:rsidP="00DE7379">
      <w:pPr>
        <w:pStyle w:val="Default"/>
        <w:rPr>
          <w:rFonts w:ascii="Arial" w:hAnsi="Arial" w:cs="Arial"/>
          <w:sz w:val="18"/>
          <w:szCs w:val="18"/>
        </w:rPr>
      </w:pPr>
      <w:r w:rsidRPr="0093363F">
        <w:rPr>
          <w:rFonts w:ascii="Arial" w:hAnsi="Arial" w:cs="Arial"/>
          <w:b/>
          <w:bCs/>
          <w:sz w:val="18"/>
          <w:szCs w:val="18"/>
        </w:rPr>
        <w:t xml:space="preserve">Identify project priorities, risks and opportunities </w:t>
      </w:r>
    </w:p>
    <w:p w:rsidR="00DE7379" w:rsidRPr="0093363F" w:rsidRDefault="00DE7379" w:rsidP="00D20BAE">
      <w:pPr>
        <w:pStyle w:val="Default"/>
        <w:numPr>
          <w:ilvl w:val="0"/>
          <w:numId w:val="12"/>
        </w:numPr>
        <w:rPr>
          <w:rFonts w:ascii="Arial" w:hAnsi="Arial" w:cs="Arial"/>
          <w:sz w:val="18"/>
          <w:szCs w:val="18"/>
        </w:rPr>
      </w:pPr>
      <w:r w:rsidRPr="0093363F">
        <w:rPr>
          <w:rFonts w:ascii="Arial" w:hAnsi="Arial" w:cs="Arial"/>
          <w:sz w:val="18"/>
          <w:szCs w:val="18"/>
        </w:rPr>
        <w:t xml:space="preserve">Within your own work areas, you should be able to identify work priorities within projects, and the associated risks and opportunities. </w:t>
      </w:r>
    </w:p>
    <w:p w:rsidR="00DE7379" w:rsidRPr="0093363F" w:rsidRDefault="00DE7379" w:rsidP="00D20BAE">
      <w:pPr>
        <w:pStyle w:val="Default"/>
        <w:numPr>
          <w:ilvl w:val="0"/>
          <w:numId w:val="12"/>
        </w:numPr>
        <w:rPr>
          <w:rFonts w:ascii="Arial" w:hAnsi="Arial" w:cs="Arial"/>
          <w:sz w:val="18"/>
          <w:szCs w:val="18"/>
        </w:rPr>
      </w:pPr>
      <w:r w:rsidRPr="0093363F">
        <w:rPr>
          <w:rFonts w:ascii="Arial" w:hAnsi="Arial" w:cs="Arial"/>
          <w:sz w:val="18"/>
          <w:szCs w:val="18"/>
        </w:rPr>
        <w:t xml:space="preserve">You will need to think several steps ahead and anticipate and adjust for problems or risks. </w:t>
      </w:r>
    </w:p>
    <w:p w:rsidR="00DE7379" w:rsidRPr="0093363F" w:rsidRDefault="00DE7379" w:rsidP="00DE7379">
      <w:pPr>
        <w:pStyle w:val="Default"/>
        <w:rPr>
          <w:rFonts w:ascii="Arial" w:hAnsi="Arial" w:cs="Arial"/>
          <w:sz w:val="18"/>
          <w:szCs w:val="18"/>
        </w:rPr>
      </w:pPr>
    </w:p>
    <w:p w:rsidR="00DE7379" w:rsidRPr="0093363F" w:rsidRDefault="00DE7379" w:rsidP="00DE7379">
      <w:pPr>
        <w:pStyle w:val="Default"/>
        <w:rPr>
          <w:rFonts w:ascii="Arial" w:hAnsi="Arial" w:cs="Arial"/>
          <w:sz w:val="18"/>
          <w:szCs w:val="18"/>
        </w:rPr>
      </w:pPr>
      <w:r w:rsidRPr="0093363F">
        <w:rPr>
          <w:rFonts w:ascii="Arial" w:hAnsi="Arial" w:cs="Arial"/>
          <w:b/>
          <w:bCs/>
          <w:sz w:val="18"/>
          <w:szCs w:val="18"/>
        </w:rPr>
        <w:t xml:space="preserve">Lead, plan and report on projects </w:t>
      </w:r>
    </w:p>
    <w:p w:rsidR="00DE7379" w:rsidRDefault="00DE7379" w:rsidP="00DE7379">
      <w:pPr>
        <w:pStyle w:val="Default"/>
        <w:rPr>
          <w:rFonts w:ascii="Arial" w:hAnsi="Arial" w:cs="Arial"/>
          <w:sz w:val="18"/>
          <w:szCs w:val="18"/>
        </w:rPr>
      </w:pPr>
      <w:r w:rsidRPr="0093363F">
        <w:rPr>
          <w:rFonts w:ascii="Arial" w:hAnsi="Arial" w:cs="Arial"/>
          <w:sz w:val="18"/>
          <w:szCs w:val="18"/>
        </w:rPr>
        <w:t>You will lead defined small scale projects using the Ministry’s project management methodology.  You will lead, plan and report on projects – including multiparty (internal and external) projects. This includes the development of a project plan including resource require</w:t>
      </w:r>
      <w:r>
        <w:rPr>
          <w:rFonts w:ascii="Arial" w:hAnsi="Arial" w:cs="Arial"/>
          <w:sz w:val="18"/>
          <w:szCs w:val="18"/>
        </w:rPr>
        <w:t>ments and performance measures.</w:t>
      </w:r>
    </w:p>
    <w:p w:rsidR="00DE7379" w:rsidRPr="0093363F" w:rsidRDefault="00DE7379" w:rsidP="00DE7379">
      <w:pPr>
        <w:pStyle w:val="Default"/>
        <w:rPr>
          <w:rFonts w:ascii="Arial" w:hAnsi="Arial" w:cs="Arial"/>
          <w:sz w:val="18"/>
          <w:szCs w:val="18"/>
        </w:rPr>
      </w:pPr>
    </w:p>
    <w:p w:rsidR="00DE7379" w:rsidRPr="0093363F" w:rsidRDefault="00DE7379" w:rsidP="00DE7379">
      <w:pPr>
        <w:pStyle w:val="Default"/>
        <w:rPr>
          <w:rFonts w:ascii="Arial" w:hAnsi="Arial" w:cs="Arial"/>
          <w:sz w:val="18"/>
          <w:szCs w:val="18"/>
        </w:rPr>
      </w:pPr>
      <w:r w:rsidRPr="0093363F">
        <w:rPr>
          <w:rFonts w:ascii="Arial" w:hAnsi="Arial" w:cs="Arial"/>
          <w:sz w:val="18"/>
          <w:szCs w:val="18"/>
        </w:rPr>
        <w:t xml:space="preserve">You need to: </w:t>
      </w:r>
    </w:p>
    <w:p w:rsidR="00DE7379" w:rsidRPr="00E102AD" w:rsidRDefault="00DE7379" w:rsidP="00D20BAE">
      <w:pPr>
        <w:pStyle w:val="Default"/>
        <w:numPr>
          <w:ilvl w:val="0"/>
          <w:numId w:val="7"/>
        </w:numPr>
        <w:rPr>
          <w:rFonts w:ascii="Arial" w:hAnsi="Arial" w:cs="Arial"/>
          <w:sz w:val="18"/>
          <w:szCs w:val="18"/>
        </w:rPr>
      </w:pPr>
      <w:r w:rsidRPr="0093363F">
        <w:rPr>
          <w:rFonts w:ascii="Arial" w:hAnsi="Arial" w:cs="Arial"/>
          <w:sz w:val="18"/>
          <w:szCs w:val="18"/>
        </w:rPr>
        <w:t xml:space="preserve">accurately scope out the length and difficulty of tasks and projects </w:t>
      </w:r>
    </w:p>
    <w:p w:rsidR="00DE7379" w:rsidRPr="0093363F" w:rsidRDefault="00DE7379" w:rsidP="00D20BAE">
      <w:pPr>
        <w:pStyle w:val="Default"/>
        <w:numPr>
          <w:ilvl w:val="0"/>
          <w:numId w:val="7"/>
        </w:numPr>
        <w:rPr>
          <w:rFonts w:ascii="Arial" w:hAnsi="Arial" w:cs="Arial"/>
          <w:sz w:val="18"/>
          <w:szCs w:val="18"/>
        </w:rPr>
      </w:pPr>
      <w:r w:rsidRPr="0093363F">
        <w:rPr>
          <w:rFonts w:ascii="Arial" w:hAnsi="Arial" w:cs="Arial"/>
          <w:sz w:val="18"/>
          <w:szCs w:val="18"/>
        </w:rPr>
        <w:t xml:space="preserve">identify resource requirements </w:t>
      </w:r>
    </w:p>
    <w:p w:rsidR="00DE7379" w:rsidRPr="0093363F" w:rsidRDefault="00DE7379" w:rsidP="00D20BAE">
      <w:pPr>
        <w:pStyle w:val="Default"/>
        <w:numPr>
          <w:ilvl w:val="0"/>
          <w:numId w:val="7"/>
        </w:numPr>
        <w:rPr>
          <w:rFonts w:ascii="Arial" w:hAnsi="Arial" w:cs="Arial"/>
          <w:sz w:val="18"/>
          <w:szCs w:val="18"/>
        </w:rPr>
      </w:pPr>
      <w:r w:rsidRPr="0093363F">
        <w:rPr>
          <w:rFonts w:ascii="Arial" w:hAnsi="Arial" w:cs="Arial"/>
          <w:sz w:val="18"/>
          <w:szCs w:val="18"/>
        </w:rPr>
        <w:t xml:space="preserve">identify appropriate project governance arrangements </w:t>
      </w:r>
    </w:p>
    <w:p w:rsidR="00DE7379" w:rsidRPr="0093363F" w:rsidRDefault="00DE7379" w:rsidP="00D20BAE">
      <w:pPr>
        <w:pStyle w:val="Default"/>
        <w:numPr>
          <w:ilvl w:val="0"/>
          <w:numId w:val="7"/>
        </w:numPr>
        <w:rPr>
          <w:rFonts w:ascii="Arial" w:hAnsi="Arial" w:cs="Arial"/>
          <w:sz w:val="18"/>
          <w:szCs w:val="18"/>
        </w:rPr>
      </w:pPr>
      <w:proofErr w:type="gramStart"/>
      <w:r w:rsidRPr="0093363F">
        <w:rPr>
          <w:rFonts w:ascii="Arial" w:hAnsi="Arial" w:cs="Arial"/>
          <w:sz w:val="18"/>
          <w:szCs w:val="18"/>
        </w:rPr>
        <w:t>measure</w:t>
      </w:r>
      <w:proofErr w:type="gramEnd"/>
      <w:r w:rsidRPr="0093363F">
        <w:rPr>
          <w:rFonts w:ascii="Arial" w:hAnsi="Arial" w:cs="Arial"/>
          <w:sz w:val="18"/>
          <w:szCs w:val="18"/>
        </w:rPr>
        <w:t xml:space="preserve"> performance and progress against goals. This includes keeping appropriate people informed of progress and issues/risks.</w:t>
      </w:r>
    </w:p>
    <w:p w:rsidR="00DE7379" w:rsidRPr="0093363F" w:rsidRDefault="00DE7379" w:rsidP="00DE7379">
      <w:pPr>
        <w:rPr>
          <w:rFonts w:cs="Arial"/>
          <w:b/>
          <w:sz w:val="18"/>
          <w:szCs w:val="18"/>
        </w:rPr>
      </w:pPr>
    </w:p>
    <w:p w:rsidR="00DE7379" w:rsidRPr="004533E9" w:rsidRDefault="00DE7379" w:rsidP="00DE7379">
      <w:pPr>
        <w:rPr>
          <w:rFonts w:cs="Arial"/>
          <w:i/>
          <w:sz w:val="18"/>
          <w:szCs w:val="18"/>
        </w:rPr>
      </w:pPr>
    </w:p>
    <w:p w:rsidR="00DE7379" w:rsidRPr="004533E9" w:rsidRDefault="00DE7379" w:rsidP="00DE7379">
      <w:pPr>
        <w:rPr>
          <w:rFonts w:cs="Arial"/>
          <w:b/>
          <w:i/>
          <w:sz w:val="18"/>
          <w:szCs w:val="18"/>
        </w:rPr>
      </w:pPr>
      <w:r w:rsidRPr="004533E9">
        <w:rPr>
          <w:rFonts w:cs="Arial"/>
          <w:b/>
          <w:i/>
          <w:sz w:val="18"/>
          <w:szCs w:val="18"/>
        </w:rPr>
        <w:t xml:space="preserve">CORE COMPETENCIES </w:t>
      </w:r>
    </w:p>
    <w:p w:rsidR="00DE7379" w:rsidRPr="00695116" w:rsidRDefault="00DE7379" w:rsidP="00DE7379">
      <w:pPr>
        <w:rPr>
          <w:rFonts w:cs="Arial"/>
          <w:sz w:val="18"/>
          <w:szCs w:val="18"/>
        </w:rPr>
      </w:pPr>
      <w:r w:rsidRPr="00695116">
        <w:rPr>
          <w:rFonts w:cs="Arial"/>
          <w:sz w:val="18"/>
          <w:szCs w:val="18"/>
        </w:rPr>
        <w:t xml:space="preserve">Core competencies are relevant to all roles in Te Puni Kōkiri but may be required at different levels of ability and complexity.  The following are required for this role:  </w:t>
      </w:r>
    </w:p>
    <w:p w:rsidR="00DE7379" w:rsidRPr="00695116" w:rsidRDefault="00DE7379" w:rsidP="00DE7379">
      <w:pPr>
        <w:rPr>
          <w:rFonts w:cs="Arial"/>
          <w:sz w:val="18"/>
          <w:szCs w:val="18"/>
        </w:rPr>
      </w:pPr>
    </w:p>
    <w:p w:rsidR="00DE7379" w:rsidRPr="00690D14" w:rsidRDefault="00DE7379" w:rsidP="00DE7379">
      <w:pPr>
        <w:spacing w:before="20"/>
        <w:jc w:val="both"/>
        <w:rPr>
          <w:rFonts w:cs="Arial"/>
          <w:b/>
          <w:sz w:val="18"/>
          <w:szCs w:val="18"/>
        </w:rPr>
      </w:pPr>
      <w:r w:rsidRPr="00690D14">
        <w:rPr>
          <w:rFonts w:cs="Arial"/>
          <w:b/>
          <w:sz w:val="18"/>
          <w:szCs w:val="18"/>
        </w:rPr>
        <w:t>Māori Perspective</w:t>
      </w:r>
    </w:p>
    <w:p w:rsidR="00DE7379" w:rsidRPr="00BF2F7C" w:rsidRDefault="00DE7379" w:rsidP="00D20BAE">
      <w:pPr>
        <w:pStyle w:val="ListParagraph"/>
        <w:numPr>
          <w:ilvl w:val="0"/>
          <w:numId w:val="13"/>
        </w:numPr>
        <w:spacing w:after="40"/>
        <w:contextualSpacing w:val="0"/>
        <w:rPr>
          <w:rFonts w:cs="Arial"/>
          <w:sz w:val="18"/>
          <w:szCs w:val="18"/>
        </w:rPr>
      </w:pPr>
      <w:r w:rsidRPr="00BF2F7C">
        <w:rPr>
          <w:rFonts w:cs="Arial"/>
          <w:sz w:val="18"/>
          <w:szCs w:val="18"/>
        </w:rPr>
        <w:t>Have a broad based understanding of Māori values and knowledge including the contextual background</w:t>
      </w:r>
    </w:p>
    <w:p w:rsidR="00DE7379" w:rsidRPr="00BF2F7C" w:rsidRDefault="00DE7379" w:rsidP="00D20BAE">
      <w:pPr>
        <w:pStyle w:val="ListParagraph"/>
        <w:numPr>
          <w:ilvl w:val="0"/>
          <w:numId w:val="13"/>
        </w:numPr>
        <w:spacing w:before="20" w:after="40"/>
        <w:rPr>
          <w:rFonts w:cs="Arial"/>
          <w:sz w:val="18"/>
          <w:szCs w:val="18"/>
        </w:rPr>
      </w:pPr>
      <w:r w:rsidRPr="00BF2F7C">
        <w:rPr>
          <w:rFonts w:cs="Arial"/>
          <w:sz w:val="18"/>
          <w:szCs w:val="18"/>
        </w:rPr>
        <w:t>Are a conversational speaker of Te Reo Māori</w:t>
      </w:r>
    </w:p>
    <w:p w:rsidR="00DE7379" w:rsidRPr="00BF2F7C" w:rsidRDefault="00DE7379" w:rsidP="00D20BAE">
      <w:pPr>
        <w:pStyle w:val="ListParagraph"/>
        <w:numPr>
          <w:ilvl w:val="0"/>
          <w:numId w:val="13"/>
        </w:numPr>
        <w:spacing w:before="20" w:after="40"/>
        <w:rPr>
          <w:rFonts w:cs="Arial"/>
          <w:sz w:val="18"/>
          <w:szCs w:val="18"/>
        </w:rPr>
      </w:pPr>
      <w:r w:rsidRPr="00BF2F7C">
        <w:rPr>
          <w:rFonts w:cs="Arial"/>
          <w:sz w:val="18"/>
          <w:szCs w:val="18"/>
        </w:rPr>
        <w:t>Plan and conduct your work with appropriate reference to tikanga and kawa</w:t>
      </w:r>
    </w:p>
    <w:p w:rsidR="00DE7379" w:rsidRPr="00BF2F7C" w:rsidRDefault="00DE7379" w:rsidP="00D20BAE">
      <w:pPr>
        <w:pStyle w:val="ListParagraph"/>
        <w:numPr>
          <w:ilvl w:val="0"/>
          <w:numId w:val="13"/>
        </w:numPr>
        <w:spacing w:before="20" w:after="40"/>
        <w:rPr>
          <w:rFonts w:cs="Arial"/>
          <w:sz w:val="18"/>
          <w:szCs w:val="18"/>
        </w:rPr>
      </w:pPr>
      <w:r w:rsidRPr="00BF2F7C">
        <w:rPr>
          <w:rFonts w:cs="Arial"/>
          <w:sz w:val="18"/>
          <w:szCs w:val="18"/>
        </w:rPr>
        <w:t>Actively consider ways of incorporating and representing Te Ao Māori in your work</w:t>
      </w:r>
    </w:p>
    <w:p w:rsidR="00DE7379" w:rsidRPr="00BF2F7C" w:rsidRDefault="00DE7379" w:rsidP="00D20BAE">
      <w:pPr>
        <w:pStyle w:val="ListParagraph"/>
        <w:numPr>
          <w:ilvl w:val="0"/>
          <w:numId w:val="13"/>
        </w:numPr>
        <w:spacing w:before="20" w:after="40"/>
        <w:rPr>
          <w:rFonts w:cs="Arial"/>
          <w:sz w:val="18"/>
          <w:szCs w:val="18"/>
        </w:rPr>
      </w:pPr>
      <w:r w:rsidRPr="00BF2F7C">
        <w:rPr>
          <w:rFonts w:cs="Arial"/>
          <w:sz w:val="18"/>
          <w:szCs w:val="18"/>
        </w:rPr>
        <w:t xml:space="preserve">Are knowledgeable about iwi and </w:t>
      </w:r>
      <w:proofErr w:type="spellStart"/>
      <w:r w:rsidRPr="00BF2F7C">
        <w:rPr>
          <w:rFonts w:cs="Arial"/>
          <w:sz w:val="18"/>
          <w:szCs w:val="18"/>
        </w:rPr>
        <w:t>hapu</w:t>
      </w:r>
      <w:proofErr w:type="spellEnd"/>
      <w:r w:rsidRPr="00BF2F7C">
        <w:rPr>
          <w:rFonts w:cs="Arial"/>
          <w:sz w:val="18"/>
          <w:szCs w:val="18"/>
        </w:rPr>
        <w:t xml:space="preserve"> groups as well as Māori leaders and other important Māori figures</w:t>
      </w:r>
    </w:p>
    <w:p w:rsidR="00DE7379" w:rsidRPr="00BF2F7C" w:rsidRDefault="00DE7379" w:rsidP="00D20BAE">
      <w:pPr>
        <w:pStyle w:val="ListParagraph"/>
        <w:numPr>
          <w:ilvl w:val="0"/>
          <w:numId w:val="13"/>
        </w:numPr>
        <w:spacing w:before="20" w:after="40"/>
        <w:rPr>
          <w:rFonts w:cs="Arial"/>
          <w:sz w:val="18"/>
          <w:szCs w:val="18"/>
        </w:rPr>
      </w:pPr>
      <w:r w:rsidRPr="00BF2F7C">
        <w:rPr>
          <w:rFonts w:cs="Arial"/>
          <w:sz w:val="18"/>
          <w:szCs w:val="18"/>
        </w:rPr>
        <w:t>Instil confidence in Māori audiences</w:t>
      </w:r>
    </w:p>
    <w:p w:rsidR="00DE7379" w:rsidRPr="00BF2F7C" w:rsidRDefault="00DE7379" w:rsidP="00D20BAE">
      <w:pPr>
        <w:pStyle w:val="ListParagraph"/>
        <w:numPr>
          <w:ilvl w:val="0"/>
          <w:numId w:val="13"/>
        </w:numPr>
        <w:spacing w:before="20" w:after="40"/>
        <w:rPr>
          <w:rFonts w:cs="Arial"/>
          <w:sz w:val="18"/>
          <w:szCs w:val="18"/>
        </w:rPr>
      </w:pPr>
      <w:r w:rsidRPr="00BF2F7C">
        <w:rPr>
          <w:rFonts w:cs="Arial"/>
          <w:sz w:val="18"/>
          <w:szCs w:val="18"/>
        </w:rPr>
        <w:t>Have an understanding of the Treaty of Waitangi and its importance to Māori</w:t>
      </w:r>
    </w:p>
    <w:p w:rsidR="00DE7379" w:rsidRDefault="00DE7379" w:rsidP="00DE7379">
      <w:pPr>
        <w:pStyle w:val="Heading7"/>
        <w:spacing w:after="0"/>
        <w:rPr>
          <w:rFonts w:ascii="Arial" w:hAnsi="Arial" w:cs="Arial"/>
          <w:b/>
          <w:sz w:val="18"/>
          <w:szCs w:val="18"/>
        </w:rPr>
      </w:pPr>
      <w:r>
        <w:rPr>
          <w:rFonts w:ascii="Arial" w:hAnsi="Arial" w:cs="Arial"/>
          <w:b/>
          <w:sz w:val="18"/>
          <w:szCs w:val="18"/>
        </w:rPr>
        <w:t>Leadership</w:t>
      </w:r>
    </w:p>
    <w:p w:rsidR="00DE7379" w:rsidRPr="00E102AD" w:rsidRDefault="00DE7379" w:rsidP="00D20BAE">
      <w:pPr>
        <w:pStyle w:val="ListParagraph"/>
        <w:numPr>
          <w:ilvl w:val="0"/>
          <w:numId w:val="8"/>
        </w:numPr>
        <w:contextualSpacing w:val="0"/>
        <w:rPr>
          <w:rFonts w:cs="Arial"/>
          <w:sz w:val="18"/>
          <w:szCs w:val="18"/>
        </w:rPr>
      </w:pPr>
      <w:r w:rsidRPr="00E102AD">
        <w:rPr>
          <w:rFonts w:cs="Arial"/>
          <w:sz w:val="18"/>
          <w:szCs w:val="18"/>
        </w:rPr>
        <w:t>Are prepared to make difficult decisions when required</w:t>
      </w:r>
    </w:p>
    <w:p w:rsidR="00DE7379" w:rsidRPr="00E102AD" w:rsidRDefault="00DE7379" w:rsidP="00D20BAE">
      <w:pPr>
        <w:pStyle w:val="ListParagraph"/>
        <w:numPr>
          <w:ilvl w:val="0"/>
          <w:numId w:val="8"/>
        </w:numPr>
        <w:rPr>
          <w:rFonts w:cs="Arial"/>
          <w:sz w:val="18"/>
          <w:szCs w:val="18"/>
        </w:rPr>
      </w:pPr>
      <w:r w:rsidRPr="00E102AD">
        <w:rPr>
          <w:rFonts w:cs="Arial"/>
          <w:sz w:val="18"/>
          <w:szCs w:val="18"/>
        </w:rPr>
        <w:t>Demonstrate leadership behaviours including commitment, integrity, accountability, humility and selflessness</w:t>
      </w:r>
    </w:p>
    <w:p w:rsidR="00DE7379" w:rsidRPr="00E102AD" w:rsidRDefault="00DE7379" w:rsidP="00D20BAE">
      <w:pPr>
        <w:pStyle w:val="ListParagraph"/>
        <w:numPr>
          <w:ilvl w:val="0"/>
          <w:numId w:val="8"/>
        </w:numPr>
        <w:rPr>
          <w:rFonts w:cs="Arial"/>
          <w:sz w:val="18"/>
          <w:szCs w:val="18"/>
        </w:rPr>
      </w:pPr>
      <w:r w:rsidRPr="00E102AD">
        <w:rPr>
          <w:rFonts w:cs="Arial"/>
          <w:sz w:val="18"/>
          <w:szCs w:val="18"/>
        </w:rPr>
        <w:t>Translate the organisations direction into goals and action for the team</w:t>
      </w:r>
    </w:p>
    <w:p w:rsidR="00DE7379" w:rsidRPr="00E102AD" w:rsidRDefault="00DE7379" w:rsidP="00D20BAE">
      <w:pPr>
        <w:pStyle w:val="ListParagraph"/>
        <w:numPr>
          <w:ilvl w:val="0"/>
          <w:numId w:val="8"/>
        </w:numPr>
        <w:rPr>
          <w:rFonts w:cs="Arial"/>
          <w:sz w:val="18"/>
          <w:szCs w:val="18"/>
        </w:rPr>
      </w:pPr>
      <w:r w:rsidRPr="00E102AD">
        <w:rPr>
          <w:rFonts w:cs="Arial"/>
          <w:sz w:val="18"/>
          <w:szCs w:val="18"/>
        </w:rPr>
        <w:t>Provide support and motivate team members</w:t>
      </w:r>
    </w:p>
    <w:p w:rsidR="00DE7379" w:rsidRPr="00E102AD" w:rsidRDefault="00DE7379" w:rsidP="00D20BAE">
      <w:pPr>
        <w:pStyle w:val="ListParagraph"/>
        <w:numPr>
          <w:ilvl w:val="0"/>
          <w:numId w:val="8"/>
        </w:numPr>
        <w:rPr>
          <w:rFonts w:cs="Arial"/>
          <w:sz w:val="18"/>
          <w:szCs w:val="18"/>
        </w:rPr>
      </w:pPr>
      <w:r w:rsidRPr="00E102AD">
        <w:rPr>
          <w:rFonts w:cs="Arial"/>
          <w:sz w:val="18"/>
          <w:szCs w:val="18"/>
        </w:rPr>
        <w:t>Create opportunities for development of individuals and the team</w:t>
      </w:r>
    </w:p>
    <w:p w:rsidR="00DE7379" w:rsidRDefault="00DE7379" w:rsidP="00D20BAE">
      <w:pPr>
        <w:pStyle w:val="HR-BulletList"/>
        <w:numPr>
          <w:ilvl w:val="0"/>
          <w:numId w:val="8"/>
        </w:numPr>
        <w:spacing w:before="0" w:after="0"/>
        <w:rPr>
          <w:rFonts w:cs="Arial"/>
          <w:sz w:val="18"/>
          <w:szCs w:val="18"/>
        </w:rPr>
      </w:pPr>
      <w:r>
        <w:rPr>
          <w:rFonts w:cs="Arial"/>
          <w:sz w:val="18"/>
          <w:szCs w:val="18"/>
        </w:rPr>
        <w:t>Create an environment where staff can take the initiative.</w:t>
      </w:r>
    </w:p>
    <w:p w:rsidR="00DE7379" w:rsidRDefault="00DE7379" w:rsidP="00D20BAE">
      <w:pPr>
        <w:pStyle w:val="HR-BulletList"/>
        <w:numPr>
          <w:ilvl w:val="0"/>
          <w:numId w:val="8"/>
        </w:numPr>
        <w:spacing w:before="0" w:after="0"/>
        <w:rPr>
          <w:rFonts w:cs="Arial"/>
          <w:sz w:val="18"/>
          <w:szCs w:val="18"/>
        </w:rPr>
      </w:pPr>
      <w:r>
        <w:rPr>
          <w:rFonts w:cs="Arial"/>
          <w:sz w:val="18"/>
          <w:szCs w:val="18"/>
        </w:rPr>
        <w:t>Take action to improve team dynamics, achievement and abilities</w:t>
      </w:r>
    </w:p>
    <w:p w:rsidR="00DE7379" w:rsidRDefault="00DE7379" w:rsidP="00D20BAE">
      <w:pPr>
        <w:pStyle w:val="HR-BulletList"/>
        <w:numPr>
          <w:ilvl w:val="0"/>
          <w:numId w:val="8"/>
        </w:numPr>
        <w:spacing w:before="0" w:after="0"/>
        <w:rPr>
          <w:rFonts w:cs="Arial"/>
          <w:sz w:val="18"/>
          <w:szCs w:val="18"/>
        </w:rPr>
      </w:pPr>
      <w:r>
        <w:rPr>
          <w:rFonts w:cs="Arial"/>
          <w:sz w:val="18"/>
          <w:szCs w:val="18"/>
        </w:rPr>
        <w:t>Take shared responsibility for organisational decisions</w:t>
      </w:r>
    </w:p>
    <w:p w:rsidR="00DE7379" w:rsidRPr="0093363F" w:rsidRDefault="00DE7379" w:rsidP="00D20BAE">
      <w:pPr>
        <w:pStyle w:val="HR-BulletList"/>
        <w:numPr>
          <w:ilvl w:val="0"/>
          <w:numId w:val="8"/>
        </w:numPr>
        <w:spacing w:before="0" w:after="0"/>
        <w:rPr>
          <w:rFonts w:cs="Arial"/>
          <w:sz w:val="18"/>
          <w:szCs w:val="18"/>
        </w:rPr>
      </w:pPr>
      <w:r>
        <w:rPr>
          <w:rFonts w:cs="Arial"/>
          <w:sz w:val="18"/>
          <w:szCs w:val="18"/>
        </w:rPr>
        <w:t>Look for areas for improvement and positive changes</w:t>
      </w:r>
    </w:p>
    <w:p w:rsidR="00DE7379" w:rsidRPr="0006113D" w:rsidRDefault="00DE7379" w:rsidP="00DE7379">
      <w:pPr>
        <w:spacing w:before="20" w:after="40"/>
        <w:rPr>
          <w:rFonts w:cs="Arial"/>
          <w:sz w:val="18"/>
          <w:szCs w:val="18"/>
        </w:rPr>
      </w:pPr>
    </w:p>
    <w:p w:rsidR="00DE7379" w:rsidRPr="00D34488" w:rsidRDefault="00DE7379" w:rsidP="00DE7379">
      <w:pPr>
        <w:rPr>
          <w:rFonts w:cs="Arial"/>
          <w:b/>
          <w:sz w:val="18"/>
          <w:szCs w:val="18"/>
        </w:rPr>
      </w:pPr>
      <w:r w:rsidRPr="00D34488">
        <w:rPr>
          <w:rFonts w:cs="Arial"/>
          <w:b/>
          <w:sz w:val="18"/>
          <w:szCs w:val="18"/>
        </w:rPr>
        <w:t>Relationship Management</w:t>
      </w:r>
    </w:p>
    <w:p w:rsidR="00DE7379" w:rsidRPr="00E102AD" w:rsidRDefault="00DE7379" w:rsidP="00D20BAE">
      <w:pPr>
        <w:pStyle w:val="ListParagraph"/>
        <w:numPr>
          <w:ilvl w:val="0"/>
          <w:numId w:val="9"/>
        </w:numPr>
        <w:rPr>
          <w:rFonts w:cs="Arial"/>
          <w:sz w:val="18"/>
          <w:szCs w:val="18"/>
        </w:rPr>
      </w:pPr>
      <w:r w:rsidRPr="00E102AD">
        <w:rPr>
          <w:rFonts w:cs="Arial"/>
          <w:sz w:val="18"/>
          <w:szCs w:val="18"/>
        </w:rPr>
        <w:t>Build relationships with deference to tikanga values</w:t>
      </w:r>
    </w:p>
    <w:p w:rsidR="00DE7379" w:rsidRPr="00E102AD" w:rsidRDefault="00DE7379" w:rsidP="00D20BAE">
      <w:pPr>
        <w:pStyle w:val="ListParagraph"/>
        <w:numPr>
          <w:ilvl w:val="0"/>
          <w:numId w:val="9"/>
        </w:numPr>
        <w:rPr>
          <w:rFonts w:cs="Arial"/>
          <w:sz w:val="18"/>
          <w:szCs w:val="18"/>
        </w:rPr>
      </w:pPr>
      <w:r w:rsidRPr="00E102AD">
        <w:rPr>
          <w:rFonts w:cs="Arial"/>
          <w:sz w:val="18"/>
          <w:szCs w:val="18"/>
        </w:rPr>
        <w:t>Promote the benefits of collaboration and build team identity</w:t>
      </w:r>
    </w:p>
    <w:p w:rsidR="00DE7379" w:rsidRPr="00E102AD" w:rsidRDefault="00DE7379" w:rsidP="00D20BAE">
      <w:pPr>
        <w:pStyle w:val="ListParagraph"/>
        <w:numPr>
          <w:ilvl w:val="0"/>
          <w:numId w:val="9"/>
        </w:numPr>
        <w:rPr>
          <w:rFonts w:cs="Arial"/>
          <w:sz w:val="18"/>
          <w:szCs w:val="18"/>
        </w:rPr>
      </w:pPr>
      <w:r w:rsidRPr="00E102AD">
        <w:rPr>
          <w:rFonts w:cs="Arial"/>
          <w:sz w:val="18"/>
          <w:szCs w:val="18"/>
        </w:rPr>
        <w:t>Facilitate individuals working together by identifying common goals, encouraging collaboration and joint ownership of ideas and approaches</w:t>
      </w:r>
    </w:p>
    <w:p w:rsidR="00DE7379" w:rsidRPr="00E102AD" w:rsidRDefault="00DE7379" w:rsidP="00D20BAE">
      <w:pPr>
        <w:pStyle w:val="ListParagraph"/>
        <w:numPr>
          <w:ilvl w:val="0"/>
          <w:numId w:val="9"/>
        </w:numPr>
        <w:rPr>
          <w:rFonts w:cs="Arial"/>
          <w:sz w:val="18"/>
          <w:szCs w:val="18"/>
        </w:rPr>
      </w:pPr>
      <w:r w:rsidRPr="00E102AD">
        <w:rPr>
          <w:rFonts w:cs="Arial"/>
          <w:sz w:val="18"/>
          <w:szCs w:val="18"/>
        </w:rPr>
        <w:t>Actively seek opportunities to contribute to positive outcomes for stakeholders</w:t>
      </w:r>
    </w:p>
    <w:p w:rsidR="00DE7379" w:rsidRDefault="00DE7379" w:rsidP="00D20BAE">
      <w:pPr>
        <w:pStyle w:val="ListParagraph"/>
        <w:numPr>
          <w:ilvl w:val="0"/>
          <w:numId w:val="9"/>
        </w:numPr>
        <w:rPr>
          <w:rFonts w:cs="Arial"/>
          <w:sz w:val="18"/>
          <w:szCs w:val="18"/>
        </w:rPr>
      </w:pPr>
      <w:r w:rsidRPr="00E102AD">
        <w:rPr>
          <w:rFonts w:cs="Arial"/>
          <w:sz w:val="18"/>
          <w:szCs w:val="18"/>
        </w:rPr>
        <w:t>Identify and initiate contacts that will further the organisations interests in the near and/or longer term</w:t>
      </w:r>
    </w:p>
    <w:p w:rsidR="00DE7379" w:rsidRPr="00E102AD" w:rsidRDefault="00DE7379" w:rsidP="00D20BAE">
      <w:pPr>
        <w:pStyle w:val="ListParagraph"/>
        <w:numPr>
          <w:ilvl w:val="0"/>
          <w:numId w:val="9"/>
        </w:numPr>
        <w:rPr>
          <w:rFonts w:cs="Arial"/>
          <w:sz w:val="18"/>
          <w:szCs w:val="18"/>
        </w:rPr>
      </w:pPr>
      <w:r w:rsidRPr="00E102AD">
        <w:rPr>
          <w:rFonts w:cs="Arial"/>
          <w:sz w:val="18"/>
          <w:szCs w:val="18"/>
        </w:rPr>
        <w:t>Avoid focusing on immediate needs to the detriment of longer term relationships</w:t>
      </w:r>
    </w:p>
    <w:p w:rsidR="00DE7379" w:rsidRPr="00E102AD" w:rsidRDefault="00DE7379" w:rsidP="00D20BAE">
      <w:pPr>
        <w:pStyle w:val="ListParagraph"/>
        <w:numPr>
          <w:ilvl w:val="0"/>
          <w:numId w:val="9"/>
        </w:numPr>
        <w:rPr>
          <w:rFonts w:cs="Arial"/>
          <w:sz w:val="18"/>
          <w:szCs w:val="18"/>
        </w:rPr>
      </w:pPr>
      <w:r w:rsidRPr="00E102AD">
        <w:rPr>
          <w:rFonts w:cs="Arial"/>
          <w:sz w:val="18"/>
          <w:szCs w:val="18"/>
        </w:rPr>
        <w:t>Consult with a wide audience to attain buy-in and consensus</w:t>
      </w:r>
    </w:p>
    <w:p w:rsidR="00DE7379" w:rsidRPr="00E102AD" w:rsidRDefault="00DE7379" w:rsidP="00D20BAE">
      <w:pPr>
        <w:pStyle w:val="ListParagraph"/>
        <w:numPr>
          <w:ilvl w:val="0"/>
          <w:numId w:val="9"/>
        </w:numPr>
        <w:rPr>
          <w:rFonts w:cs="Arial"/>
          <w:sz w:val="18"/>
          <w:szCs w:val="18"/>
        </w:rPr>
      </w:pPr>
      <w:r w:rsidRPr="00E102AD">
        <w:rPr>
          <w:rFonts w:cs="Arial"/>
          <w:sz w:val="18"/>
          <w:szCs w:val="18"/>
        </w:rPr>
        <w:t>Handle difficult or tense situations with diplomacy and tact</w:t>
      </w:r>
    </w:p>
    <w:p w:rsidR="00DE7379" w:rsidRPr="00690D14" w:rsidRDefault="00DE7379" w:rsidP="00DE7379">
      <w:pPr>
        <w:spacing w:before="20" w:after="40" w:line="288" w:lineRule="auto"/>
        <w:jc w:val="both"/>
        <w:rPr>
          <w:rFonts w:cs="Arial"/>
          <w:b/>
          <w:sz w:val="18"/>
          <w:szCs w:val="18"/>
        </w:rPr>
      </w:pPr>
    </w:p>
    <w:p w:rsidR="00DE7379" w:rsidRDefault="00DE7379" w:rsidP="00DE7379">
      <w:pPr>
        <w:rPr>
          <w:rFonts w:cs="Arial"/>
          <w:b/>
          <w:sz w:val="18"/>
          <w:szCs w:val="18"/>
        </w:rPr>
      </w:pPr>
      <w:r>
        <w:rPr>
          <w:rFonts w:cs="Arial"/>
          <w:b/>
          <w:sz w:val="18"/>
          <w:szCs w:val="18"/>
        </w:rPr>
        <w:t>Communicating Effectively</w:t>
      </w:r>
    </w:p>
    <w:p w:rsidR="00DE7379" w:rsidRPr="00AB5959" w:rsidRDefault="00DE7379" w:rsidP="00D20BAE">
      <w:pPr>
        <w:pStyle w:val="ListParagraph"/>
        <w:numPr>
          <w:ilvl w:val="0"/>
          <w:numId w:val="14"/>
        </w:numPr>
        <w:rPr>
          <w:rFonts w:cs="Arial"/>
          <w:sz w:val="18"/>
          <w:szCs w:val="18"/>
        </w:rPr>
      </w:pPr>
      <w:r w:rsidRPr="00AB5959">
        <w:rPr>
          <w:rFonts w:cs="Arial"/>
          <w:sz w:val="18"/>
          <w:szCs w:val="18"/>
        </w:rPr>
        <w:t>Effectively use Te Reo Māori in your work and are confident when communicating with Māori audiences</w:t>
      </w:r>
    </w:p>
    <w:p w:rsidR="00DE7379" w:rsidRPr="00AB5959" w:rsidRDefault="00DE7379" w:rsidP="00D20BAE">
      <w:pPr>
        <w:pStyle w:val="ListParagraph"/>
        <w:numPr>
          <w:ilvl w:val="0"/>
          <w:numId w:val="14"/>
        </w:numPr>
        <w:rPr>
          <w:rFonts w:cs="Arial"/>
          <w:sz w:val="18"/>
          <w:szCs w:val="18"/>
        </w:rPr>
      </w:pPr>
      <w:r w:rsidRPr="00AB5959">
        <w:rPr>
          <w:rFonts w:cs="Arial"/>
          <w:sz w:val="18"/>
          <w:szCs w:val="18"/>
        </w:rPr>
        <w:t>Write and verbalise complex ideas in a structured, logical and authoritative way, ensuring audience understanding</w:t>
      </w:r>
    </w:p>
    <w:p w:rsidR="00DE7379" w:rsidRPr="00AB5959" w:rsidRDefault="00DE7379" w:rsidP="00D20BAE">
      <w:pPr>
        <w:pStyle w:val="ListParagraph"/>
        <w:numPr>
          <w:ilvl w:val="0"/>
          <w:numId w:val="14"/>
        </w:numPr>
        <w:rPr>
          <w:rFonts w:cs="Arial"/>
          <w:sz w:val="18"/>
          <w:szCs w:val="18"/>
        </w:rPr>
      </w:pPr>
      <w:r w:rsidRPr="00AB5959">
        <w:rPr>
          <w:rFonts w:cs="Arial"/>
          <w:sz w:val="18"/>
          <w:szCs w:val="18"/>
        </w:rPr>
        <w:t>Explore and probe arguments and take opportunity to strengthen own points</w:t>
      </w:r>
    </w:p>
    <w:p w:rsidR="00DE7379" w:rsidRPr="00AB5959" w:rsidRDefault="00DE7379" w:rsidP="00D20BAE">
      <w:pPr>
        <w:pStyle w:val="ListParagraph"/>
        <w:numPr>
          <w:ilvl w:val="0"/>
          <w:numId w:val="14"/>
        </w:numPr>
        <w:rPr>
          <w:rFonts w:cs="Arial"/>
          <w:sz w:val="18"/>
          <w:szCs w:val="18"/>
        </w:rPr>
      </w:pPr>
      <w:r w:rsidRPr="00AB5959">
        <w:rPr>
          <w:rFonts w:cs="Arial"/>
          <w:sz w:val="18"/>
          <w:szCs w:val="18"/>
        </w:rPr>
        <w:lastRenderedPageBreak/>
        <w:t>Determine what others may need to get out of a communication and what they may have difficulty in understanding</w:t>
      </w:r>
    </w:p>
    <w:p w:rsidR="00DE7379" w:rsidRPr="00AB5959" w:rsidRDefault="00DE7379" w:rsidP="00D20BAE">
      <w:pPr>
        <w:pStyle w:val="ListParagraph"/>
        <w:numPr>
          <w:ilvl w:val="0"/>
          <w:numId w:val="14"/>
        </w:numPr>
        <w:rPr>
          <w:rFonts w:cs="Arial"/>
          <w:sz w:val="18"/>
          <w:szCs w:val="18"/>
        </w:rPr>
      </w:pPr>
      <w:r w:rsidRPr="00AB5959">
        <w:rPr>
          <w:rFonts w:cs="Arial"/>
          <w:sz w:val="18"/>
          <w:szCs w:val="18"/>
        </w:rPr>
        <w:t>Appreciate when information may be unpopular or create conflict and adapt style accordingly</w:t>
      </w:r>
    </w:p>
    <w:p w:rsidR="00DE7379" w:rsidRPr="00AB5959" w:rsidRDefault="00DE7379" w:rsidP="00D20BAE">
      <w:pPr>
        <w:pStyle w:val="ListParagraph"/>
        <w:numPr>
          <w:ilvl w:val="0"/>
          <w:numId w:val="14"/>
        </w:numPr>
        <w:rPr>
          <w:rFonts w:cs="Arial"/>
          <w:sz w:val="18"/>
          <w:szCs w:val="18"/>
        </w:rPr>
      </w:pPr>
      <w:r w:rsidRPr="00AB5959">
        <w:rPr>
          <w:rFonts w:cs="Arial"/>
          <w:sz w:val="18"/>
          <w:szCs w:val="18"/>
        </w:rPr>
        <w:t>Listen to other viewpoints and look for common ground</w:t>
      </w:r>
    </w:p>
    <w:p w:rsidR="00DE7379" w:rsidRPr="00AB5959" w:rsidRDefault="00DE7379" w:rsidP="00D20BAE">
      <w:pPr>
        <w:pStyle w:val="ListParagraph"/>
        <w:numPr>
          <w:ilvl w:val="0"/>
          <w:numId w:val="14"/>
        </w:numPr>
        <w:rPr>
          <w:rFonts w:cs="Arial"/>
          <w:sz w:val="18"/>
          <w:szCs w:val="18"/>
        </w:rPr>
      </w:pPr>
      <w:r w:rsidRPr="00AB5959">
        <w:rPr>
          <w:rFonts w:cs="Arial"/>
          <w:sz w:val="18"/>
          <w:szCs w:val="18"/>
        </w:rPr>
        <w:t>Understand the nonverbal message or viewpoint being conveyed by others</w:t>
      </w:r>
    </w:p>
    <w:p w:rsidR="00DE7379" w:rsidRPr="00AB5959" w:rsidRDefault="00DE7379" w:rsidP="00D20BAE">
      <w:pPr>
        <w:pStyle w:val="ListParagraph"/>
        <w:numPr>
          <w:ilvl w:val="0"/>
          <w:numId w:val="14"/>
        </w:numPr>
        <w:rPr>
          <w:rFonts w:cs="Arial"/>
          <w:sz w:val="18"/>
          <w:szCs w:val="18"/>
        </w:rPr>
      </w:pPr>
      <w:r w:rsidRPr="00AB5959">
        <w:rPr>
          <w:rFonts w:cs="Arial"/>
          <w:sz w:val="18"/>
          <w:szCs w:val="18"/>
        </w:rPr>
        <w:t>Keep stakeholders informed of immediate and relevant peripheral information</w:t>
      </w:r>
    </w:p>
    <w:p w:rsidR="00DE7379" w:rsidRPr="00690D14" w:rsidRDefault="00DE7379" w:rsidP="00DE7379">
      <w:pPr>
        <w:spacing w:before="20" w:after="40"/>
        <w:jc w:val="both"/>
        <w:rPr>
          <w:rFonts w:cs="Arial"/>
          <w:b/>
          <w:sz w:val="18"/>
          <w:szCs w:val="18"/>
        </w:rPr>
      </w:pPr>
    </w:p>
    <w:p w:rsidR="00DE7379" w:rsidRDefault="00DE7379" w:rsidP="00DE7379">
      <w:pPr>
        <w:jc w:val="both"/>
        <w:rPr>
          <w:rFonts w:cs="Arial"/>
          <w:b/>
          <w:sz w:val="18"/>
          <w:szCs w:val="18"/>
        </w:rPr>
      </w:pPr>
      <w:r>
        <w:rPr>
          <w:rFonts w:cs="Arial"/>
          <w:b/>
          <w:sz w:val="18"/>
          <w:szCs w:val="18"/>
        </w:rPr>
        <w:t>Results Orientation</w:t>
      </w:r>
    </w:p>
    <w:p w:rsidR="00DE7379" w:rsidRPr="00AB5959" w:rsidRDefault="00DE7379" w:rsidP="00D20BAE">
      <w:pPr>
        <w:pStyle w:val="ListParagraph"/>
        <w:numPr>
          <w:ilvl w:val="0"/>
          <w:numId w:val="15"/>
        </w:numPr>
        <w:rPr>
          <w:rFonts w:cs="Arial"/>
          <w:sz w:val="18"/>
          <w:szCs w:val="18"/>
        </w:rPr>
      </w:pPr>
      <w:r w:rsidRPr="00AB5959">
        <w:rPr>
          <w:rFonts w:cs="Arial"/>
          <w:sz w:val="18"/>
          <w:szCs w:val="18"/>
        </w:rPr>
        <w:t>Understands business plans and advise on medium to long term improvement</w:t>
      </w:r>
    </w:p>
    <w:p w:rsidR="00DE7379" w:rsidRPr="00AB5959" w:rsidRDefault="00DE7379" w:rsidP="00D20BAE">
      <w:pPr>
        <w:pStyle w:val="ListParagraph"/>
        <w:numPr>
          <w:ilvl w:val="0"/>
          <w:numId w:val="15"/>
        </w:numPr>
        <w:spacing w:before="20" w:after="40"/>
        <w:rPr>
          <w:rFonts w:cs="Arial"/>
          <w:sz w:val="18"/>
          <w:szCs w:val="18"/>
        </w:rPr>
      </w:pPr>
      <w:r w:rsidRPr="00AB5959">
        <w:rPr>
          <w:rFonts w:cs="Arial"/>
          <w:sz w:val="18"/>
          <w:szCs w:val="18"/>
        </w:rPr>
        <w:t>Plan work and significant projects identifying timeframes and priorities; organise and allocate resource; monitor work streams and report on progress.</w:t>
      </w:r>
    </w:p>
    <w:p w:rsidR="00DE7379" w:rsidRPr="00AB5959" w:rsidRDefault="00DE7379" w:rsidP="00D20BAE">
      <w:pPr>
        <w:pStyle w:val="ListParagraph"/>
        <w:numPr>
          <w:ilvl w:val="0"/>
          <w:numId w:val="15"/>
        </w:numPr>
        <w:spacing w:before="20" w:after="40"/>
        <w:rPr>
          <w:rFonts w:cs="Arial"/>
          <w:sz w:val="18"/>
          <w:szCs w:val="18"/>
        </w:rPr>
      </w:pPr>
      <w:r w:rsidRPr="00AB5959">
        <w:rPr>
          <w:rFonts w:cs="Arial"/>
          <w:sz w:val="18"/>
          <w:szCs w:val="18"/>
        </w:rPr>
        <w:t>Analyse complex situations by: breaking into constituent parts; recognise and assess likely casual factors; interpret the information available; look for corrections, and devise effective solutions</w:t>
      </w:r>
    </w:p>
    <w:p w:rsidR="00DE7379" w:rsidRPr="00AB5959" w:rsidRDefault="00DE7379" w:rsidP="00D20BAE">
      <w:pPr>
        <w:pStyle w:val="ListParagraph"/>
        <w:numPr>
          <w:ilvl w:val="0"/>
          <w:numId w:val="15"/>
        </w:numPr>
        <w:spacing w:before="20" w:after="40"/>
        <w:rPr>
          <w:rFonts w:cs="Arial"/>
          <w:sz w:val="18"/>
          <w:szCs w:val="18"/>
        </w:rPr>
      </w:pPr>
      <w:r w:rsidRPr="00AB5959">
        <w:rPr>
          <w:rFonts w:cs="Arial"/>
          <w:sz w:val="18"/>
          <w:szCs w:val="18"/>
        </w:rPr>
        <w:t>Use contemporary and traditional Māori language to achieve results</w:t>
      </w:r>
    </w:p>
    <w:p w:rsidR="00DE7379" w:rsidRPr="00AB5959" w:rsidRDefault="00DE7379" w:rsidP="00D20BAE">
      <w:pPr>
        <w:pStyle w:val="ListParagraph"/>
        <w:numPr>
          <w:ilvl w:val="0"/>
          <w:numId w:val="15"/>
        </w:numPr>
        <w:spacing w:before="20" w:after="40"/>
        <w:rPr>
          <w:rFonts w:cs="Arial"/>
          <w:sz w:val="18"/>
          <w:szCs w:val="18"/>
        </w:rPr>
      </w:pPr>
      <w:r w:rsidRPr="00AB5959">
        <w:rPr>
          <w:rFonts w:cs="Arial"/>
          <w:sz w:val="18"/>
          <w:szCs w:val="18"/>
        </w:rPr>
        <w:t>Actively consider risk involved in problems or issues and act to mitigate and/or advise appropriate others</w:t>
      </w:r>
    </w:p>
    <w:p w:rsidR="00DE7379" w:rsidRPr="00AB5959" w:rsidRDefault="00DE7379" w:rsidP="00D20BAE">
      <w:pPr>
        <w:pStyle w:val="ListParagraph"/>
        <w:numPr>
          <w:ilvl w:val="0"/>
          <w:numId w:val="15"/>
        </w:numPr>
        <w:spacing w:before="20" w:after="40"/>
        <w:rPr>
          <w:rFonts w:cs="Arial"/>
          <w:sz w:val="18"/>
          <w:szCs w:val="18"/>
        </w:rPr>
      </w:pPr>
      <w:r w:rsidRPr="00AB5959">
        <w:rPr>
          <w:rFonts w:cs="Arial"/>
          <w:sz w:val="18"/>
          <w:szCs w:val="18"/>
        </w:rPr>
        <w:t>Define work in terms of results and pursue success with energy and drive</w:t>
      </w:r>
    </w:p>
    <w:p w:rsidR="00DE7379" w:rsidRPr="00AB5959" w:rsidRDefault="00DE7379" w:rsidP="00D20BAE">
      <w:pPr>
        <w:pStyle w:val="ListParagraph"/>
        <w:numPr>
          <w:ilvl w:val="0"/>
          <w:numId w:val="15"/>
        </w:numPr>
        <w:spacing w:before="20" w:after="40"/>
        <w:rPr>
          <w:rFonts w:cs="Arial"/>
          <w:sz w:val="18"/>
          <w:szCs w:val="18"/>
        </w:rPr>
      </w:pPr>
      <w:r w:rsidRPr="00AB5959">
        <w:rPr>
          <w:rFonts w:cs="Arial"/>
          <w:sz w:val="18"/>
          <w:szCs w:val="18"/>
        </w:rPr>
        <w:t>Monitor conditions to anticipate the need to change</w:t>
      </w:r>
    </w:p>
    <w:p w:rsidR="00DE7379" w:rsidRPr="00690D14" w:rsidRDefault="00DE7379" w:rsidP="00DE7379">
      <w:pPr>
        <w:jc w:val="both"/>
        <w:rPr>
          <w:rFonts w:cs="Arial"/>
          <w:b/>
          <w:sz w:val="18"/>
          <w:szCs w:val="18"/>
        </w:rPr>
      </w:pPr>
    </w:p>
    <w:p w:rsidR="00DE7379" w:rsidRPr="00690D14" w:rsidRDefault="00DE7379" w:rsidP="00DE7379">
      <w:pPr>
        <w:jc w:val="both"/>
        <w:rPr>
          <w:rFonts w:cs="Arial"/>
          <w:b/>
          <w:sz w:val="18"/>
          <w:szCs w:val="18"/>
        </w:rPr>
      </w:pPr>
      <w:r w:rsidRPr="00690D14">
        <w:rPr>
          <w:rFonts w:cs="Arial"/>
          <w:b/>
          <w:sz w:val="18"/>
          <w:szCs w:val="18"/>
        </w:rPr>
        <w:t>Business Understanding</w:t>
      </w:r>
    </w:p>
    <w:p w:rsidR="00DE7379" w:rsidRPr="00E102AD" w:rsidRDefault="00DE7379" w:rsidP="00D20BAE">
      <w:pPr>
        <w:pStyle w:val="ListParagraph"/>
        <w:numPr>
          <w:ilvl w:val="0"/>
          <w:numId w:val="10"/>
        </w:numPr>
        <w:contextualSpacing w:val="0"/>
        <w:rPr>
          <w:rFonts w:cs="Arial"/>
          <w:sz w:val="18"/>
          <w:szCs w:val="18"/>
        </w:rPr>
      </w:pPr>
      <w:r w:rsidRPr="00E102AD">
        <w:rPr>
          <w:rFonts w:cs="Arial"/>
          <w:sz w:val="18"/>
          <w:szCs w:val="18"/>
        </w:rPr>
        <w:t>Understand the strategic alignment of Māori succeeding as Māori and have a vision of what that success looks like</w:t>
      </w:r>
    </w:p>
    <w:p w:rsidR="00DE7379" w:rsidRPr="00E102AD" w:rsidRDefault="00DE7379" w:rsidP="00D20BAE">
      <w:pPr>
        <w:pStyle w:val="ListParagraph"/>
        <w:numPr>
          <w:ilvl w:val="0"/>
          <w:numId w:val="10"/>
        </w:numPr>
        <w:spacing w:before="20" w:after="40"/>
        <w:rPr>
          <w:rFonts w:cs="Arial"/>
          <w:sz w:val="18"/>
          <w:szCs w:val="18"/>
        </w:rPr>
      </w:pPr>
      <w:r w:rsidRPr="00E102AD">
        <w:rPr>
          <w:rFonts w:cs="Arial"/>
          <w:sz w:val="18"/>
          <w:szCs w:val="18"/>
        </w:rPr>
        <w:t>Develop organisation strategies and business objectives</w:t>
      </w:r>
    </w:p>
    <w:p w:rsidR="00DE7379" w:rsidRPr="00E102AD" w:rsidRDefault="00DE7379" w:rsidP="00D20BAE">
      <w:pPr>
        <w:pStyle w:val="ListParagraph"/>
        <w:numPr>
          <w:ilvl w:val="0"/>
          <w:numId w:val="10"/>
        </w:numPr>
        <w:spacing w:before="20" w:after="40"/>
        <w:rPr>
          <w:rFonts w:cs="Arial"/>
          <w:sz w:val="18"/>
          <w:szCs w:val="18"/>
        </w:rPr>
      </w:pPr>
      <w:r w:rsidRPr="00E102AD">
        <w:rPr>
          <w:rFonts w:cs="Arial"/>
          <w:sz w:val="18"/>
          <w:szCs w:val="18"/>
        </w:rPr>
        <w:t>Have a detailed understanding of the organisation’s structure, the purpose of each group and how each contributes to the whole organisation</w:t>
      </w:r>
    </w:p>
    <w:p w:rsidR="00DE7379" w:rsidRPr="00E102AD" w:rsidRDefault="00DE7379" w:rsidP="00D20BAE">
      <w:pPr>
        <w:pStyle w:val="ListParagraph"/>
        <w:numPr>
          <w:ilvl w:val="0"/>
          <w:numId w:val="10"/>
        </w:numPr>
        <w:spacing w:before="20" w:after="40"/>
        <w:rPr>
          <w:rFonts w:cs="Arial"/>
          <w:sz w:val="18"/>
          <w:szCs w:val="18"/>
        </w:rPr>
      </w:pPr>
      <w:r w:rsidRPr="00E102AD">
        <w:rPr>
          <w:rFonts w:cs="Arial"/>
          <w:sz w:val="18"/>
          <w:szCs w:val="18"/>
        </w:rPr>
        <w:t>Understand state sector inter-relationships and detailed workings of government</w:t>
      </w:r>
    </w:p>
    <w:p w:rsidR="00DE7379" w:rsidRPr="00E102AD" w:rsidRDefault="00DE7379" w:rsidP="00D20BAE">
      <w:pPr>
        <w:pStyle w:val="ListParagraph"/>
        <w:numPr>
          <w:ilvl w:val="0"/>
          <w:numId w:val="10"/>
        </w:numPr>
        <w:spacing w:before="20" w:after="40"/>
        <w:rPr>
          <w:rFonts w:cs="Arial"/>
          <w:sz w:val="18"/>
          <w:szCs w:val="18"/>
        </w:rPr>
      </w:pPr>
      <w:r w:rsidRPr="00E102AD">
        <w:rPr>
          <w:rFonts w:cs="Arial"/>
          <w:sz w:val="18"/>
          <w:szCs w:val="18"/>
        </w:rPr>
        <w:t>Contribute to defining and furthering State Sector goals</w:t>
      </w:r>
    </w:p>
    <w:p w:rsidR="00DE7379" w:rsidRPr="00E102AD" w:rsidRDefault="00DE7379" w:rsidP="00D20BAE">
      <w:pPr>
        <w:pStyle w:val="ListParagraph"/>
        <w:numPr>
          <w:ilvl w:val="0"/>
          <w:numId w:val="10"/>
        </w:numPr>
        <w:spacing w:before="20" w:after="40"/>
        <w:rPr>
          <w:rFonts w:cs="Arial"/>
          <w:sz w:val="18"/>
          <w:szCs w:val="18"/>
        </w:rPr>
      </w:pPr>
      <w:r w:rsidRPr="00E102AD">
        <w:rPr>
          <w:rFonts w:cs="Arial"/>
          <w:sz w:val="18"/>
          <w:szCs w:val="18"/>
        </w:rPr>
        <w:t>Have an in-depth understanding of the Treaty of Waitangi and its impact through the State Sector</w:t>
      </w:r>
    </w:p>
    <w:p w:rsidR="00DE7379" w:rsidRPr="00E102AD" w:rsidRDefault="00DE7379" w:rsidP="00D20BAE">
      <w:pPr>
        <w:pStyle w:val="ListParagraph"/>
        <w:numPr>
          <w:ilvl w:val="0"/>
          <w:numId w:val="10"/>
        </w:numPr>
        <w:spacing w:before="20" w:after="40"/>
        <w:rPr>
          <w:rFonts w:cs="Arial"/>
          <w:sz w:val="18"/>
          <w:szCs w:val="18"/>
        </w:rPr>
      </w:pPr>
      <w:r w:rsidRPr="00E102AD">
        <w:rPr>
          <w:rFonts w:cs="Arial"/>
          <w:sz w:val="18"/>
          <w:szCs w:val="18"/>
        </w:rPr>
        <w:t>Understand the nuances of the political environment and consider them in decision making</w:t>
      </w:r>
    </w:p>
    <w:p w:rsidR="00DE7379" w:rsidRPr="00E102AD" w:rsidRDefault="00DE7379" w:rsidP="00D20BAE">
      <w:pPr>
        <w:pStyle w:val="ListParagraph"/>
        <w:numPr>
          <w:ilvl w:val="0"/>
          <w:numId w:val="10"/>
        </w:numPr>
        <w:spacing w:before="20" w:after="40"/>
        <w:rPr>
          <w:rFonts w:cs="Arial"/>
          <w:sz w:val="18"/>
          <w:szCs w:val="18"/>
        </w:rPr>
      </w:pPr>
      <w:r w:rsidRPr="00E102AD">
        <w:rPr>
          <w:rFonts w:cs="Arial"/>
          <w:sz w:val="18"/>
          <w:szCs w:val="18"/>
        </w:rPr>
        <w:t>Use a detailed understanding of the nature of all stakeholders to inform the organisation’s strategy</w:t>
      </w:r>
    </w:p>
    <w:p w:rsidR="00AB5959" w:rsidRDefault="00AB5959" w:rsidP="00DE7379">
      <w:pPr>
        <w:rPr>
          <w:rFonts w:cs="Arial"/>
          <w:b/>
          <w:sz w:val="18"/>
          <w:szCs w:val="18"/>
        </w:rPr>
      </w:pPr>
    </w:p>
    <w:p w:rsidR="00DE7379" w:rsidRPr="00AB5959" w:rsidRDefault="00DE7379" w:rsidP="00DE7379">
      <w:pPr>
        <w:rPr>
          <w:rFonts w:cs="Arial"/>
          <w:b/>
          <w:sz w:val="18"/>
          <w:szCs w:val="18"/>
        </w:rPr>
      </w:pPr>
      <w:r w:rsidRPr="006A1526">
        <w:rPr>
          <w:rFonts w:cs="Arial"/>
          <w:b/>
          <w:sz w:val="18"/>
          <w:szCs w:val="18"/>
        </w:rPr>
        <w:t>KEY RELATIONSHIPS</w:t>
      </w:r>
    </w:p>
    <w:p w:rsidR="00DE7379" w:rsidRPr="006A1526" w:rsidRDefault="00DE7379" w:rsidP="00DE7379">
      <w:pPr>
        <w:pStyle w:val="Heading7"/>
        <w:rPr>
          <w:rFonts w:ascii="Arial" w:hAnsi="Arial" w:cs="Arial"/>
          <w:b/>
          <w:sz w:val="18"/>
          <w:szCs w:val="18"/>
        </w:rPr>
      </w:pPr>
      <w:r w:rsidRPr="006A1526">
        <w:rPr>
          <w:rFonts w:ascii="Arial" w:hAnsi="Arial" w:cs="Arial"/>
          <w:b/>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DE7379" w:rsidRPr="006A1526" w:rsidTr="0055401C">
        <w:tc>
          <w:tcPr>
            <w:tcW w:w="3510" w:type="dxa"/>
          </w:tcPr>
          <w:p w:rsidR="00DE7379" w:rsidRPr="006A1526" w:rsidRDefault="00DE7379" w:rsidP="0055401C">
            <w:pPr>
              <w:pStyle w:val="Heading7"/>
              <w:spacing w:before="120"/>
              <w:rPr>
                <w:rFonts w:ascii="Arial" w:hAnsi="Arial" w:cs="Arial"/>
                <w:b/>
                <w:sz w:val="18"/>
                <w:szCs w:val="18"/>
              </w:rPr>
            </w:pPr>
            <w:r w:rsidRPr="006A1526">
              <w:rPr>
                <w:rFonts w:ascii="Arial" w:hAnsi="Arial" w:cs="Arial"/>
                <w:b/>
                <w:sz w:val="18"/>
                <w:szCs w:val="18"/>
              </w:rPr>
              <w:t>Contact</w:t>
            </w:r>
          </w:p>
        </w:tc>
        <w:tc>
          <w:tcPr>
            <w:tcW w:w="6153" w:type="dxa"/>
          </w:tcPr>
          <w:p w:rsidR="00DE7379" w:rsidRPr="006A1526" w:rsidRDefault="00DE7379" w:rsidP="0055401C">
            <w:pPr>
              <w:pStyle w:val="Heading7"/>
              <w:spacing w:before="120"/>
              <w:ind w:left="213"/>
              <w:rPr>
                <w:rFonts w:ascii="Arial" w:hAnsi="Arial" w:cs="Arial"/>
                <w:b/>
                <w:caps/>
                <w:sz w:val="18"/>
                <w:szCs w:val="18"/>
              </w:rPr>
            </w:pPr>
            <w:r w:rsidRPr="006A1526">
              <w:rPr>
                <w:rFonts w:ascii="Arial" w:hAnsi="Arial" w:cs="Arial"/>
                <w:b/>
                <w:caps/>
                <w:sz w:val="18"/>
                <w:szCs w:val="18"/>
              </w:rPr>
              <w:t>Nature and Purpose of Relationship</w:t>
            </w:r>
          </w:p>
        </w:tc>
      </w:tr>
      <w:tr w:rsidR="00DE7379" w:rsidRPr="006A1526" w:rsidTr="0055401C">
        <w:tc>
          <w:tcPr>
            <w:tcW w:w="3510" w:type="dxa"/>
          </w:tcPr>
          <w:p w:rsidR="00DE7379" w:rsidRPr="006A1526" w:rsidRDefault="00DE7379" w:rsidP="0055401C">
            <w:pPr>
              <w:pStyle w:val="Heading7"/>
              <w:spacing w:before="120"/>
              <w:rPr>
                <w:rFonts w:ascii="Arial" w:hAnsi="Arial" w:cs="Arial"/>
                <w:caps/>
                <w:sz w:val="18"/>
                <w:szCs w:val="18"/>
              </w:rPr>
            </w:pPr>
            <w:r>
              <w:rPr>
                <w:rFonts w:ascii="Arial" w:hAnsi="Arial" w:cs="Arial"/>
                <w:sz w:val="18"/>
                <w:szCs w:val="18"/>
              </w:rPr>
              <w:t>Regional Partnerships staff</w:t>
            </w:r>
          </w:p>
        </w:tc>
        <w:tc>
          <w:tcPr>
            <w:tcW w:w="6153" w:type="dxa"/>
          </w:tcPr>
          <w:p w:rsidR="00DE7379" w:rsidRPr="006A1526" w:rsidRDefault="00DE7379" w:rsidP="0055401C">
            <w:pPr>
              <w:pStyle w:val="Heading7"/>
              <w:spacing w:before="120"/>
              <w:rPr>
                <w:rFonts w:ascii="Arial" w:hAnsi="Arial" w:cs="Arial"/>
                <w:caps/>
                <w:sz w:val="18"/>
                <w:szCs w:val="18"/>
              </w:rPr>
            </w:pPr>
            <w:r>
              <w:rPr>
                <w:rFonts w:ascii="Arial" w:hAnsi="Arial" w:cs="Arial"/>
                <w:sz w:val="18"/>
                <w:szCs w:val="18"/>
              </w:rPr>
              <w:t>Work collaboratively within the Puni</w:t>
            </w:r>
          </w:p>
        </w:tc>
      </w:tr>
      <w:tr w:rsidR="00DE7379" w:rsidRPr="006A1526" w:rsidTr="0055401C">
        <w:tc>
          <w:tcPr>
            <w:tcW w:w="3510" w:type="dxa"/>
          </w:tcPr>
          <w:p w:rsidR="00DE7379" w:rsidRDefault="00DE7379" w:rsidP="0055401C">
            <w:pPr>
              <w:pStyle w:val="Heading7"/>
              <w:spacing w:before="120"/>
              <w:rPr>
                <w:rFonts w:ascii="Arial" w:hAnsi="Arial" w:cs="Arial"/>
                <w:sz w:val="18"/>
                <w:szCs w:val="18"/>
              </w:rPr>
            </w:pPr>
            <w:r>
              <w:rPr>
                <w:rFonts w:ascii="Arial" w:hAnsi="Arial" w:cs="Arial"/>
                <w:sz w:val="18"/>
                <w:szCs w:val="18"/>
              </w:rPr>
              <w:t>Office of the Deputy Chief Executive, Regional Partnerships</w:t>
            </w:r>
          </w:p>
        </w:tc>
        <w:tc>
          <w:tcPr>
            <w:tcW w:w="6153" w:type="dxa"/>
          </w:tcPr>
          <w:p w:rsidR="00DE7379" w:rsidRPr="006A1526" w:rsidRDefault="00DE7379" w:rsidP="0055401C">
            <w:pPr>
              <w:pStyle w:val="Heading7"/>
              <w:spacing w:before="120"/>
              <w:rPr>
                <w:rFonts w:ascii="Arial" w:hAnsi="Arial" w:cs="Arial"/>
                <w:sz w:val="18"/>
                <w:szCs w:val="18"/>
              </w:rPr>
            </w:pPr>
            <w:r>
              <w:rPr>
                <w:rFonts w:ascii="Arial" w:hAnsi="Arial" w:cs="Arial"/>
                <w:sz w:val="18"/>
                <w:szCs w:val="18"/>
              </w:rPr>
              <w:t>Engage proactively to ensure a flow or quality business information is maintained and that there is consistency with whole of Te Puni expectations.</w:t>
            </w:r>
          </w:p>
        </w:tc>
      </w:tr>
      <w:tr w:rsidR="00DE7379" w:rsidRPr="006A1526" w:rsidTr="0055401C">
        <w:tc>
          <w:tcPr>
            <w:tcW w:w="3510" w:type="dxa"/>
          </w:tcPr>
          <w:p w:rsidR="00DE7379" w:rsidRDefault="00DE7379" w:rsidP="0055401C">
            <w:pPr>
              <w:pStyle w:val="Heading7"/>
              <w:spacing w:before="120"/>
              <w:rPr>
                <w:rFonts w:ascii="Arial" w:hAnsi="Arial" w:cs="Arial"/>
                <w:sz w:val="18"/>
                <w:szCs w:val="18"/>
              </w:rPr>
            </w:pPr>
            <w:r>
              <w:rPr>
                <w:rFonts w:ascii="Arial" w:hAnsi="Arial" w:cs="Arial"/>
                <w:sz w:val="18"/>
                <w:szCs w:val="18"/>
              </w:rPr>
              <w:t>Organisational Support Te Puni</w:t>
            </w:r>
          </w:p>
        </w:tc>
        <w:tc>
          <w:tcPr>
            <w:tcW w:w="6153" w:type="dxa"/>
          </w:tcPr>
          <w:p w:rsidR="00DE7379" w:rsidRPr="006A1526" w:rsidRDefault="00DE7379" w:rsidP="0055401C">
            <w:pPr>
              <w:pStyle w:val="Heading7"/>
              <w:spacing w:before="120"/>
              <w:rPr>
                <w:rFonts w:ascii="Arial" w:hAnsi="Arial" w:cs="Arial"/>
                <w:sz w:val="18"/>
                <w:szCs w:val="18"/>
              </w:rPr>
            </w:pPr>
            <w:r>
              <w:rPr>
                <w:rFonts w:ascii="Arial" w:hAnsi="Arial" w:cs="Arial"/>
                <w:sz w:val="18"/>
                <w:szCs w:val="18"/>
              </w:rPr>
              <w:t>Liaise with appropriate teams to ensure business planning and reporting are aligned</w:t>
            </w:r>
          </w:p>
        </w:tc>
      </w:tr>
      <w:tr w:rsidR="00DE7379" w:rsidRPr="006A1526" w:rsidTr="0055401C">
        <w:tc>
          <w:tcPr>
            <w:tcW w:w="3510" w:type="dxa"/>
          </w:tcPr>
          <w:p w:rsidR="00DE7379" w:rsidRDefault="00DE7379" w:rsidP="0055401C">
            <w:pPr>
              <w:pStyle w:val="Heading7"/>
              <w:spacing w:before="120"/>
              <w:rPr>
                <w:rFonts w:ascii="Arial" w:hAnsi="Arial" w:cs="Arial"/>
                <w:sz w:val="18"/>
                <w:szCs w:val="18"/>
              </w:rPr>
            </w:pPr>
            <w:r>
              <w:rPr>
                <w:rFonts w:ascii="Arial" w:hAnsi="Arial" w:cs="Arial"/>
                <w:sz w:val="18"/>
                <w:szCs w:val="18"/>
              </w:rPr>
              <w:t>Investment Te Puni</w:t>
            </w:r>
          </w:p>
        </w:tc>
        <w:tc>
          <w:tcPr>
            <w:tcW w:w="6153" w:type="dxa"/>
          </w:tcPr>
          <w:p w:rsidR="00DE7379" w:rsidRPr="006A1526" w:rsidRDefault="00DE7379" w:rsidP="0055401C">
            <w:pPr>
              <w:pStyle w:val="Heading7"/>
              <w:spacing w:before="120"/>
              <w:rPr>
                <w:rFonts w:ascii="Arial" w:hAnsi="Arial" w:cs="Arial"/>
                <w:sz w:val="18"/>
                <w:szCs w:val="18"/>
              </w:rPr>
            </w:pPr>
            <w:r>
              <w:rPr>
                <w:rFonts w:ascii="Arial" w:hAnsi="Arial" w:cs="Arial"/>
                <w:sz w:val="18"/>
                <w:szCs w:val="18"/>
              </w:rPr>
              <w:t>Liaise with appropriate team</w:t>
            </w:r>
            <w:r w:rsidR="002433E2">
              <w:rPr>
                <w:rFonts w:ascii="Arial" w:hAnsi="Arial" w:cs="Arial"/>
                <w:sz w:val="18"/>
                <w:szCs w:val="18"/>
              </w:rPr>
              <w:t>/</w:t>
            </w:r>
            <w:r>
              <w:rPr>
                <w:rFonts w:ascii="Arial" w:hAnsi="Arial" w:cs="Arial"/>
                <w:sz w:val="18"/>
                <w:szCs w:val="18"/>
              </w:rPr>
              <w:t>s to ensure business investment planning and reporting are aligned</w:t>
            </w:r>
          </w:p>
        </w:tc>
      </w:tr>
      <w:tr w:rsidR="00DE7379" w:rsidRPr="006A1526" w:rsidTr="0055401C">
        <w:tc>
          <w:tcPr>
            <w:tcW w:w="3510" w:type="dxa"/>
          </w:tcPr>
          <w:p w:rsidR="00DE7379" w:rsidRDefault="00DE7379" w:rsidP="0055401C">
            <w:pPr>
              <w:pStyle w:val="Heading7"/>
              <w:spacing w:before="120"/>
              <w:rPr>
                <w:rFonts w:ascii="Arial" w:hAnsi="Arial" w:cs="Arial"/>
                <w:sz w:val="18"/>
                <w:szCs w:val="18"/>
              </w:rPr>
            </w:pPr>
            <w:r>
              <w:rPr>
                <w:rFonts w:ascii="Arial" w:hAnsi="Arial" w:cs="Arial"/>
                <w:sz w:val="18"/>
                <w:szCs w:val="18"/>
              </w:rPr>
              <w:t>Policy Partnerships Te Puni</w:t>
            </w:r>
          </w:p>
        </w:tc>
        <w:tc>
          <w:tcPr>
            <w:tcW w:w="6153" w:type="dxa"/>
          </w:tcPr>
          <w:p w:rsidR="00DE7379" w:rsidRPr="006A1526" w:rsidRDefault="00DE7379" w:rsidP="0055401C">
            <w:pPr>
              <w:pStyle w:val="Heading7"/>
              <w:spacing w:before="120"/>
              <w:rPr>
                <w:rFonts w:ascii="Arial" w:hAnsi="Arial" w:cs="Arial"/>
                <w:sz w:val="18"/>
                <w:szCs w:val="18"/>
              </w:rPr>
            </w:pPr>
            <w:r>
              <w:rPr>
                <w:rFonts w:ascii="Arial" w:hAnsi="Arial" w:cs="Arial"/>
                <w:sz w:val="18"/>
                <w:szCs w:val="18"/>
              </w:rPr>
              <w:t>Work collaboratively to ensure that input contributes for the benefit of Te Puni Kōkiri</w:t>
            </w:r>
          </w:p>
        </w:tc>
      </w:tr>
    </w:tbl>
    <w:p w:rsidR="00DE7379" w:rsidRPr="006A1526" w:rsidRDefault="00DE7379" w:rsidP="00DE7379">
      <w:pPr>
        <w:pStyle w:val="Heading7"/>
        <w:rPr>
          <w:rFonts w:ascii="Arial" w:hAnsi="Arial" w:cs="Arial"/>
          <w:b/>
          <w:sz w:val="18"/>
          <w:szCs w:val="18"/>
        </w:rPr>
      </w:pPr>
      <w:r w:rsidRPr="006A1526">
        <w:rPr>
          <w:rFonts w:ascii="Arial" w:hAnsi="Arial" w:cs="Arial"/>
          <w:b/>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DE7379" w:rsidRPr="006A1526" w:rsidTr="0055401C">
        <w:tc>
          <w:tcPr>
            <w:tcW w:w="3510" w:type="dxa"/>
          </w:tcPr>
          <w:p w:rsidR="00DE7379" w:rsidRPr="006A1526" w:rsidRDefault="00DE7379" w:rsidP="0055401C">
            <w:pPr>
              <w:pStyle w:val="Heading7"/>
              <w:spacing w:before="120"/>
              <w:rPr>
                <w:rFonts w:ascii="Arial" w:hAnsi="Arial" w:cs="Arial"/>
                <w:b/>
                <w:sz w:val="18"/>
                <w:szCs w:val="18"/>
              </w:rPr>
            </w:pPr>
            <w:r w:rsidRPr="006A1526">
              <w:rPr>
                <w:rFonts w:ascii="Arial" w:hAnsi="Arial" w:cs="Arial"/>
                <w:b/>
                <w:sz w:val="18"/>
                <w:szCs w:val="18"/>
              </w:rPr>
              <w:t>Contact</w:t>
            </w:r>
          </w:p>
        </w:tc>
        <w:tc>
          <w:tcPr>
            <w:tcW w:w="6153" w:type="dxa"/>
          </w:tcPr>
          <w:p w:rsidR="00DE7379" w:rsidRPr="006A1526" w:rsidRDefault="00DE7379" w:rsidP="0055401C">
            <w:pPr>
              <w:pStyle w:val="Heading7"/>
              <w:spacing w:before="120"/>
              <w:ind w:left="213"/>
              <w:rPr>
                <w:rFonts w:ascii="Arial" w:hAnsi="Arial" w:cs="Arial"/>
                <w:b/>
                <w:caps/>
                <w:sz w:val="18"/>
                <w:szCs w:val="18"/>
              </w:rPr>
            </w:pPr>
            <w:r w:rsidRPr="006A1526">
              <w:rPr>
                <w:rFonts w:ascii="Arial" w:hAnsi="Arial" w:cs="Arial"/>
                <w:b/>
                <w:caps/>
                <w:sz w:val="18"/>
                <w:szCs w:val="18"/>
              </w:rPr>
              <w:t>Nature and Purpose of Relationship</w:t>
            </w:r>
          </w:p>
        </w:tc>
      </w:tr>
      <w:tr w:rsidR="00DE7379" w:rsidRPr="006A1526" w:rsidTr="0055401C">
        <w:tc>
          <w:tcPr>
            <w:tcW w:w="3510" w:type="dxa"/>
          </w:tcPr>
          <w:p w:rsidR="00DE7379" w:rsidRPr="006A1526" w:rsidRDefault="00DE7379" w:rsidP="0055401C">
            <w:pPr>
              <w:pStyle w:val="Heading7"/>
              <w:spacing w:before="120"/>
              <w:rPr>
                <w:rFonts w:ascii="Arial" w:hAnsi="Arial" w:cs="Arial"/>
                <w:caps/>
                <w:sz w:val="18"/>
                <w:szCs w:val="18"/>
              </w:rPr>
            </w:pPr>
            <w:r>
              <w:rPr>
                <w:rFonts w:ascii="Arial" w:hAnsi="Arial" w:cs="Arial"/>
                <w:sz w:val="18"/>
                <w:szCs w:val="18"/>
              </w:rPr>
              <w:t>Other relevant Public Sector organisations</w:t>
            </w:r>
          </w:p>
        </w:tc>
        <w:tc>
          <w:tcPr>
            <w:tcW w:w="6153" w:type="dxa"/>
          </w:tcPr>
          <w:p w:rsidR="00DE7379" w:rsidRPr="006A1526" w:rsidRDefault="00DE7379" w:rsidP="0055401C">
            <w:pPr>
              <w:pStyle w:val="Heading7"/>
              <w:spacing w:before="120"/>
              <w:rPr>
                <w:rFonts w:ascii="Arial" w:hAnsi="Arial" w:cs="Arial"/>
                <w:caps/>
                <w:sz w:val="18"/>
                <w:szCs w:val="18"/>
              </w:rPr>
            </w:pPr>
            <w:r w:rsidRPr="006A1526">
              <w:rPr>
                <w:rFonts w:ascii="Arial" w:hAnsi="Arial" w:cs="Arial"/>
                <w:sz w:val="18"/>
                <w:szCs w:val="18"/>
              </w:rPr>
              <w:t>Information gathering</w:t>
            </w:r>
          </w:p>
        </w:tc>
      </w:tr>
      <w:tr w:rsidR="00DE7379" w:rsidRPr="006A1526" w:rsidTr="0055401C">
        <w:tc>
          <w:tcPr>
            <w:tcW w:w="3510" w:type="dxa"/>
          </w:tcPr>
          <w:p w:rsidR="00DE7379" w:rsidRDefault="00DE7379" w:rsidP="0055401C">
            <w:pPr>
              <w:pStyle w:val="Heading7"/>
              <w:spacing w:before="120"/>
              <w:rPr>
                <w:rFonts w:ascii="Arial" w:hAnsi="Arial" w:cs="Arial"/>
                <w:sz w:val="18"/>
                <w:szCs w:val="18"/>
              </w:rPr>
            </w:pPr>
            <w:r>
              <w:rPr>
                <w:rFonts w:ascii="Arial" w:hAnsi="Arial" w:cs="Arial"/>
                <w:sz w:val="18"/>
                <w:szCs w:val="18"/>
              </w:rPr>
              <w:t>Iwi, Hapū and Whānau Māori</w:t>
            </w:r>
          </w:p>
        </w:tc>
        <w:tc>
          <w:tcPr>
            <w:tcW w:w="6153" w:type="dxa"/>
          </w:tcPr>
          <w:p w:rsidR="00DE7379" w:rsidRPr="006A1526" w:rsidRDefault="00DE7379" w:rsidP="0055401C">
            <w:pPr>
              <w:pStyle w:val="Heading7"/>
              <w:spacing w:before="120"/>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bl>
    <w:p w:rsidR="0055202B" w:rsidRDefault="0055202B" w:rsidP="0055202B">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202B" w:rsidRDefault="0055202B" w:rsidP="0055202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202B" w:rsidRDefault="0055202B" w:rsidP="0055202B">
      <w:pPr>
        <w:pStyle w:val="Heading7"/>
        <w:rPr>
          <w:rFonts w:ascii="Arial" w:hAnsi="Arial" w:cs="Arial"/>
          <w:b/>
          <w:caps/>
          <w:sz w:val="18"/>
          <w:szCs w:val="18"/>
        </w:rPr>
      </w:pPr>
      <w:r>
        <w:rPr>
          <w:rFonts w:ascii="Arial" w:hAnsi="Arial" w:cs="Arial"/>
          <w:b/>
          <w:caps/>
          <w:sz w:val="18"/>
          <w:szCs w:val="18"/>
        </w:rPr>
        <w:t>Human Resource Authority - NIL</w:t>
      </w:r>
    </w:p>
    <w:p w:rsidR="00224C1E" w:rsidRPr="002433E2" w:rsidRDefault="0055202B" w:rsidP="002433E2">
      <w:pPr>
        <w:pStyle w:val="Heading7"/>
        <w:rPr>
          <w:rFonts w:ascii="Arial" w:hAnsi="Arial" w:cs="Arial"/>
          <w:b/>
          <w:caps/>
          <w:sz w:val="18"/>
          <w:szCs w:val="18"/>
        </w:rPr>
      </w:pPr>
      <w:r>
        <w:rPr>
          <w:rFonts w:ascii="Arial" w:hAnsi="Arial" w:cs="Arial"/>
          <w:b/>
          <w:caps/>
          <w:sz w:val="18"/>
          <w:szCs w:val="18"/>
        </w:rPr>
        <w:lastRenderedPageBreak/>
        <w:t>Financial Authority - NIL</w:t>
      </w:r>
    </w:p>
    <w:sectPr w:rsidR="00224C1E" w:rsidRPr="002433E2"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1C" w:rsidRDefault="0097791C" w:rsidP="00774E31">
      <w:r>
        <w:separator/>
      </w:r>
    </w:p>
  </w:endnote>
  <w:endnote w:type="continuationSeparator" w:id="0">
    <w:p w:rsidR="0097791C" w:rsidRDefault="0097791C"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1C" w:rsidRDefault="0097791C" w:rsidP="00774E31">
      <w:r>
        <w:separator/>
      </w:r>
    </w:p>
  </w:footnote>
  <w:footnote w:type="continuationSeparator" w:id="0">
    <w:p w:rsidR="0097791C" w:rsidRDefault="0097791C"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en-US"/>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1A8"/>
    <w:multiLevelType w:val="hybridMultilevel"/>
    <w:tmpl w:val="56F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A7666"/>
    <w:multiLevelType w:val="hybridMultilevel"/>
    <w:tmpl w:val="F4A2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1693"/>
    <w:multiLevelType w:val="hybridMultilevel"/>
    <w:tmpl w:val="61D6C7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3840A5"/>
    <w:multiLevelType w:val="hybridMultilevel"/>
    <w:tmpl w:val="92043F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D9F08C7"/>
    <w:multiLevelType w:val="hybridMultilevel"/>
    <w:tmpl w:val="DAC429C6"/>
    <w:lvl w:ilvl="0" w:tplc="138EAD50">
      <w:start w:val="1"/>
      <w:numFmt w:val="bullet"/>
      <w:lvlText w:val="•"/>
      <w:lvlJc w:val="left"/>
      <w:pPr>
        <w:tabs>
          <w:tab w:val="num" w:pos="720"/>
        </w:tabs>
        <w:ind w:left="720" w:hanging="360"/>
      </w:pPr>
      <w:rPr>
        <w:rFonts w:ascii="Arial" w:hAnsi="Arial" w:hint="default"/>
      </w:rPr>
    </w:lvl>
    <w:lvl w:ilvl="1" w:tplc="4DC03AA8" w:tentative="1">
      <w:start w:val="1"/>
      <w:numFmt w:val="bullet"/>
      <w:lvlText w:val="•"/>
      <w:lvlJc w:val="left"/>
      <w:pPr>
        <w:tabs>
          <w:tab w:val="num" w:pos="1440"/>
        </w:tabs>
        <w:ind w:left="1440" w:hanging="360"/>
      </w:pPr>
      <w:rPr>
        <w:rFonts w:ascii="Arial" w:hAnsi="Arial" w:hint="default"/>
      </w:rPr>
    </w:lvl>
    <w:lvl w:ilvl="2" w:tplc="C6960906" w:tentative="1">
      <w:start w:val="1"/>
      <w:numFmt w:val="bullet"/>
      <w:lvlText w:val="•"/>
      <w:lvlJc w:val="left"/>
      <w:pPr>
        <w:tabs>
          <w:tab w:val="num" w:pos="2160"/>
        </w:tabs>
        <w:ind w:left="2160" w:hanging="360"/>
      </w:pPr>
      <w:rPr>
        <w:rFonts w:ascii="Arial" w:hAnsi="Arial" w:hint="default"/>
      </w:rPr>
    </w:lvl>
    <w:lvl w:ilvl="3" w:tplc="86FCD9EE" w:tentative="1">
      <w:start w:val="1"/>
      <w:numFmt w:val="bullet"/>
      <w:lvlText w:val="•"/>
      <w:lvlJc w:val="left"/>
      <w:pPr>
        <w:tabs>
          <w:tab w:val="num" w:pos="2880"/>
        </w:tabs>
        <w:ind w:left="2880" w:hanging="360"/>
      </w:pPr>
      <w:rPr>
        <w:rFonts w:ascii="Arial" w:hAnsi="Arial" w:hint="default"/>
      </w:rPr>
    </w:lvl>
    <w:lvl w:ilvl="4" w:tplc="084A3E44" w:tentative="1">
      <w:start w:val="1"/>
      <w:numFmt w:val="bullet"/>
      <w:lvlText w:val="•"/>
      <w:lvlJc w:val="left"/>
      <w:pPr>
        <w:tabs>
          <w:tab w:val="num" w:pos="3600"/>
        </w:tabs>
        <w:ind w:left="3600" w:hanging="360"/>
      </w:pPr>
      <w:rPr>
        <w:rFonts w:ascii="Arial" w:hAnsi="Arial" w:hint="default"/>
      </w:rPr>
    </w:lvl>
    <w:lvl w:ilvl="5" w:tplc="2D3EE77E" w:tentative="1">
      <w:start w:val="1"/>
      <w:numFmt w:val="bullet"/>
      <w:lvlText w:val="•"/>
      <w:lvlJc w:val="left"/>
      <w:pPr>
        <w:tabs>
          <w:tab w:val="num" w:pos="4320"/>
        </w:tabs>
        <w:ind w:left="4320" w:hanging="360"/>
      </w:pPr>
      <w:rPr>
        <w:rFonts w:ascii="Arial" w:hAnsi="Arial" w:hint="default"/>
      </w:rPr>
    </w:lvl>
    <w:lvl w:ilvl="6" w:tplc="6F8A72D0" w:tentative="1">
      <w:start w:val="1"/>
      <w:numFmt w:val="bullet"/>
      <w:lvlText w:val="•"/>
      <w:lvlJc w:val="left"/>
      <w:pPr>
        <w:tabs>
          <w:tab w:val="num" w:pos="5040"/>
        </w:tabs>
        <w:ind w:left="5040" w:hanging="360"/>
      </w:pPr>
      <w:rPr>
        <w:rFonts w:ascii="Arial" w:hAnsi="Arial" w:hint="default"/>
      </w:rPr>
    </w:lvl>
    <w:lvl w:ilvl="7" w:tplc="2DC2EBAC" w:tentative="1">
      <w:start w:val="1"/>
      <w:numFmt w:val="bullet"/>
      <w:lvlText w:val="•"/>
      <w:lvlJc w:val="left"/>
      <w:pPr>
        <w:tabs>
          <w:tab w:val="num" w:pos="5760"/>
        </w:tabs>
        <w:ind w:left="5760" w:hanging="360"/>
      </w:pPr>
      <w:rPr>
        <w:rFonts w:ascii="Arial" w:hAnsi="Arial" w:hint="default"/>
      </w:rPr>
    </w:lvl>
    <w:lvl w:ilvl="8" w:tplc="A64A01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915D9D"/>
    <w:multiLevelType w:val="hybridMultilevel"/>
    <w:tmpl w:val="3F18D96A"/>
    <w:lvl w:ilvl="0" w:tplc="F5585582">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6"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85A4F10"/>
    <w:multiLevelType w:val="hybridMultilevel"/>
    <w:tmpl w:val="AE441C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2AB1708"/>
    <w:multiLevelType w:val="hybridMultilevel"/>
    <w:tmpl w:val="ABB0ED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606C53"/>
    <w:multiLevelType w:val="hybridMultilevel"/>
    <w:tmpl w:val="D3420A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0D614E8"/>
    <w:multiLevelType w:val="hybridMultilevel"/>
    <w:tmpl w:val="62FE18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21AB6"/>
    <w:multiLevelType w:val="hybridMultilevel"/>
    <w:tmpl w:val="01403E1E"/>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E73AB7"/>
    <w:multiLevelType w:val="hybridMultilevel"/>
    <w:tmpl w:val="617AFFA8"/>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60F4AB4"/>
    <w:multiLevelType w:val="hybridMultilevel"/>
    <w:tmpl w:val="4A0869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60F54EB"/>
    <w:multiLevelType w:val="hybridMultilevel"/>
    <w:tmpl w:val="07AE02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8882638"/>
    <w:multiLevelType w:val="hybridMultilevel"/>
    <w:tmpl w:val="F1C0F8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B6579BD"/>
    <w:multiLevelType w:val="hybridMultilevel"/>
    <w:tmpl w:val="4698A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8001621"/>
    <w:multiLevelType w:val="hybridMultilevel"/>
    <w:tmpl w:val="69F67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246B0C"/>
    <w:multiLevelType w:val="hybridMultilevel"/>
    <w:tmpl w:val="CF06A0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20"/>
  </w:num>
  <w:num w:numId="4">
    <w:abstractNumId w:val="14"/>
  </w:num>
  <w:num w:numId="5">
    <w:abstractNumId w:val="12"/>
  </w:num>
  <w:num w:numId="6">
    <w:abstractNumId w:val="15"/>
  </w:num>
  <w:num w:numId="7">
    <w:abstractNumId w:val="7"/>
  </w:num>
  <w:num w:numId="8">
    <w:abstractNumId w:val="8"/>
  </w:num>
  <w:num w:numId="9">
    <w:abstractNumId w:val="13"/>
  </w:num>
  <w:num w:numId="10">
    <w:abstractNumId w:val="9"/>
  </w:num>
  <w:num w:numId="11">
    <w:abstractNumId w:val="3"/>
  </w:num>
  <w:num w:numId="12">
    <w:abstractNumId w:val="2"/>
  </w:num>
  <w:num w:numId="13">
    <w:abstractNumId w:val="17"/>
  </w:num>
  <w:num w:numId="14">
    <w:abstractNumId w:val="19"/>
  </w:num>
  <w:num w:numId="15">
    <w:abstractNumId w:val="16"/>
  </w:num>
  <w:num w:numId="16">
    <w:abstractNumId w:val="1"/>
  </w:num>
  <w:num w:numId="17">
    <w:abstractNumId w:val="10"/>
  </w:num>
  <w:num w:numId="18">
    <w:abstractNumId w:val="18"/>
  </w:num>
  <w:num w:numId="19">
    <w:abstractNumId w:val="4"/>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B7BA9"/>
    <w:rsid w:val="000C4D14"/>
    <w:rsid w:val="000C7440"/>
    <w:rsid w:val="000D1CE7"/>
    <w:rsid w:val="000E0DF6"/>
    <w:rsid w:val="000E315B"/>
    <w:rsid w:val="000F00D5"/>
    <w:rsid w:val="000F7CAD"/>
    <w:rsid w:val="00102AB0"/>
    <w:rsid w:val="00114192"/>
    <w:rsid w:val="00114CD5"/>
    <w:rsid w:val="001254DE"/>
    <w:rsid w:val="0013371B"/>
    <w:rsid w:val="00135CA3"/>
    <w:rsid w:val="00152124"/>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1F0E99"/>
    <w:rsid w:val="00203703"/>
    <w:rsid w:val="002072C2"/>
    <w:rsid w:val="00221BAA"/>
    <w:rsid w:val="00222189"/>
    <w:rsid w:val="0022393C"/>
    <w:rsid w:val="00224C1E"/>
    <w:rsid w:val="002433E2"/>
    <w:rsid w:val="00265A7E"/>
    <w:rsid w:val="00267E02"/>
    <w:rsid w:val="002701CF"/>
    <w:rsid w:val="0027099F"/>
    <w:rsid w:val="00272316"/>
    <w:rsid w:val="00284769"/>
    <w:rsid w:val="00284971"/>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4D1F"/>
    <w:rsid w:val="002E5E84"/>
    <w:rsid w:val="002E6D3D"/>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93E4D"/>
    <w:rsid w:val="003A1650"/>
    <w:rsid w:val="003B00CF"/>
    <w:rsid w:val="003B394A"/>
    <w:rsid w:val="003B5A34"/>
    <w:rsid w:val="003B7A4F"/>
    <w:rsid w:val="003C6F33"/>
    <w:rsid w:val="003D31AD"/>
    <w:rsid w:val="003D72FF"/>
    <w:rsid w:val="003D7945"/>
    <w:rsid w:val="003E0450"/>
    <w:rsid w:val="003E4A7D"/>
    <w:rsid w:val="003F6AB4"/>
    <w:rsid w:val="00400042"/>
    <w:rsid w:val="00402C87"/>
    <w:rsid w:val="004149B0"/>
    <w:rsid w:val="004171C9"/>
    <w:rsid w:val="00431D18"/>
    <w:rsid w:val="00443021"/>
    <w:rsid w:val="00444863"/>
    <w:rsid w:val="0045011F"/>
    <w:rsid w:val="004519A7"/>
    <w:rsid w:val="0046268B"/>
    <w:rsid w:val="00465F7B"/>
    <w:rsid w:val="004674B6"/>
    <w:rsid w:val="004813E6"/>
    <w:rsid w:val="0048569F"/>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41D0"/>
    <w:rsid w:val="00547AF1"/>
    <w:rsid w:val="0055108E"/>
    <w:rsid w:val="0055202B"/>
    <w:rsid w:val="0055401C"/>
    <w:rsid w:val="0055468C"/>
    <w:rsid w:val="00557073"/>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2781C"/>
    <w:rsid w:val="0063045D"/>
    <w:rsid w:val="006402E7"/>
    <w:rsid w:val="0064761B"/>
    <w:rsid w:val="00652C88"/>
    <w:rsid w:val="0065588F"/>
    <w:rsid w:val="0066166E"/>
    <w:rsid w:val="00662CEC"/>
    <w:rsid w:val="00663799"/>
    <w:rsid w:val="00663AE2"/>
    <w:rsid w:val="00665AAC"/>
    <w:rsid w:val="00686D57"/>
    <w:rsid w:val="0068712E"/>
    <w:rsid w:val="00687372"/>
    <w:rsid w:val="00695214"/>
    <w:rsid w:val="006955DF"/>
    <w:rsid w:val="00695BC3"/>
    <w:rsid w:val="006A4C0D"/>
    <w:rsid w:val="006B13DA"/>
    <w:rsid w:val="006C48A5"/>
    <w:rsid w:val="006C58BB"/>
    <w:rsid w:val="006C737B"/>
    <w:rsid w:val="006D17C7"/>
    <w:rsid w:val="006D1D15"/>
    <w:rsid w:val="006D4B53"/>
    <w:rsid w:val="006D6EBC"/>
    <w:rsid w:val="006E6445"/>
    <w:rsid w:val="006E6C33"/>
    <w:rsid w:val="006E72A1"/>
    <w:rsid w:val="006F0741"/>
    <w:rsid w:val="007032F2"/>
    <w:rsid w:val="00703545"/>
    <w:rsid w:val="00704526"/>
    <w:rsid w:val="00710FE7"/>
    <w:rsid w:val="00715485"/>
    <w:rsid w:val="00716186"/>
    <w:rsid w:val="00716272"/>
    <w:rsid w:val="0072447E"/>
    <w:rsid w:val="00725F01"/>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46B34"/>
    <w:rsid w:val="0085628D"/>
    <w:rsid w:val="008614E9"/>
    <w:rsid w:val="00862155"/>
    <w:rsid w:val="008630E4"/>
    <w:rsid w:val="0086714A"/>
    <w:rsid w:val="00874AE1"/>
    <w:rsid w:val="00891B33"/>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7791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342E"/>
    <w:rsid w:val="00AA5A0F"/>
    <w:rsid w:val="00AA7565"/>
    <w:rsid w:val="00AA765F"/>
    <w:rsid w:val="00AB243D"/>
    <w:rsid w:val="00AB47D1"/>
    <w:rsid w:val="00AB56E0"/>
    <w:rsid w:val="00AB5959"/>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140EF"/>
    <w:rsid w:val="00B20C10"/>
    <w:rsid w:val="00B21C9F"/>
    <w:rsid w:val="00B31269"/>
    <w:rsid w:val="00B340BA"/>
    <w:rsid w:val="00B37CED"/>
    <w:rsid w:val="00B40F99"/>
    <w:rsid w:val="00B46AD3"/>
    <w:rsid w:val="00B614BE"/>
    <w:rsid w:val="00B6355C"/>
    <w:rsid w:val="00B71B7D"/>
    <w:rsid w:val="00B87991"/>
    <w:rsid w:val="00B96082"/>
    <w:rsid w:val="00BA294E"/>
    <w:rsid w:val="00BA62B0"/>
    <w:rsid w:val="00BB021E"/>
    <w:rsid w:val="00BB0A75"/>
    <w:rsid w:val="00BB2C57"/>
    <w:rsid w:val="00BB58BB"/>
    <w:rsid w:val="00BD76C9"/>
    <w:rsid w:val="00BE1AEE"/>
    <w:rsid w:val="00BF331F"/>
    <w:rsid w:val="00BF6D07"/>
    <w:rsid w:val="00BF75AA"/>
    <w:rsid w:val="00C166B7"/>
    <w:rsid w:val="00C30271"/>
    <w:rsid w:val="00C32935"/>
    <w:rsid w:val="00C5592C"/>
    <w:rsid w:val="00C64F7C"/>
    <w:rsid w:val="00C701D4"/>
    <w:rsid w:val="00C740EF"/>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0BAE"/>
    <w:rsid w:val="00D25480"/>
    <w:rsid w:val="00D33748"/>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E7379"/>
    <w:rsid w:val="00DF32A4"/>
    <w:rsid w:val="00DF3A9B"/>
    <w:rsid w:val="00DF3C27"/>
    <w:rsid w:val="00E0142D"/>
    <w:rsid w:val="00E02D0B"/>
    <w:rsid w:val="00E10842"/>
    <w:rsid w:val="00E11369"/>
    <w:rsid w:val="00E14AC1"/>
    <w:rsid w:val="00E150D8"/>
    <w:rsid w:val="00E168D4"/>
    <w:rsid w:val="00E240E1"/>
    <w:rsid w:val="00E30CEC"/>
    <w:rsid w:val="00E43143"/>
    <w:rsid w:val="00E574F5"/>
    <w:rsid w:val="00E80EF3"/>
    <w:rsid w:val="00E8337D"/>
    <w:rsid w:val="00E83708"/>
    <w:rsid w:val="00E917EC"/>
    <w:rsid w:val="00E961D9"/>
    <w:rsid w:val="00EA5122"/>
    <w:rsid w:val="00EA6781"/>
    <w:rsid w:val="00EB00FE"/>
    <w:rsid w:val="00EB1E1D"/>
    <w:rsid w:val="00EB675F"/>
    <w:rsid w:val="00EC200F"/>
    <w:rsid w:val="00EE5B43"/>
    <w:rsid w:val="00EF22AC"/>
    <w:rsid w:val="00F04AAE"/>
    <w:rsid w:val="00F10268"/>
    <w:rsid w:val="00F11EEE"/>
    <w:rsid w:val="00F3135F"/>
    <w:rsid w:val="00F46CA8"/>
    <w:rsid w:val="00F61908"/>
    <w:rsid w:val="00F744C7"/>
    <w:rsid w:val="00F908CC"/>
    <w:rsid w:val="00F90DF1"/>
    <w:rsid w:val="00F95802"/>
    <w:rsid w:val="00F95A5E"/>
    <w:rsid w:val="00FD4484"/>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D0CF9"/>
  <w15:chartTrackingRefBased/>
  <w15:docId w15:val="{03CCE5A2-CAF9-43E2-B01F-56ACECA2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 w:type="paragraph" w:customStyle="1" w:styleId="USBodyText">
    <w:name w:val="US Body Text"/>
    <w:basedOn w:val="Normal"/>
    <w:rsid w:val="000E0DF6"/>
    <w:pPr>
      <w:spacing w:before="113" w:after="113" w:line="260" w:lineRule="atLeast"/>
    </w:pPr>
    <w:rPr>
      <w:rFonts w:eastAsia="Arial"/>
      <w:sz w:val="20"/>
      <w:szCs w:val="22"/>
    </w:rPr>
  </w:style>
  <w:style w:type="paragraph" w:customStyle="1" w:styleId="bulletChar">
    <w:name w:val="bullet Char"/>
    <w:basedOn w:val="Normal"/>
    <w:link w:val="bulletCharChar1"/>
    <w:rsid w:val="000E0DF6"/>
    <w:pPr>
      <w:numPr>
        <w:numId w:val="18"/>
      </w:numPr>
      <w:spacing w:before="20" w:after="40" w:line="288" w:lineRule="auto"/>
      <w:jc w:val="both"/>
    </w:pPr>
    <w:rPr>
      <w:rFonts w:ascii="Times New Roman" w:eastAsia="Times" w:hAnsi="Times New Roman"/>
      <w:sz w:val="24"/>
      <w:lang w:eastAsia="en-AU"/>
    </w:rPr>
  </w:style>
  <w:style w:type="character" w:customStyle="1" w:styleId="bulletCharChar1">
    <w:name w:val="bullet Char Char1"/>
    <w:link w:val="bulletChar"/>
    <w:rsid w:val="000E0DF6"/>
    <w:rPr>
      <w:rFonts w:eastAsia="Time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C037-85FC-4403-9E90-7501255D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Tui Marsh</cp:lastModifiedBy>
  <cp:revision>2</cp:revision>
  <cp:lastPrinted>2019-05-08T00:55:00Z</cp:lastPrinted>
  <dcterms:created xsi:type="dcterms:W3CDTF">2019-07-09T03:46:00Z</dcterms:created>
  <dcterms:modified xsi:type="dcterms:W3CDTF">2019-07-09T03:46:00Z</dcterms:modified>
</cp:coreProperties>
</file>