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062" w:rsidRDefault="005B2062" w:rsidP="006D03D0">
      <w:pPr>
        <w:spacing w:after="0" w:line="259" w:lineRule="auto"/>
        <w:ind w:left="0" w:firstLine="0"/>
      </w:pPr>
      <w:r>
        <w:rPr>
          <w:rFonts w:cs="Arial"/>
          <w:b/>
          <w:noProof/>
          <w:sz w:val="32"/>
          <w:szCs w:val="32"/>
        </w:rPr>
        <w:drawing>
          <wp:anchor distT="0" distB="0" distL="114300" distR="114300" simplePos="0" relativeHeight="251658240" behindDoc="1" locked="0" layoutInCell="1" allowOverlap="1" wp14:anchorId="6025FA98" wp14:editId="2C0B81E5">
            <wp:simplePos x="0" y="0"/>
            <wp:positionH relativeFrom="column">
              <wp:posOffset>-401320</wp:posOffset>
            </wp:positionH>
            <wp:positionV relativeFrom="page">
              <wp:posOffset>547370</wp:posOffset>
            </wp:positionV>
            <wp:extent cx="4978400" cy="572135"/>
            <wp:effectExtent l="0" t="0" r="0" b="0"/>
            <wp:wrapNone/>
            <wp:docPr id="4"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8">
                      <a:extLst>
                        <a:ext uri="{28A0092B-C50C-407E-A947-70E740481C1C}">
                          <a14:useLocalDpi xmlns:a14="http://schemas.microsoft.com/office/drawing/2010/main" val="0"/>
                        </a:ext>
                      </a:extLst>
                    </a:blip>
                    <a:srcRect b="43200"/>
                    <a:stretch/>
                  </pic:blipFill>
                  <pic:spPr bwMode="auto">
                    <a:xfrm>
                      <a:off x="0" y="0"/>
                      <a:ext cx="4978400" cy="572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F7C42" w:rsidRDefault="002F7C42" w:rsidP="006D03D0">
      <w:pPr>
        <w:spacing w:after="0" w:line="259" w:lineRule="auto"/>
        <w:ind w:left="0" w:firstLine="0"/>
      </w:pPr>
    </w:p>
    <w:p w:rsidR="002F7C42" w:rsidRDefault="002F7C42" w:rsidP="006D03D0">
      <w:pPr>
        <w:spacing w:after="0" w:line="259" w:lineRule="auto"/>
        <w:ind w:left="0" w:firstLine="0"/>
      </w:pPr>
    </w:p>
    <w:p w:rsidR="002F7C42" w:rsidRDefault="002F7C42" w:rsidP="002F7C42">
      <w:pPr>
        <w:spacing w:after="0" w:line="240" w:lineRule="auto"/>
        <w:ind w:left="0" w:firstLine="0"/>
        <w:rPr>
          <w:b/>
        </w:rPr>
      </w:pPr>
    </w:p>
    <w:p w:rsidR="007B5DC5" w:rsidRDefault="002F7C42" w:rsidP="005B2062">
      <w:pPr>
        <w:spacing w:after="474" w:line="383" w:lineRule="auto"/>
        <w:ind w:left="0" w:right="9171" w:firstLine="0"/>
        <w:rPr>
          <w:b/>
        </w:rPr>
      </w:pPr>
      <w:r w:rsidRPr="003B79AC">
        <w:rPr>
          <w:noProof/>
        </w:rPr>
        <w:drawing>
          <wp:inline distT="0" distB="0" distL="0" distR="0" wp14:anchorId="5082FE84" wp14:editId="4C6ADD01">
            <wp:extent cx="5629275" cy="831850"/>
            <wp:effectExtent l="38100" t="0" r="47625" b="44450"/>
            <wp:docPr id="8" name="Picture 8"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938" cy="840814"/>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rsidR="0027773B" w:rsidRDefault="00000353" w:rsidP="008A2F63">
      <w:pPr>
        <w:spacing w:after="0" w:line="413" w:lineRule="auto"/>
        <w:ind w:left="0" w:right="403"/>
        <w:jc w:val="center"/>
        <w:rPr>
          <w:rFonts w:ascii="Arial" w:eastAsia="Arial" w:hAnsi="Arial" w:cs="Arial"/>
          <w:b/>
          <w:sz w:val="56"/>
          <w:szCs w:val="56"/>
        </w:rPr>
      </w:pPr>
      <w:r>
        <w:rPr>
          <w:noProof/>
        </w:rPr>
        <w:drawing>
          <wp:inline distT="0" distB="0" distL="0" distR="0">
            <wp:extent cx="5856198" cy="1987826"/>
            <wp:effectExtent l="0" t="0" r="0" b="0"/>
            <wp:docPr id="1" name="Picture 1" descr="C:\Users\tania\AppData\Local\Microsoft\Windows\Temporary Internet Files\Content.Word\ãÆ45804 Moving the maori Nation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ia\AppData\Local\Microsoft\Windows\Temporary Internet Files\Content.Word\ãÆ45804 Moving the maori Nation Colou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5914" b="26089"/>
                    <a:stretch/>
                  </pic:blipFill>
                  <pic:spPr bwMode="auto">
                    <a:xfrm>
                      <a:off x="0" y="0"/>
                      <a:ext cx="5857240" cy="1988180"/>
                    </a:xfrm>
                    <a:prstGeom prst="rect">
                      <a:avLst/>
                    </a:prstGeom>
                    <a:noFill/>
                    <a:ln>
                      <a:noFill/>
                    </a:ln>
                    <a:extLst>
                      <a:ext uri="{53640926-AAD7-44D8-BBD7-CCE9431645EC}">
                        <a14:shadowObscured xmlns:a14="http://schemas.microsoft.com/office/drawing/2010/main"/>
                      </a:ext>
                    </a:extLst>
                  </pic:spPr>
                </pic:pic>
              </a:graphicData>
            </a:graphic>
          </wp:inline>
        </w:drawing>
      </w:r>
    </w:p>
    <w:p w:rsidR="00000353" w:rsidRDefault="00000353" w:rsidP="00A1191E">
      <w:pPr>
        <w:spacing w:after="0" w:line="413" w:lineRule="auto"/>
        <w:ind w:right="403"/>
        <w:jc w:val="center"/>
        <w:rPr>
          <w:rFonts w:ascii="Arial" w:eastAsia="Arial" w:hAnsi="Arial" w:cs="Arial"/>
          <w:b/>
          <w:sz w:val="56"/>
          <w:szCs w:val="56"/>
        </w:rPr>
      </w:pPr>
    </w:p>
    <w:p w:rsidR="00000353" w:rsidRDefault="00000353" w:rsidP="00A1191E">
      <w:pPr>
        <w:spacing w:after="0" w:line="413" w:lineRule="auto"/>
        <w:ind w:right="403"/>
        <w:jc w:val="center"/>
        <w:rPr>
          <w:rFonts w:ascii="Arial" w:eastAsia="Arial" w:hAnsi="Arial" w:cs="Arial"/>
          <w:b/>
          <w:sz w:val="56"/>
          <w:szCs w:val="56"/>
        </w:rPr>
      </w:pPr>
    </w:p>
    <w:p w:rsidR="00A1191E" w:rsidRPr="0027773B" w:rsidRDefault="004A5670" w:rsidP="008A2F63">
      <w:pPr>
        <w:spacing w:after="0" w:line="413" w:lineRule="auto"/>
        <w:ind w:left="0" w:right="403"/>
        <w:jc w:val="center"/>
        <w:rPr>
          <w:rFonts w:ascii="Arial" w:eastAsia="Arial" w:hAnsi="Arial" w:cs="Arial"/>
          <w:b/>
          <w:sz w:val="56"/>
          <w:szCs w:val="56"/>
        </w:rPr>
      </w:pPr>
      <w:r w:rsidRPr="0027773B">
        <w:rPr>
          <w:rFonts w:ascii="Arial" w:eastAsia="Arial" w:hAnsi="Arial" w:cs="Arial"/>
          <w:b/>
          <w:sz w:val="56"/>
          <w:szCs w:val="56"/>
        </w:rPr>
        <w:t>M</w:t>
      </w:r>
      <w:r w:rsidR="00FD0149" w:rsidRPr="0027773B">
        <w:rPr>
          <w:rFonts w:ascii="Arial" w:eastAsia="Arial" w:hAnsi="Arial" w:cs="Arial"/>
          <w:b/>
          <w:sz w:val="56"/>
          <w:szCs w:val="56"/>
        </w:rPr>
        <w:t>oving the Māori Nation</w:t>
      </w:r>
    </w:p>
    <w:p w:rsidR="00C252DA" w:rsidRPr="004A5670" w:rsidRDefault="004A5670" w:rsidP="008A2F63">
      <w:pPr>
        <w:spacing w:after="0" w:line="413" w:lineRule="auto"/>
        <w:ind w:left="0" w:right="403"/>
        <w:jc w:val="center"/>
        <w:rPr>
          <w:rFonts w:ascii="Arial" w:eastAsia="Arial" w:hAnsi="Arial" w:cs="Arial"/>
          <w:b/>
          <w:sz w:val="44"/>
          <w:szCs w:val="44"/>
        </w:rPr>
      </w:pPr>
      <w:r w:rsidRPr="0027773B">
        <w:rPr>
          <w:rFonts w:ascii="Arial" w:eastAsia="Arial" w:hAnsi="Arial" w:cs="Arial"/>
          <w:b/>
          <w:sz w:val="56"/>
          <w:szCs w:val="56"/>
        </w:rPr>
        <w:t>C</w:t>
      </w:r>
      <w:r w:rsidR="00A86C85" w:rsidRPr="0027773B">
        <w:rPr>
          <w:rFonts w:ascii="Arial" w:eastAsia="Arial" w:hAnsi="Arial" w:cs="Arial"/>
          <w:b/>
          <w:sz w:val="56"/>
          <w:szCs w:val="56"/>
        </w:rPr>
        <w:t xml:space="preserve">ontestable </w:t>
      </w:r>
      <w:r w:rsidR="006A579A" w:rsidRPr="0027773B">
        <w:rPr>
          <w:rFonts w:ascii="Arial" w:eastAsia="Arial" w:hAnsi="Arial" w:cs="Arial"/>
          <w:b/>
          <w:sz w:val="56"/>
          <w:szCs w:val="56"/>
        </w:rPr>
        <w:t>Fund</w:t>
      </w:r>
    </w:p>
    <w:p w:rsidR="00A1191E" w:rsidRDefault="00A1191E" w:rsidP="008A2F63">
      <w:pPr>
        <w:spacing w:after="164" w:line="259" w:lineRule="auto"/>
        <w:ind w:left="0"/>
        <w:jc w:val="center"/>
        <w:rPr>
          <w:rFonts w:ascii="Arial" w:eastAsia="Arial" w:hAnsi="Arial" w:cs="Arial"/>
          <w:sz w:val="44"/>
          <w:szCs w:val="44"/>
        </w:rPr>
      </w:pPr>
    </w:p>
    <w:p w:rsidR="0027773B" w:rsidRPr="0027773B" w:rsidRDefault="0027773B" w:rsidP="008A2F63">
      <w:pPr>
        <w:spacing w:after="164" w:line="259" w:lineRule="auto"/>
        <w:ind w:left="0"/>
        <w:jc w:val="center"/>
        <w:rPr>
          <w:rFonts w:ascii="Arial" w:eastAsia="Arial" w:hAnsi="Arial" w:cs="Arial"/>
          <w:sz w:val="56"/>
          <w:szCs w:val="56"/>
        </w:rPr>
      </w:pPr>
      <w:r w:rsidRPr="0027773B">
        <w:rPr>
          <w:rFonts w:ascii="Arial" w:eastAsia="Arial" w:hAnsi="Arial" w:cs="Arial"/>
          <w:sz w:val="56"/>
          <w:szCs w:val="56"/>
        </w:rPr>
        <w:t>Application Form and</w:t>
      </w:r>
    </w:p>
    <w:p w:rsidR="00292E9B" w:rsidRDefault="00CC2C99" w:rsidP="008A2F63">
      <w:pPr>
        <w:spacing w:after="164" w:line="259" w:lineRule="auto"/>
        <w:ind w:left="0"/>
        <w:jc w:val="center"/>
        <w:rPr>
          <w:rFonts w:ascii="Arial" w:eastAsia="Arial" w:hAnsi="Arial" w:cs="Arial"/>
          <w:sz w:val="56"/>
          <w:szCs w:val="56"/>
        </w:rPr>
      </w:pPr>
      <w:r w:rsidRPr="0027773B">
        <w:rPr>
          <w:rFonts w:ascii="Arial" w:eastAsia="Arial" w:hAnsi="Arial" w:cs="Arial"/>
          <w:sz w:val="56"/>
          <w:szCs w:val="56"/>
        </w:rPr>
        <w:t>Funding Guideline</w:t>
      </w:r>
    </w:p>
    <w:p w:rsidR="00000353" w:rsidRDefault="00000353" w:rsidP="008A2F63">
      <w:pPr>
        <w:spacing w:after="164" w:line="259" w:lineRule="auto"/>
        <w:ind w:left="0"/>
        <w:jc w:val="center"/>
        <w:rPr>
          <w:rFonts w:ascii="Arial" w:eastAsia="Arial" w:hAnsi="Arial" w:cs="Arial"/>
          <w:sz w:val="48"/>
          <w:szCs w:val="48"/>
        </w:rPr>
      </w:pPr>
    </w:p>
    <w:p w:rsidR="00000353" w:rsidRDefault="00000353">
      <w:pPr>
        <w:spacing w:after="160" w:line="259" w:lineRule="auto"/>
        <w:ind w:left="0" w:firstLine="0"/>
      </w:pPr>
      <w:r>
        <w:br w:type="page"/>
      </w:r>
    </w:p>
    <w:sdt>
      <w:sdtPr>
        <w:id w:val="-982159465"/>
        <w:docPartObj>
          <w:docPartGallery w:val="Table of Contents"/>
        </w:docPartObj>
      </w:sdtPr>
      <w:sdtEndPr/>
      <w:sdtContent>
        <w:p w:rsidR="00C252DA" w:rsidRPr="00F77440" w:rsidRDefault="00CE7E79" w:rsidP="00D500BE">
          <w:pPr>
            <w:spacing w:after="444" w:line="259" w:lineRule="auto"/>
            <w:ind w:left="3" w:firstLine="0"/>
            <w:rPr>
              <w:rFonts w:ascii="Arial" w:hAnsi="Arial" w:cs="Arial"/>
            </w:rPr>
          </w:pPr>
          <w:r w:rsidRPr="00F77440">
            <w:rPr>
              <w:rFonts w:ascii="Arial" w:eastAsia="Arial" w:hAnsi="Arial" w:cs="Arial"/>
              <w:b/>
              <w:sz w:val="28"/>
            </w:rPr>
            <w:t xml:space="preserve">Contents </w:t>
          </w:r>
        </w:p>
        <w:p w:rsidR="00C71EF0" w:rsidRPr="00C71EF0" w:rsidRDefault="00CE7E79">
          <w:pPr>
            <w:pStyle w:val="TOC1"/>
            <w:tabs>
              <w:tab w:val="left" w:pos="451"/>
              <w:tab w:val="right" w:leader="dot" w:pos="9214"/>
            </w:tabs>
            <w:rPr>
              <w:rFonts w:asciiTheme="minorHAnsi" w:eastAsiaTheme="minorEastAsia" w:hAnsiTheme="minorHAnsi" w:cstheme="minorBidi"/>
              <w:b w:val="0"/>
              <w:noProof/>
              <w:color w:val="auto"/>
              <w:sz w:val="24"/>
              <w:szCs w:val="24"/>
            </w:rPr>
          </w:pPr>
          <w:r w:rsidRPr="00C71EF0">
            <w:rPr>
              <w:rFonts w:ascii="Arial" w:hAnsi="Arial" w:cs="Arial"/>
              <w:sz w:val="24"/>
              <w:szCs w:val="24"/>
            </w:rPr>
            <w:fldChar w:fldCharType="begin"/>
          </w:r>
          <w:r w:rsidRPr="00C71EF0">
            <w:rPr>
              <w:rFonts w:ascii="Arial" w:hAnsi="Arial" w:cs="Arial"/>
              <w:sz w:val="24"/>
              <w:szCs w:val="24"/>
            </w:rPr>
            <w:instrText xml:space="preserve"> TOC \o "1-2" \h \z \u </w:instrText>
          </w:r>
          <w:r w:rsidRPr="00C71EF0">
            <w:rPr>
              <w:rFonts w:ascii="Arial" w:hAnsi="Arial" w:cs="Arial"/>
              <w:sz w:val="24"/>
              <w:szCs w:val="24"/>
            </w:rPr>
            <w:fldChar w:fldCharType="separate"/>
          </w:r>
          <w:hyperlink w:anchor="_Toc452726099" w:history="1">
            <w:r w:rsidR="00C71EF0" w:rsidRPr="00C71EF0">
              <w:rPr>
                <w:rStyle w:val="Hyperlink"/>
                <w:noProof/>
                <w:sz w:val="24"/>
                <w:szCs w:val="24"/>
                <w14:scene3d>
                  <w14:camera w14:prst="orthographicFront"/>
                  <w14:lightRig w14:rig="threePt" w14:dir="t">
                    <w14:rot w14:lat="0" w14:lon="0" w14:rev="0"/>
                  </w14:lightRig>
                </w14:scene3d>
              </w:rPr>
              <w:t>1.</w:t>
            </w:r>
            <w:r w:rsidR="00C71EF0" w:rsidRPr="00C71EF0">
              <w:rPr>
                <w:rFonts w:asciiTheme="minorHAnsi" w:eastAsiaTheme="minorEastAsia" w:hAnsiTheme="minorHAnsi" w:cstheme="minorBidi"/>
                <w:b w:val="0"/>
                <w:noProof/>
                <w:color w:val="auto"/>
                <w:sz w:val="24"/>
                <w:szCs w:val="24"/>
              </w:rPr>
              <w:tab/>
            </w:r>
            <w:r w:rsidR="00C71EF0" w:rsidRPr="00C71EF0">
              <w:rPr>
                <w:rStyle w:val="Hyperlink"/>
                <w:noProof/>
                <w:sz w:val="24"/>
                <w:szCs w:val="24"/>
              </w:rPr>
              <w:t>Introduction</w:t>
            </w:r>
            <w:r w:rsidR="00C71EF0" w:rsidRPr="00C71EF0">
              <w:rPr>
                <w:noProof/>
                <w:webHidden/>
                <w:sz w:val="24"/>
                <w:szCs w:val="24"/>
              </w:rPr>
              <w:tab/>
            </w:r>
            <w:r w:rsidR="00C71EF0" w:rsidRPr="00C71EF0">
              <w:rPr>
                <w:noProof/>
                <w:webHidden/>
                <w:sz w:val="24"/>
                <w:szCs w:val="24"/>
              </w:rPr>
              <w:fldChar w:fldCharType="begin"/>
            </w:r>
            <w:r w:rsidR="00C71EF0" w:rsidRPr="00C71EF0">
              <w:rPr>
                <w:noProof/>
                <w:webHidden/>
                <w:sz w:val="24"/>
                <w:szCs w:val="24"/>
              </w:rPr>
              <w:instrText xml:space="preserve"> PAGEREF _Toc452726099 \h </w:instrText>
            </w:r>
            <w:r w:rsidR="00C71EF0" w:rsidRPr="00C71EF0">
              <w:rPr>
                <w:noProof/>
                <w:webHidden/>
                <w:sz w:val="24"/>
                <w:szCs w:val="24"/>
              </w:rPr>
            </w:r>
            <w:r w:rsidR="00C71EF0" w:rsidRPr="00C71EF0">
              <w:rPr>
                <w:noProof/>
                <w:webHidden/>
                <w:sz w:val="24"/>
                <w:szCs w:val="24"/>
              </w:rPr>
              <w:fldChar w:fldCharType="separate"/>
            </w:r>
            <w:r w:rsidR="000976A5">
              <w:rPr>
                <w:noProof/>
                <w:webHidden/>
                <w:sz w:val="24"/>
                <w:szCs w:val="24"/>
              </w:rPr>
              <w:t>3</w:t>
            </w:r>
            <w:r w:rsidR="00C71EF0" w:rsidRPr="00C71EF0">
              <w:rPr>
                <w:noProof/>
                <w:webHidden/>
                <w:sz w:val="24"/>
                <w:szCs w:val="24"/>
              </w:rPr>
              <w:fldChar w:fldCharType="end"/>
            </w:r>
          </w:hyperlink>
        </w:p>
        <w:p w:rsidR="00C71EF0" w:rsidRPr="00C71EF0" w:rsidRDefault="008A2F63">
          <w:pPr>
            <w:pStyle w:val="TOC1"/>
            <w:tabs>
              <w:tab w:val="left" w:pos="451"/>
              <w:tab w:val="right" w:leader="dot" w:pos="9214"/>
            </w:tabs>
            <w:rPr>
              <w:rFonts w:asciiTheme="minorHAnsi" w:eastAsiaTheme="minorEastAsia" w:hAnsiTheme="minorHAnsi" w:cstheme="minorBidi"/>
              <w:b w:val="0"/>
              <w:noProof/>
              <w:color w:val="auto"/>
              <w:sz w:val="24"/>
              <w:szCs w:val="24"/>
            </w:rPr>
          </w:pPr>
          <w:hyperlink w:anchor="_Toc452726100" w:history="1">
            <w:r w:rsidR="00C71EF0" w:rsidRPr="00C71EF0">
              <w:rPr>
                <w:rStyle w:val="Hyperlink"/>
                <w:noProof/>
                <w:sz w:val="24"/>
                <w:szCs w:val="24"/>
                <w14:scene3d>
                  <w14:camera w14:prst="orthographicFront"/>
                  <w14:lightRig w14:rig="threePt" w14:dir="t">
                    <w14:rot w14:lat="0" w14:lon="0" w14:rev="0"/>
                  </w14:lightRig>
                </w14:scene3d>
              </w:rPr>
              <w:t>2.</w:t>
            </w:r>
            <w:r w:rsidR="00C71EF0" w:rsidRPr="00C71EF0">
              <w:rPr>
                <w:rFonts w:asciiTheme="minorHAnsi" w:eastAsiaTheme="minorEastAsia" w:hAnsiTheme="minorHAnsi" w:cstheme="minorBidi"/>
                <w:b w:val="0"/>
                <w:noProof/>
                <w:color w:val="auto"/>
                <w:sz w:val="24"/>
                <w:szCs w:val="24"/>
              </w:rPr>
              <w:tab/>
            </w:r>
            <w:r w:rsidR="00C71EF0" w:rsidRPr="00C71EF0">
              <w:rPr>
                <w:rStyle w:val="Hyperlink"/>
                <w:noProof/>
                <w:sz w:val="24"/>
                <w:szCs w:val="24"/>
              </w:rPr>
              <w:t>Objectives</w:t>
            </w:r>
            <w:r w:rsidR="00C71EF0" w:rsidRPr="00C71EF0">
              <w:rPr>
                <w:noProof/>
                <w:webHidden/>
                <w:sz w:val="24"/>
                <w:szCs w:val="24"/>
              </w:rPr>
              <w:tab/>
            </w:r>
            <w:r w:rsidR="00C71EF0" w:rsidRPr="00C71EF0">
              <w:rPr>
                <w:noProof/>
                <w:webHidden/>
                <w:sz w:val="24"/>
                <w:szCs w:val="24"/>
              </w:rPr>
              <w:fldChar w:fldCharType="begin"/>
            </w:r>
            <w:r w:rsidR="00C71EF0" w:rsidRPr="00C71EF0">
              <w:rPr>
                <w:noProof/>
                <w:webHidden/>
                <w:sz w:val="24"/>
                <w:szCs w:val="24"/>
              </w:rPr>
              <w:instrText xml:space="preserve"> PAGEREF _Toc452726100 \h </w:instrText>
            </w:r>
            <w:r w:rsidR="00C71EF0" w:rsidRPr="00C71EF0">
              <w:rPr>
                <w:noProof/>
                <w:webHidden/>
                <w:sz w:val="24"/>
                <w:szCs w:val="24"/>
              </w:rPr>
            </w:r>
            <w:r w:rsidR="00C71EF0" w:rsidRPr="00C71EF0">
              <w:rPr>
                <w:noProof/>
                <w:webHidden/>
                <w:sz w:val="24"/>
                <w:szCs w:val="24"/>
              </w:rPr>
              <w:fldChar w:fldCharType="separate"/>
            </w:r>
            <w:r w:rsidR="000976A5">
              <w:rPr>
                <w:noProof/>
                <w:webHidden/>
                <w:sz w:val="24"/>
                <w:szCs w:val="24"/>
              </w:rPr>
              <w:t>3</w:t>
            </w:r>
            <w:r w:rsidR="00C71EF0" w:rsidRPr="00C71EF0">
              <w:rPr>
                <w:noProof/>
                <w:webHidden/>
                <w:sz w:val="24"/>
                <w:szCs w:val="24"/>
              </w:rPr>
              <w:fldChar w:fldCharType="end"/>
            </w:r>
          </w:hyperlink>
        </w:p>
        <w:p w:rsidR="00C71EF0" w:rsidRPr="00C71EF0" w:rsidRDefault="008A2F63">
          <w:pPr>
            <w:pStyle w:val="TOC1"/>
            <w:tabs>
              <w:tab w:val="left" w:pos="451"/>
              <w:tab w:val="right" w:leader="dot" w:pos="9214"/>
            </w:tabs>
            <w:rPr>
              <w:rFonts w:asciiTheme="minorHAnsi" w:eastAsiaTheme="minorEastAsia" w:hAnsiTheme="minorHAnsi" w:cstheme="minorBidi"/>
              <w:b w:val="0"/>
              <w:noProof/>
              <w:color w:val="auto"/>
              <w:sz w:val="24"/>
              <w:szCs w:val="24"/>
            </w:rPr>
          </w:pPr>
          <w:hyperlink w:anchor="_Toc452726101" w:history="1">
            <w:r w:rsidR="00C71EF0" w:rsidRPr="00C71EF0">
              <w:rPr>
                <w:rStyle w:val="Hyperlink"/>
                <w:noProof/>
                <w:sz w:val="24"/>
                <w:szCs w:val="24"/>
                <w14:scene3d>
                  <w14:camera w14:prst="orthographicFront"/>
                  <w14:lightRig w14:rig="threePt" w14:dir="t">
                    <w14:rot w14:lat="0" w14:lon="0" w14:rev="0"/>
                  </w14:lightRig>
                </w14:scene3d>
              </w:rPr>
              <w:t>3.</w:t>
            </w:r>
            <w:r w:rsidR="00C71EF0" w:rsidRPr="00C71EF0">
              <w:rPr>
                <w:rFonts w:asciiTheme="minorHAnsi" w:eastAsiaTheme="minorEastAsia" w:hAnsiTheme="minorHAnsi" w:cstheme="minorBidi"/>
                <w:b w:val="0"/>
                <w:noProof/>
                <w:color w:val="auto"/>
                <w:sz w:val="24"/>
                <w:szCs w:val="24"/>
              </w:rPr>
              <w:tab/>
            </w:r>
            <w:r w:rsidR="00C71EF0" w:rsidRPr="00C71EF0">
              <w:rPr>
                <w:rStyle w:val="Hyperlink"/>
                <w:noProof/>
                <w:sz w:val="24"/>
                <w:szCs w:val="24"/>
              </w:rPr>
              <w:t>Eligibility criteria</w:t>
            </w:r>
            <w:r w:rsidR="00C71EF0" w:rsidRPr="00C71EF0">
              <w:rPr>
                <w:noProof/>
                <w:webHidden/>
                <w:sz w:val="24"/>
                <w:szCs w:val="24"/>
              </w:rPr>
              <w:tab/>
            </w:r>
            <w:r w:rsidR="00C71EF0" w:rsidRPr="00C71EF0">
              <w:rPr>
                <w:noProof/>
                <w:webHidden/>
                <w:sz w:val="24"/>
                <w:szCs w:val="24"/>
              </w:rPr>
              <w:fldChar w:fldCharType="begin"/>
            </w:r>
            <w:r w:rsidR="00C71EF0" w:rsidRPr="00C71EF0">
              <w:rPr>
                <w:noProof/>
                <w:webHidden/>
                <w:sz w:val="24"/>
                <w:szCs w:val="24"/>
              </w:rPr>
              <w:instrText xml:space="preserve"> PAGEREF _Toc452726101 \h </w:instrText>
            </w:r>
            <w:r w:rsidR="00C71EF0" w:rsidRPr="00C71EF0">
              <w:rPr>
                <w:noProof/>
                <w:webHidden/>
                <w:sz w:val="24"/>
                <w:szCs w:val="24"/>
              </w:rPr>
            </w:r>
            <w:r w:rsidR="00C71EF0" w:rsidRPr="00C71EF0">
              <w:rPr>
                <w:noProof/>
                <w:webHidden/>
                <w:sz w:val="24"/>
                <w:szCs w:val="24"/>
              </w:rPr>
              <w:fldChar w:fldCharType="separate"/>
            </w:r>
            <w:r w:rsidR="000976A5">
              <w:rPr>
                <w:noProof/>
                <w:webHidden/>
                <w:sz w:val="24"/>
                <w:szCs w:val="24"/>
              </w:rPr>
              <w:t>3</w:t>
            </w:r>
            <w:r w:rsidR="00C71EF0" w:rsidRPr="00C71EF0">
              <w:rPr>
                <w:noProof/>
                <w:webHidden/>
                <w:sz w:val="24"/>
                <w:szCs w:val="24"/>
              </w:rPr>
              <w:fldChar w:fldCharType="end"/>
            </w:r>
          </w:hyperlink>
        </w:p>
        <w:p w:rsidR="00C71EF0" w:rsidRPr="00C71EF0" w:rsidRDefault="008A2F63">
          <w:pPr>
            <w:pStyle w:val="TOC1"/>
            <w:tabs>
              <w:tab w:val="left" w:pos="451"/>
              <w:tab w:val="right" w:leader="dot" w:pos="9214"/>
            </w:tabs>
            <w:rPr>
              <w:rFonts w:asciiTheme="minorHAnsi" w:eastAsiaTheme="minorEastAsia" w:hAnsiTheme="minorHAnsi" w:cstheme="minorBidi"/>
              <w:b w:val="0"/>
              <w:noProof/>
              <w:color w:val="auto"/>
              <w:sz w:val="24"/>
              <w:szCs w:val="24"/>
            </w:rPr>
          </w:pPr>
          <w:hyperlink w:anchor="_Toc452726102" w:history="1">
            <w:r w:rsidR="00C71EF0" w:rsidRPr="00C71EF0">
              <w:rPr>
                <w:rStyle w:val="Hyperlink"/>
                <w:noProof/>
                <w:sz w:val="24"/>
                <w:szCs w:val="24"/>
                <w14:scene3d>
                  <w14:camera w14:prst="orthographicFront"/>
                  <w14:lightRig w14:rig="threePt" w14:dir="t">
                    <w14:rot w14:lat="0" w14:lon="0" w14:rev="0"/>
                  </w14:lightRig>
                </w14:scene3d>
              </w:rPr>
              <w:t>4.</w:t>
            </w:r>
            <w:r w:rsidR="00C71EF0" w:rsidRPr="00C71EF0">
              <w:rPr>
                <w:rFonts w:asciiTheme="minorHAnsi" w:eastAsiaTheme="minorEastAsia" w:hAnsiTheme="minorHAnsi" w:cstheme="minorBidi"/>
                <w:b w:val="0"/>
                <w:noProof/>
                <w:color w:val="auto"/>
                <w:sz w:val="24"/>
                <w:szCs w:val="24"/>
              </w:rPr>
              <w:tab/>
            </w:r>
            <w:r w:rsidR="00C71EF0" w:rsidRPr="00C71EF0">
              <w:rPr>
                <w:rStyle w:val="Hyperlink"/>
                <w:noProof/>
                <w:sz w:val="24"/>
                <w:szCs w:val="24"/>
              </w:rPr>
              <w:t>Two pools of funding</w:t>
            </w:r>
            <w:r w:rsidR="00C71EF0" w:rsidRPr="00C71EF0">
              <w:rPr>
                <w:noProof/>
                <w:webHidden/>
                <w:sz w:val="24"/>
                <w:szCs w:val="24"/>
              </w:rPr>
              <w:tab/>
            </w:r>
            <w:r w:rsidR="00C71EF0" w:rsidRPr="00C71EF0">
              <w:rPr>
                <w:noProof/>
                <w:webHidden/>
                <w:sz w:val="24"/>
                <w:szCs w:val="24"/>
              </w:rPr>
              <w:fldChar w:fldCharType="begin"/>
            </w:r>
            <w:r w:rsidR="00C71EF0" w:rsidRPr="00C71EF0">
              <w:rPr>
                <w:noProof/>
                <w:webHidden/>
                <w:sz w:val="24"/>
                <w:szCs w:val="24"/>
              </w:rPr>
              <w:instrText xml:space="preserve"> PAGEREF _Toc452726102 \h </w:instrText>
            </w:r>
            <w:r w:rsidR="00C71EF0" w:rsidRPr="00C71EF0">
              <w:rPr>
                <w:noProof/>
                <w:webHidden/>
                <w:sz w:val="24"/>
                <w:szCs w:val="24"/>
              </w:rPr>
            </w:r>
            <w:r w:rsidR="00C71EF0" w:rsidRPr="00C71EF0">
              <w:rPr>
                <w:noProof/>
                <w:webHidden/>
                <w:sz w:val="24"/>
                <w:szCs w:val="24"/>
              </w:rPr>
              <w:fldChar w:fldCharType="separate"/>
            </w:r>
            <w:r w:rsidR="000976A5">
              <w:rPr>
                <w:noProof/>
                <w:webHidden/>
                <w:sz w:val="24"/>
                <w:szCs w:val="24"/>
              </w:rPr>
              <w:t>4</w:t>
            </w:r>
            <w:r w:rsidR="00C71EF0" w:rsidRPr="00C71EF0">
              <w:rPr>
                <w:noProof/>
                <w:webHidden/>
                <w:sz w:val="24"/>
                <w:szCs w:val="24"/>
              </w:rPr>
              <w:fldChar w:fldCharType="end"/>
            </w:r>
          </w:hyperlink>
        </w:p>
        <w:p w:rsidR="00C71EF0" w:rsidRPr="00C71EF0" w:rsidRDefault="008A2F63">
          <w:pPr>
            <w:pStyle w:val="TOC1"/>
            <w:tabs>
              <w:tab w:val="left" w:pos="451"/>
              <w:tab w:val="right" w:leader="dot" w:pos="9214"/>
            </w:tabs>
            <w:rPr>
              <w:rFonts w:asciiTheme="minorHAnsi" w:eastAsiaTheme="minorEastAsia" w:hAnsiTheme="minorHAnsi" w:cstheme="minorBidi"/>
              <w:b w:val="0"/>
              <w:noProof/>
              <w:color w:val="auto"/>
              <w:sz w:val="24"/>
              <w:szCs w:val="24"/>
            </w:rPr>
          </w:pPr>
          <w:hyperlink w:anchor="_Toc452726103" w:history="1">
            <w:r w:rsidR="00C71EF0" w:rsidRPr="00C71EF0">
              <w:rPr>
                <w:rStyle w:val="Hyperlink"/>
                <w:noProof/>
                <w:sz w:val="24"/>
                <w:szCs w:val="24"/>
                <w14:scene3d>
                  <w14:camera w14:prst="orthographicFront"/>
                  <w14:lightRig w14:rig="threePt" w14:dir="t">
                    <w14:rot w14:lat="0" w14:lon="0" w14:rev="0"/>
                  </w14:lightRig>
                </w14:scene3d>
              </w:rPr>
              <w:t>5.</w:t>
            </w:r>
            <w:r w:rsidR="00C71EF0" w:rsidRPr="00C71EF0">
              <w:rPr>
                <w:rFonts w:asciiTheme="minorHAnsi" w:eastAsiaTheme="minorEastAsia" w:hAnsiTheme="minorHAnsi" w:cstheme="minorBidi"/>
                <w:b w:val="0"/>
                <w:noProof/>
                <w:color w:val="auto"/>
                <w:sz w:val="24"/>
                <w:szCs w:val="24"/>
              </w:rPr>
              <w:tab/>
            </w:r>
            <w:r w:rsidR="00C71EF0" w:rsidRPr="00C71EF0">
              <w:rPr>
                <w:rStyle w:val="Hyperlink"/>
                <w:noProof/>
                <w:sz w:val="24"/>
                <w:szCs w:val="24"/>
              </w:rPr>
              <w:t>Who is eligible to apply for the Fund?</w:t>
            </w:r>
            <w:r w:rsidR="00C71EF0" w:rsidRPr="00C71EF0">
              <w:rPr>
                <w:noProof/>
                <w:webHidden/>
                <w:sz w:val="24"/>
                <w:szCs w:val="24"/>
              </w:rPr>
              <w:tab/>
            </w:r>
            <w:r w:rsidR="00C71EF0" w:rsidRPr="00C71EF0">
              <w:rPr>
                <w:noProof/>
                <w:webHidden/>
                <w:sz w:val="24"/>
                <w:szCs w:val="24"/>
              </w:rPr>
              <w:fldChar w:fldCharType="begin"/>
            </w:r>
            <w:r w:rsidR="00C71EF0" w:rsidRPr="00C71EF0">
              <w:rPr>
                <w:noProof/>
                <w:webHidden/>
                <w:sz w:val="24"/>
                <w:szCs w:val="24"/>
              </w:rPr>
              <w:instrText xml:space="preserve"> PAGEREF _Toc452726103 \h </w:instrText>
            </w:r>
            <w:r w:rsidR="00C71EF0" w:rsidRPr="00C71EF0">
              <w:rPr>
                <w:noProof/>
                <w:webHidden/>
                <w:sz w:val="24"/>
                <w:szCs w:val="24"/>
              </w:rPr>
            </w:r>
            <w:r w:rsidR="00C71EF0" w:rsidRPr="00C71EF0">
              <w:rPr>
                <w:noProof/>
                <w:webHidden/>
                <w:sz w:val="24"/>
                <w:szCs w:val="24"/>
              </w:rPr>
              <w:fldChar w:fldCharType="separate"/>
            </w:r>
            <w:r w:rsidR="000976A5">
              <w:rPr>
                <w:noProof/>
                <w:webHidden/>
                <w:sz w:val="24"/>
                <w:szCs w:val="24"/>
              </w:rPr>
              <w:t>4</w:t>
            </w:r>
            <w:r w:rsidR="00C71EF0" w:rsidRPr="00C71EF0">
              <w:rPr>
                <w:noProof/>
                <w:webHidden/>
                <w:sz w:val="24"/>
                <w:szCs w:val="24"/>
              </w:rPr>
              <w:fldChar w:fldCharType="end"/>
            </w:r>
          </w:hyperlink>
        </w:p>
        <w:p w:rsidR="00C71EF0" w:rsidRPr="00C71EF0" w:rsidRDefault="008A2F63">
          <w:pPr>
            <w:pStyle w:val="TOC2"/>
            <w:tabs>
              <w:tab w:val="left" w:pos="1100"/>
              <w:tab w:val="right" w:leader="dot" w:pos="9214"/>
            </w:tabs>
            <w:rPr>
              <w:rFonts w:asciiTheme="minorHAnsi" w:eastAsiaTheme="minorEastAsia" w:hAnsiTheme="minorHAnsi" w:cstheme="minorBidi"/>
              <w:noProof/>
              <w:color w:val="auto"/>
              <w:sz w:val="24"/>
              <w:szCs w:val="24"/>
            </w:rPr>
          </w:pPr>
          <w:hyperlink w:anchor="_Toc452726104" w:history="1">
            <w:r w:rsidR="00C71EF0" w:rsidRPr="00C71EF0">
              <w:rPr>
                <w:rStyle w:val="Hyperlink"/>
                <w:bCs/>
                <w:noProof/>
                <w:sz w:val="24"/>
                <w:szCs w:val="24"/>
                <w:u w:color="000000"/>
              </w:rPr>
              <w:t>5.1</w:t>
            </w:r>
            <w:r w:rsidR="00C71EF0" w:rsidRPr="00C71EF0">
              <w:rPr>
                <w:rFonts w:asciiTheme="minorHAnsi" w:eastAsiaTheme="minorEastAsia" w:hAnsiTheme="minorHAnsi" w:cstheme="minorBidi"/>
                <w:noProof/>
                <w:color w:val="auto"/>
                <w:sz w:val="24"/>
                <w:szCs w:val="24"/>
              </w:rPr>
              <w:tab/>
            </w:r>
            <w:r w:rsidR="00C71EF0" w:rsidRPr="00C71EF0">
              <w:rPr>
                <w:rStyle w:val="Hyperlink"/>
                <w:noProof/>
                <w:sz w:val="24"/>
                <w:szCs w:val="24"/>
              </w:rPr>
              <w:t>Who is not eligible to apply for the Fund?</w:t>
            </w:r>
            <w:r w:rsidR="00C71EF0" w:rsidRPr="00C71EF0">
              <w:rPr>
                <w:noProof/>
                <w:webHidden/>
                <w:sz w:val="24"/>
                <w:szCs w:val="24"/>
              </w:rPr>
              <w:tab/>
            </w:r>
            <w:r w:rsidR="00C71EF0" w:rsidRPr="00C71EF0">
              <w:rPr>
                <w:noProof/>
                <w:webHidden/>
                <w:sz w:val="24"/>
                <w:szCs w:val="24"/>
              </w:rPr>
              <w:fldChar w:fldCharType="begin"/>
            </w:r>
            <w:r w:rsidR="00C71EF0" w:rsidRPr="00C71EF0">
              <w:rPr>
                <w:noProof/>
                <w:webHidden/>
                <w:sz w:val="24"/>
                <w:szCs w:val="24"/>
              </w:rPr>
              <w:instrText xml:space="preserve"> PAGEREF _Toc452726104 \h </w:instrText>
            </w:r>
            <w:r w:rsidR="00C71EF0" w:rsidRPr="00C71EF0">
              <w:rPr>
                <w:noProof/>
                <w:webHidden/>
                <w:sz w:val="24"/>
                <w:szCs w:val="24"/>
              </w:rPr>
            </w:r>
            <w:r w:rsidR="00C71EF0" w:rsidRPr="00C71EF0">
              <w:rPr>
                <w:noProof/>
                <w:webHidden/>
                <w:sz w:val="24"/>
                <w:szCs w:val="24"/>
              </w:rPr>
              <w:fldChar w:fldCharType="separate"/>
            </w:r>
            <w:r w:rsidR="000976A5">
              <w:rPr>
                <w:noProof/>
                <w:webHidden/>
                <w:sz w:val="24"/>
                <w:szCs w:val="24"/>
              </w:rPr>
              <w:t>4</w:t>
            </w:r>
            <w:r w:rsidR="00C71EF0" w:rsidRPr="00C71EF0">
              <w:rPr>
                <w:noProof/>
                <w:webHidden/>
                <w:sz w:val="24"/>
                <w:szCs w:val="24"/>
              </w:rPr>
              <w:fldChar w:fldCharType="end"/>
            </w:r>
          </w:hyperlink>
        </w:p>
        <w:p w:rsidR="00C71EF0" w:rsidRPr="00C71EF0" w:rsidRDefault="008A2F63">
          <w:pPr>
            <w:pStyle w:val="TOC1"/>
            <w:tabs>
              <w:tab w:val="left" w:pos="451"/>
              <w:tab w:val="right" w:leader="dot" w:pos="9214"/>
            </w:tabs>
            <w:rPr>
              <w:rFonts w:asciiTheme="minorHAnsi" w:eastAsiaTheme="minorEastAsia" w:hAnsiTheme="minorHAnsi" w:cstheme="minorBidi"/>
              <w:b w:val="0"/>
              <w:noProof/>
              <w:color w:val="auto"/>
              <w:sz w:val="24"/>
              <w:szCs w:val="24"/>
            </w:rPr>
          </w:pPr>
          <w:hyperlink w:anchor="_Toc452726105" w:history="1">
            <w:r w:rsidR="00C71EF0" w:rsidRPr="00C71EF0">
              <w:rPr>
                <w:rStyle w:val="Hyperlink"/>
                <w:noProof/>
                <w:sz w:val="24"/>
                <w:szCs w:val="24"/>
                <w14:scene3d>
                  <w14:camera w14:prst="orthographicFront"/>
                  <w14:lightRig w14:rig="threePt" w14:dir="t">
                    <w14:rot w14:lat="0" w14:lon="0" w14:rev="0"/>
                  </w14:lightRig>
                </w14:scene3d>
              </w:rPr>
              <w:t>6.</w:t>
            </w:r>
            <w:r w:rsidR="00C71EF0" w:rsidRPr="00C71EF0">
              <w:rPr>
                <w:rFonts w:asciiTheme="minorHAnsi" w:eastAsiaTheme="minorEastAsia" w:hAnsiTheme="minorHAnsi" w:cstheme="minorBidi"/>
                <w:b w:val="0"/>
                <w:noProof/>
                <w:color w:val="auto"/>
                <w:sz w:val="24"/>
                <w:szCs w:val="24"/>
              </w:rPr>
              <w:tab/>
            </w:r>
            <w:r w:rsidR="00C71EF0" w:rsidRPr="00C71EF0">
              <w:rPr>
                <w:rStyle w:val="Hyperlink"/>
                <w:noProof/>
                <w:sz w:val="24"/>
                <w:szCs w:val="24"/>
              </w:rPr>
              <w:t>Demonstrating change and positive outcomes</w:t>
            </w:r>
            <w:r w:rsidR="00C71EF0" w:rsidRPr="00C71EF0">
              <w:rPr>
                <w:noProof/>
                <w:webHidden/>
                <w:sz w:val="24"/>
                <w:szCs w:val="24"/>
              </w:rPr>
              <w:tab/>
            </w:r>
            <w:r w:rsidR="00C71EF0" w:rsidRPr="00C71EF0">
              <w:rPr>
                <w:noProof/>
                <w:webHidden/>
                <w:sz w:val="24"/>
                <w:szCs w:val="24"/>
              </w:rPr>
              <w:fldChar w:fldCharType="begin"/>
            </w:r>
            <w:r w:rsidR="00C71EF0" w:rsidRPr="00C71EF0">
              <w:rPr>
                <w:noProof/>
                <w:webHidden/>
                <w:sz w:val="24"/>
                <w:szCs w:val="24"/>
              </w:rPr>
              <w:instrText xml:space="preserve"> PAGEREF _Toc452726105 \h </w:instrText>
            </w:r>
            <w:r w:rsidR="00C71EF0" w:rsidRPr="00C71EF0">
              <w:rPr>
                <w:noProof/>
                <w:webHidden/>
                <w:sz w:val="24"/>
                <w:szCs w:val="24"/>
              </w:rPr>
            </w:r>
            <w:r w:rsidR="00C71EF0" w:rsidRPr="00C71EF0">
              <w:rPr>
                <w:noProof/>
                <w:webHidden/>
                <w:sz w:val="24"/>
                <w:szCs w:val="24"/>
              </w:rPr>
              <w:fldChar w:fldCharType="separate"/>
            </w:r>
            <w:r w:rsidR="000976A5">
              <w:rPr>
                <w:noProof/>
                <w:webHidden/>
                <w:sz w:val="24"/>
                <w:szCs w:val="24"/>
              </w:rPr>
              <w:t>4</w:t>
            </w:r>
            <w:r w:rsidR="00C71EF0" w:rsidRPr="00C71EF0">
              <w:rPr>
                <w:noProof/>
                <w:webHidden/>
                <w:sz w:val="24"/>
                <w:szCs w:val="24"/>
              </w:rPr>
              <w:fldChar w:fldCharType="end"/>
            </w:r>
          </w:hyperlink>
        </w:p>
        <w:p w:rsidR="00C71EF0" w:rsidRPr="00C71EF0" w:rsidRDefault="008A2F63">
          <w:pPr>
            <w:pStyle w:val="TOC1"/>
            <w:tabs>
              <w:tab w:val="left" w:pos="451"/>
              <w:tab w:val="right" w:leader="dot" w:pos="9214"/>
            </w:tabs>
            <w:rPr>
              <w:rFonts w:asciiTheme="minorHAnsi" w:eastAsiaTheme="minorEastAsia" w:hAnsiTheme="minorHAnsi" w:cstheme="minorBidi"/>
              <w:b w:val="0"/>
              <w:noProof/>
              <w:color w:val="auto"/>
              <w:sz w:val="24"/>
              <w:szCs w:val="24"/>
            </w:rPr>
          </w:pPr>
          <w:hyperlink w:anchor="_Toc452726106" w:history="1">
            <w:r w:rsidR="00C71EF0" w:rsidRPr="00C71EF0">
              <w:rPr>
                <w:rStyle w:val="Hyperlink"/>
                <w:noProof/>
                <w:sz w:val="24"/>
                <w:szCs w:val="24"/>
                <w14:scene3d>
                  <w14:camera w14:prst="orthographicFront"/>
                  <w14:lightRig w14:rig="threePt" w14:dir="t">
                    <w14:rot w14:lat="0" w14:lon="0" w14:rev="0"/>
                  </w14:lightRig>
                </w14:scene3d>
              </w:rPr>
              <w:t>7.</w:t>
            </w:r>
            <w:r w:rsidR="00C71EF0" w:rsidRPr="00C71EF0">
              <w:rPr>
                <w:rFonts w:asciiTheme="minorHAnsi" w:eastAsiaTheme="minorEastAsia" w:hAnsiTheme="minorHAnsi" w:cstheme="minorBidi"/>
                <w:b w:val="0"/>
                <w:noProof/>
                <w:color w:val="auto"/>
                <w:sz w:val="24"/>
                <w:szCs w:val="24"/>
              </w:rPr>
              <w:tab/>
            </w:r>
            <w:r w:rsidR="00C71EF0" w:rsidRPr="00C71EF0">
              <w:rPr>
                <w:rStyle w:val="Hyperlink"/>
                <w:noProof/>
                <w:sz w:val="24"/>
                <w:szCs w:val="24"/>
              </w:rPr>
              <w:t>What will not be funded?</w:t>
            </w:r>
            <w:r w:rsidR="00C71EF0" w:rsidRPr="00C71EF0">
              <w:rPr>
                <w:noProof/>
                <w:webHidden/>
                <w:sz w:val="24"/>
                <w:szCs w:val="24"/>
              </w:rPr>
              <w:tab/>
            </w:r>
            <w:r w:rsidR="00C71EF0" w:rsidRPr="00C71EF0">
              <w:rPr>
                <w:noProof/>
                <w:webHidden/>
                <w:sz w:val="24"/>
                <w:szCs w:val="24"/>
              </w:rPr>
              <w:fldChar w:fldCharType="begin"/>
            </w:r>
            <w:r w:rsidR="00C71EF0" w:rsidRPr="00C71EF0">
              <w:rPr>
                <w:noProof/>
                <w:webHidden/>
                <w:sz w:val="24"/>
                <w:szCs w:val="24"/>
              </w:rPr>
              <w:instrText xml:space="preserve"> PAGEREF _Toc452726106 \h </w:instrText>
            </w:r>
            <w:r w:rsidR="00C71EF0" w:rsidRPr="00C71EF0">
              <w:rPr>
                <w:noProof/>
                <w:webHidden/>
                <w:sz w:val="24"/>
                <w:szCs w:val="24"/>
              </w:rPr>
            </w:r>
            <w:r w:rsidR="00C71EF0" w:rsidRPr="00C71EF0">
              <w:rPr>
                <w:noProof/>
                <w:webHidden/>
                <w:sz w:val="24"/>
                <w:szCs w:val="24"/>
              </w:rPr>
              <w:fldChar w:fldCharType="separate"/>
            </w:r>
            <w:r w:rsidR="000976A5">
              <w:rPr>
                <w:noProof/>
                <w:webHidden/>
                <w:sz w:val="24"/>
                <w:szCs w:val="24"/>
              </w:rPr>
              <w:t>5</w:t>
            </w:r>
            <w:r w:rsidR="00C71EF0" w:rsidRPr="00C71EF0">
              <w:rPr>
                <w:noProof/>
                <w:webHidden/>
                <w:sz w:val="24"/>
                <w:szCs w:val="24"/>
              </w:rPr>
              <w:fldChar w:fldCharType="end"/>
            </w:r>
          </w:hyperlink>
        </w:p>
        <w:p w:rsidR="00C71EF0" w:rsidRPr="00C71EF0" w:rsidRDefault="008A2F63">
          <w:pPr>
            <w:pStyle w:val="TOC1"/>
            <w:tabs>
              <w:tab w:val="left" w:pos="451"/>
              <w:tab w:val="right" w:leader="dot" w:pos="9214"/>
            </w:tabs>
            <w:rPr>
              <w:rFonts w:asciiTheme="minorHAnsi" w:eastAsiaTheme="minorEastAsia" w:hAnsiTheme="minorHAnsi" w:cstheme="minorBidi"/>
              <w:b w:val="0"/>
              <w:noProof/>
              <w:color w:val="auto"/>
              <w:sz w:val="24"/>
              <w:szCs w:val="24"/>
            </w:rPr>
          </w:pPr>
          <w:hyperlink w:anchor="_Toc452726107" w:history="1">
            <w:r w:rsidR="00C71EF0" w:rsidRPr="00C71EF0">
              <w:rPr>
                <w:rStyle w:val="Hyperlink"/>
                <w:noProof/>
                <w:sz w:val="24"/>
                <w:szCs w:val="24"/>
                <w14:scene3d>
                  <w14:camera w14:prst="orthographicFront"/>
                  <w14:lightRig w14:rig="threePt" w14:dir="t">
                    <w14:rot w14:lat="0" w14:lon="0" w14:rev="0"/>
                  </w14:lightRig>
                </w14:scene3d>
              </w:rPr>
              <w:t>8.</w:t>
            </w:r>
            <w:r w:rsidR="00C71EF0" w:rsidRPr="00C71EF0">
              <w:rPr>
                <w:rFonts w:asciiTheme="minorHAnsi" w:eastAsiaTheme="minorEastAsia" w:hAnsiTheme="minorHAnsi" w:cstheme="minorBidi"/>
                <w:b w:val="0"/>
                <w:noProof/>
                <w:color w:val="auto"/>
                <w:sz w:val="24"/>
                <w:szCs w:val="24"/>
              </w:rPr>
              <w:tab/>
            </w:r>
            <w:r w:rsidR="00C71EF0" w:rsidRPr="00C71EF0">
              <w:rPr>
                <w:rStyle w:val="Hyperlink"/>
                <w:noProof/>
                <w:sz w:val="24"/>
                <w:szCs w:val="24"/>
              </w:rPr>
              <w:t>Submitting your application</w:t>
            </w:r>
            <w:r w:rsidR="00C71EF0" w:rsidRPr="00C71EF0">
              <w:rPr>
                <w:noProof/>
                <w:webHidden/>
                <w:sz w:val="24"/>
                <w:szCs w:val="24"/>
              </w:rPr>
              <w:tab/>
            </w:r>
            <w:r w:rsidR="00C71EF0" w:rsidRPr="00C71EF0">
              <w:rPr>
                <w:noProof/>
                <w:webHidden/>
                <w:sz w:val="24"/>
                <w:szCs w:val="24"/>
              </w:rPr>
              <w:fldChar w:fldCharType="begin"/>
            </w:r>
            <w:r w:rsidR="00C71EF0" w:rsidRPr="00C71EF0">
              <w:rPr>
                <w:noProof/>
                <w:webHidden/>
                <w:sz w:val="24"/>
                <w:szCs w:val="24"/>
              </w:rPr>
              <w:instrText xml:space="preserve"> PAGEREF _Toc452726107 \h </w:instrText>
            </w:r>
            <w:r w:rsidR="00C71EF0" w:rsidRPr="00C71EF0">
              <w:rPr>
                <w:noProof/>
                <w:webHidden/>
                <w:sz w:val="24"/>
                <w:szCs w:val="24"/>
              </w:rPr>
            </w:r>
            <w:r w:rsidR="00C71EF0" w:rsidRPr="00C71EF0">
              <w:rPr>
                <w:noProof/>
                <w:webHidden/>
                <w:sz w:val="24"/>
                <w:szCs w:val="24"/>
              </w:rPr>
              <w:fldChar w:fldCharType="separate"/>
            </w:r>
            <w:r w:rsidR="000976A5">
              <w:rPr>
                <w:noProof/>
                <w:webHidden/>
                <w:sz w:val="24"/>
                <w:szCs w:val="24"/>
              </w:rPr>
              <w:t>5</w:t>
            </w:r>
            <w:r w:rsidR="00C71EF0" w:rsidRPr="00C71EF0">
              <w:rPr>
                <w:noProof/>
                <w:webHidden/>
                <w:sz w:val="24"/>
                <w:szCs w:val="24"/>
              </w:rPr>
              <w:fldChar w:fldCharType="end"/>
            </w:r>
          </w:hyperlink>
        </w:p>
        <w:p w:rsidR="00C71EF0" w:rsidRPr="00C71EF0" w:rsidRDefault="008A2F63">
          <w:pPr>
            <w:pStyle w:val="TOC2"/>
            <w:tabs>
              <w:tab w:val="left" w:pos="1100"/>
              <w:tab w:val="right" w:leader="dot" w:pos="9214"/>
            </w:tabs>
            <w:rPr>
              <w:rFonts w:asciiTheme="minorHAnsi" w:eastAsiaTheme="minorEastAsia" w:hAnsiTheme="minorHAnsi" w:cstheme="minorBidi"/>
              <w:noProof/>
              <w:color w:val="auto"/>
              <w:sz w:val="24"/>
              <w:szCs w:val="24"/>
            </w:rPr>
          </w:pPr>
          <w:hyperlink w:anchor="_Toc452726108" w:history="1">
            <w:r w:rsidR="00C71EF0" w:rsidRPr="00C71EF0">
              <w:rPr>
                <w:rStyle w:val="Hyperlink"/>
                <w:bCs/>
                <w:noProof/>
                <w:sz w:val="24"/>
                <w:szCs w:val="24"/>
                <w:u w:color="000000"/>
              </w:rPr>
              <w:t>8.1</w:t>
            </w:r>
            <w:r w:rsidR="00C71EF0" w:rsidRPr="00C71EF0">
              <w:rPr>
                <w:rFonts w:asciiTheme="minorHAnsi" w:eastAsiaTheme="minorEastAsia" w:hAnsiTheme="minorHAnsi" w:cstheme="minorBidi"/>
                <w:noProof/>
                <w:color w:val="auto"/>
                <w:sz w:val="24"/>
                <w:szCs w:val="24"/>
              </w:rPr>
              <w:tab/>
            </w:r>
            <w:r w:rsidR="00C71EF0" w:rsidRPr="00C71EF0">
              <w:rPr>
                <w:rStyle w:val="Hyperlink"/>
                <w:noProof/>
                <w:sz w:val="24"/>
                <w:szCs w:val="24"/>
              </w:rPr>
              <w:t>Forms required</w:t>
            </w:r>
            <w:r w:rsidR="00C71EF0" w:rsidRPr="00C71EF0">
              <w:rPr>
                <w:noProof/>
                <w:webHidden/>
                <w:sz w:val="24"/>
                <w:szCs w:val="24"/>
              </w:rPr>
              <w:tab/>
            </w:r>
            <w:r w:rsidR="00C71EF0" w:rsidRPr="00C71EF0">
              <w:rPr>
                <w:noProof/>
                <w:webHidden/>
                <w:sz w:val="24"/>
                <w:szCs w:val="24"/>
              </w:rPr>
              <w:fldChar w:fldCharType="begin"/>
            </w:r>
            <w:r w:rsidR="00C71EF0" w:rsidRPr="00C71EF0">
              <w:rPr>
                <w:noProof/>
                <w:webHidden/>
                <w:sz w:val="24"/>
                <w:szCs w:val="24"/>
              </w:rPr>
              <w:instrText xml:space="preserve"> PAGEREF _Toc452726108 \h </w:instrText>
            </w:r>
            <w:r w:rsidR="00C71EF0" w:rsidRPr="00C71EF0">
              <w:rPr>
                <w:noProof/>
                <w:webHidden/>
                <w:sz w:val="24"/>
                <w:szCs w:val="24"/>
              </w:rPr>
            </w:r>
            <w:r w:rsidR="00C71EF0" w:rsidRPr="00C71EF0">
              <w:rPr>
                <w:noProof/>
                <w:webHidden/>
                <w:sz w:val="24"/>
                <w:szCs w:val="24"/>
              </w:rPr>
              <w:fldChar w:fldCharType="separate"/>
            </w:r>
            <w:r w:rsidR="000976A5">
              <w:rPr>
                <w:noProof/>
                <w:webHidden/>
                <w:sz w:val="24"/>
                <w:szCs w:val="24"/>
              </w:rPr>
              <w:t>6</w:t>
            </w:r>
            <w:r w:rsidR="00C71EF0" w:rsidRPr="00C71EF0">
              <w:rPr>
                <w:noProof/>
                <w:webHidden/>
                <w:sz w:val="24"/>
                <w:szCs w:val="24"/>
              </w:rPr>
              <w:fldChar w:fldCharType="end"/>
            </w:r>
          </w:hyperlink>
        </w:p>
        <w:p w:rsidR="00C71EF0" w:rsidRPr="00C71EF0" w:rsidRDefault="008A2F63">
          <w:pPr>
            <w:pStyle w:val="TOC2"/>
            <w:tabs>
              <w:tab w:val="left" w:pos="1100"/>
              <w:tab w:val="right" w:leader="dot" w:pos="9214"/>
            </w:tabs>
            <w:rPr>
              <w:rFonts w:asciiTheme="minorHAnsi" w:eastAsiaTheme="minorEastAsia" w:hAnsiTheme="minorHAnsi" w:cstheme="minorBidi"/>
              <w:noProof/>
              <w:color w:val="auto"/>
              <w:sz w:val="24"/>
              <w:szCs w:val="24"/>
            </w:rPr>
          </w:pPr>
          <w:hyperlink w:anchor="_Toc452726109" w:history="1">
            <w:r w:rsidR="00C71EF0" w:rsidRPr="00C71EF0">
              <w:rPr>
                <w:rStyle w:val="Hyperlink"/>
                <w:bCs/>
                <w:noProof/>
                <w:sz w:val="24"/>
                <w:szCs w:val="24"/>
                <w:u w:color="000000"/>
              </w:rPr>
              <w:t>8.2</w:t>
            </w:r>
            <w:r w:rsidR="00C71EF0" w:rsidRPr="00C71EF0">
              <w:rPr>
                <w:rFonts w:asciiTheme="minorHAnsi" w:eastAsiaTheme="minorEastAsia" w:hAnsiTheme="minorHAnsi" w:cstheme="minorBidi"/>
                <w:noProof/>
                <w:color w:val="auto"/>
                <w:sz w:val="24"/>
                <w:szCs w:val="24"/>
              </w:rPr>
              <w:tab/>
            </w:r>
            <w:r w:rsidR="00C71EF0" w:rsidRPr="00C71EF0">
              <w:rPr>
                <w:rStyle w:val="Hyperlink"/>
                <w:noProof/>
                <w:sz w:val="24"/>
                <w:szCs w:val="24"/>
              </w:rPr>
              <w:t>Privacy Act 1993</w:t>
            </w:r>
            <w:r w:rsidR="00C71EF0" w:rsidRPr="00C71EF0">
              <w:rPr>
                <w:noProof/>
                <w:webHidden/>
                <w:sz w:val="24"/>
                <w:szCs w:val="24"/>
              </w:rPr>
              <w:tab/>
            </w:r>
            <w:r w:rsidR="00C71EF0" w:rsidRPr="00C71EF0">
              <w:rPr>
                <w:noProof/>
                <w:webHidden/>
                <w:sz w:val="24"/>
                <w:szCs w:val="24"/>
              </w:rPr>
              <w:fldChar w:fldCharType="begin"/>
            </w:r>
            <w:r w:rsidR="00C71EF0" w:rsidRPr="00C71EF0">
              <w:rPr>
                <w:noProof/>
                <w:webHidden/>
                <w:sz w:val="24"/>
                <w:szCs w:val="24"/>
              </w:rPr>
              <w:instrText xml:space="preserve"> PAGEREF _Toc452726109 \h </w:instrText>
            </w:r>
            <w:r w:rsidR="00C71EF0" w:rsidRPr="00C71EF0">
              <w:rPr>
                <w:noProof/>
                <w:webHidden/>
                <w:sz w:val="24"/>
                <w:szCs w:val="24"/>
              </w:rPr>
            </w:r>
            <w:r w:rsidR="00C71EF0" w:rsidRPr="00C71EF0">
              <w:rPr>
                <w:noProof/>
                <w:webHidden/>
                <w:sz w:val="24"/>
                <w:szCs w:val="24"/>
              </w:rPr>
              <w:fldChar w:fldCharType="separate"/>
            </w:r>
            <w:r w:rsidR="000976A5">
              <w:rPr>
                <w:noProof/>
                <w:webHidden/>
                <w:sz w:val="24"/>
                <w:szCs w:val="24"/>
              </w:rPr>
              <w:t>6</w:t>
            </w:r>
            <w:r w:rsidR="00C71EF0" w:rsidRPr="00C71EF0">
              <w:rPr>
                <w:noProof/>
                <w:webHidden/>
                <w:sz w:val="24"/>
                <w:szCs w:val="24"/>
              </w:rPr>
              <w:fldChar w:fldCharType="end"/>
            </w:r>
          </w:hyperlink>
        </w:p>
        <w:p w:rsidR="00C71EF0" w:rsidRPr="00C71EF0" w:rsidRDefault="008A2F63">
          <w:pPr>
            <w:pStyle w:val="TOC1"/>
            <w:tabs>
              <w:tab w:val="left" w:pos="451"/>
              <w:tab w:val="right" w:leader="dot" w:pos="9214"/>
            </w:tabs>
            <w:rPr>
              <w:rFonts w:asciiTheme="minorHAnsi" w:eastAsiaTheme="minorEastAsia" w:hAnsiTheme="minorHAnsi" w:cstheme="minorBidi"/>
              <w:b w:val="0"/>
              <w:noProof/>
              <w:color w:val="auto"/>
              <w:sz w:val="24"/>
              <w:szCs w:val="24"/>
            </w:rPr>
          </w:pPr>
          <w:hyperlink w:anchor="_Toc452726110" w:history="1">
            <w:r w:rsidR="00C71EF0" w:rsidRPr="00C71EF0">
              <w:rPr>
                <w:rStyle w:val="Hyperlink"/>
                <w:noProof/>
                <w:sz w:val="24"/>
                <w:szCs w:val="24"/>
                <w14:scene3d>
                  <w14:camera w14:prst="orthographicFront"/>
                  <w14:lightRig w14:rig="threePt" w14:dir="t">
                    <w14:rot w14:lat="0" w14:lon="0" w14:rev="0"/>
                  </w14:lightRig>
                </w14:scene3d>
              </w:rPr>
              <w:t>9.</w:t>
            </w:r>
            <w:r w:rsidR="00C71EF0" w:rsidRPr="00C71EF0">
              <w:rPr>
                <w:rFonts w:asciiTheme="minorHAnsi" w:eastAsiaTheme="minorEastAsia" w:hAnsiTheme="minorHAnsi" w:cstheme="minorBidi"/>
                <w:b w:val="0"/>
                <w:noProof/>
                <w:color w:val="auto"/>
                <w:sz w:val="24"/>
                <w:szCs w:val="24"/>
              </w:rPr>
              <w:tab/>
            </w:r>
            <w:r w:rsidR="00C71EF0" w:rsidRPr="00C71EF0">
              <w:rPr>
                <w:rStyle w:val="Hyperlink"/>
                <w:noProof/>
                <w:sz w:val="24"/>
                <w:szCs w:val="24"/>
              </w:rPr>
              <w:t>Funding contracts and reporting</w:t>
            </w:r>
            <w:r w:rsidR="00C71EF0" w:rsidRPr="00C71EF0">
              <w:rPr>
                <w:noProof/>
                <w:webHidden/>
                <w:sz w:val="24"/>
                <w:szCs w:val="24"/>
              </w:rPr>
              <w:tab/>
            </w:r>
            <w:r w:rsidR="00C71EF0" w:rsidRPr="00C71EF0">
              <w:rPr>
                <w:noProof/>
                <w:webHidden/>
                <w:sz w:val="24"/>
                <w:szCs w:val="24"/>
              </w:rPr>
              <w:fldChar w:fldCharType="begin"/>
            </w:r>
            <w:r w:rsidR="00C71EF0" w:rsidRPr="00C71EF0">
              <w:rPr>
                <w:noProof/>
                <w:webHidden/>
                <w:sz w:val="24"/>
                <w:szCs w:val="24"/>
              </w:rPr>
              <w:instrText xml:space="preserve"> PAGEREF _Toc452726110 \h </w:instrText>
            </w:r>
            <w:r w:rsidR="00C71EF0" w:rsidRPr="00C71EF0">
              <w:rPr>
                <w:noProof/>
                <w:webHidden/>
                <w:sz w:val="24"/>
                <w:szCs w:val="24"/>
              </w:rPr>
            </w:r>
            <w:r w:rsidR="00C71EF0" w:rsidRPr="00C71EF0">
              <w:rPr>
                <w:noProof/>
                <w:webHidden/>
                <w:sz w:val="24"/>
                <w:szCs w:val="24"/>
              </w:rPr>
              <w:fldChar w:fldCharType="separate"/>
            </w:r>
            <w:r w:rsidR="000976A5">
              <w:rPr>
                <w:noProof/>
                <w:webHidden/>
                <w:sz w:val="24"/>
                <w:szCs w:val="24"/>
              </w:rPr>
              <w:t>6</w:t>
            </w:r>
            <w:r w:rsidR="00C71EF0" w:rsidRPr="00C71EF0">
              <w:rPr>
                <w:noProof/>
                <w:webHidden/>
                <w:sz w:val="24"/>
                <w:szCs w:val="24"/>
              </w:rPr>
              <w:fldChar w:fldCharType="end"/>
            </w:r>
          </w:hyperlink>
        </w:p>
        <w:p w:rsidR="00C71EF0" w:rsidRPr="00C71EF0" w:rsidRDefault="008A2F63">
          <w:pPr>
            <w:pStyle w:val="TOC2"/>
            <w:tabs>
              <w:tab w:val="left" w:pos="1100"/>
              <w:tab w:val="right" w:leader="dot" w:pos="9214"/>
            </w:tabs>
            <w:rPr>
              <w:rFonts w:asciiTheme="minorHAnsi" w:eastAsiaTheme="minorEastAsia" w:hAnsiTheme="minorHAnsi" w:cstheme="minorBidi"/>
              <w:noProof/>
              <w:color w:val="auto"/>
              <w:sz w:val="24"/>
              <w:szCs w:val="24"/>
            </w:rPr>
          </w:pPr>
          <w:hyperlink w:anchor="_Toc452726111" w:history="1">
            <w:r w:rsidR="00C71EF0" w:rsidRPr="00C71EF0">
              <w:rPr>
                <w:rStyle w:val="Hyperlink"/>
                <w:bCs/>
                <w:noProof/>
                <w:sz w:val="24"/>
                <w:szCs w:val="24"/>
                <w:u w:color="000000"/>
              </w:rPr>
              <w:t>9.1</w:t>
            </w:r>
            <w:r w:rsidR="00C71EF0" w:rsidRPr="00C71EF0">
              <w:rPr>
                <w:rFonts w:asciiTheme="minorHAnsi" w:eastAsiaTheme="minorEastAsia" w:hAnsiTheme="minorHAnsi" w:cstheme="minorBidi"/>
                <w:noProof/>
                <w:color w:val="auto"/>
                <w:sz w:val="24"/>
                <w:szCs w:val="24"/>
              </w:rPr>
              <w:tab/>
            </w:r>
            <w:r w:rsidR="00C71EF0" w:rsidRPr="00C71EF0">
              <w:rPr>
                <w:rStyle w:val="Hyperlink"/>
                <w:noProof/>
                <w:sz w:val="24"/>
                <w:szCs w:val="24"/>
              </w:rPr>
              <w:t>Letter of Agreement and Funding Agreement</w:t>
            </w:r>
            <w:r w:rsidR="00C71EF0" w:rsidRPr="00C71EF0">
              <w:rPr>
                <w:noProof/>
                <w:webHidden/>
                <w:sz w:val="24"/>
                <w:szCs w:val="24"/>
              </w:rPr>
              <w:tab/>
            </w:r>
            <w:r w:rsidR="00C71EF0" w:rsidRPr="00C71EF0">
              <w:rPr>
                <w:noProof/>
                <w:webHidden/>
                <w:sz w:val="24"/>
                <w:szCs w:val="24"/>
              </w:rPr>
              <w:fldChar w:fldCharType="begin"/>
            </w:r>
            <w:r w:rsidR="00C71EF0" w:rsidRPr="00C71EF0">
              <w:rPr>
                <w:noProof/>
                <w:webHidden/>
                <w:sz w:val="24"/>
                <w:szCs w:val="24"/>
              </w:rPr>
              <w:instrText xml:space="preserve"> PAGEREF _Toc452726111 \h </w:instrText>
            </w:r>
            <w:r w:rsidR="00C71EF0" w:rsidRPr="00C71EF0">
              <w:rPr>
                <w:noProof/>
                <w:webHidden/>
                <w:sz w:val="24"/>
                <w:szCs w:val="24"/>
              </w:rPr>
            </w:r>
            <w:r w:rsidR="00C71EF0" w:rsidRPr="00C71EF0">
              <w:rPr>
                <w:noProof/>
                <w:webHidden/>
                <w:sz w:val="24"/>
                <w:szCs w:val="24"/>
              </w:rPr>
              <w:fldChar w:fldCharType="separate"/>
            </w:r>
            <w:r w:rsidR="000976A5">
              <w:rPr>
                <w:noProof/>
                <w:webHidden/>
                <w:sz w:val="24"/>
                <w:szCs w:val="24"/>
              </w:rPr>
              <w:t>6</w:t>
            </w:r>
            <w:r w:rsidR="00C71EF0" w:rsidRPr="00C71EF0">
              <w:rPr>
                <w:noProof/>
                <w:webHidden/>
                <w:sz w:val="24"/>
                <w:szCs w:val="24"/>
              </w:rPr>
              <w:fldChar w:fldCharType="end"/>
            </w:r>
          </w:hyperlink>
        </w:p>
        <w:p w:rsidR="00C71EF0" w:rsidRPr="00C71EF0" w:rsidRDefault="008A2F63">
          <w:pPr>
            <w:pStyle w:val="TOC2"/>
            <w:tabs>
              <w:tab w:val="left" w:pos="1100"/>
              <w:tab w:val="right" w:leader="dot" w:pos="9214"/>
            </w:tabs>
            <w:rPr>
              <w:rFonts w:asciiTheme="minorHAnsi" w:eastAsiaTheme="minorEastAsia" w:hAnsiTheme="minorHAnsi" w:cstheme="minorBidi"/>
              <w:noProof/>
              <w:color w:val="auto"/>
              <w:sz w:val="24"/>
              <w:szCs w:val="24"/>
            </w:rPr>
          </w:pPr>
          <w:hyperlink w:anchor="_Toc452726112" w:history="1">
            <w:r w:rsidR="00C71EF0" w:rsidRPr="00C71EF0">
              <w:rPr>
                <w:rStyle w:val="Hyperlink"/>
                <w:bCs/>
                <w:noProof/>
                <w:sz w:val="24"/>
                <w:szCs w:val="24"/>
                <w:u w:color="000000"/>
              </w:rPr>
              <w:t>9.2</w:t>
            </w:r>
            <w:r w:rsidR="00C71EF0" w:rsidRPr="00C71EF0">
              <w:rPr>
                <w:rFonts w:asciiTheme="minorHAnsi" w:eastAsiaTheme="minorEastAsia" w:hAnsiTheme="minorHAnsi" w:cstheme="minorBidi"/>
                <w:noProof/>
                <w:color w:val="auto"/>
                <w:sz w:val="24"/>
                <w:szCs w:val="24"/>
              </w:rPr>
              <w:tab/>
            </w:r>
            <w:r w:rsidR="00C71EF0" w:rsidRPr="00C71EF0">
              <w:rPr>
                <w:rStyle w:val="Hyperlink"/>
                <w:noProof/>
                <w:sz w:val="24"/>
                <w:szCs w:val="24"/>
              </w:rPr>
              <w:t>Reporting</w:t>
            </w:r>
            <w:r w:rsidR="00C71EF0" w:rsidRPr="00C71EF0">
              <w:rPr>
                <w:noProof/>
                <w:webHidden/>
                <w:sz w:val="24"/>
                <w:szCs w:val="24"/>
              </w:rPr>
              <w:tab/>
            </w:r>
            <w:r w:rsidR="00C71EF0" w:rsidRPr="00C71EF0">
              <w:rPr>
                <w:noProof/>
                <w:webHidden/>
                <w:sz w:val="24"/>
                <w:szCs w:val="24"/>
              </w:rPr>
              <w:fldChar w:fldCharType="begin"/>
            </w:r>
            <w:r w:rsidR="00C71EF0" w:rsidRPr="00C71EF0">
              <w:rPr>
                <w:noProof/>
                <w:webHidden/>
                <w:sz w:val="24"/>
                <w:szCs w:val="24"/>
              </w:rPr>
              <w:instrText xml:space="preserve"> PAGEREF _Toc452726112 \h </w:instrText>
            </w:r>
            <w:r w:rsidR="00C71EF0" w:rsidRPr="00C71EF0">
              <w:rPr>
                <w:noProof/>
                <w:webHidden/>
                <w:sz w:val="24"/>
                <w:szCs w:val="24"/>
              </w:rPr>
            </w:r>
            <w:r w:rsidR="00C71EF0" w:rsidRPr="00C71EF0">
              <w:rPr>
                <w:noProof/>
                <w:webHidden/>
                <w:sz w:val="24"/>
                <w:szCs w:val="24"/>
              </w:rPr>
              <w:fldChar w:fldCharType="separate"/>
            </w:r>
            <w:r w:rsidR="000976A5">
              <w:rPr>
                <w:noProof/>
                <w:webHidden/>
                <w:sz w:val="24"/>
                <w:szCs w:val="24"/>
              </w:rPr>
              <w:t>7</w:t>
            </w:r>
            <w:r w:rsidR="00C71EF0" w:rsidRPr="00C71EF0">
              <w:rPr>
                <w:noProof/>
                <w:webHidden/>
                <w:sz w:val="24"/>
                <w:szCs w:val="24"/>
              </w:rPr>
              <w:fldChar w:fldCharType="end"/>
            </w:r>
          </w:hyperlink>
        </w:p>
        <w:p w:rsidR="00C71EF0" w:rsidRPr="00C71EF0" w:rsidRDefault="008A2F63">
          <w:pPr>
            <w:pStyle w:val="TOC2"/>
            <w:tabs>
              <w:tab w:val="left" w:pos="1100"/>
              <w:tab w:val="right" w:leader="dot" w:pos="9214"/>
            </w:tabs>
            <w:rPr>
              <w:rFonts w:asciiTheme="minorHAnsi" w:eastAsiaTheme="minorEastAsia" w:hAnsiTheme="minorHAnsi" w:cstheme="minorBidi"/>
              <w:noProof/>
              <w:color w:val="auto"/>
              <w:sz w:val="24"/>
              <w:szCs w:val="24"/>
            </w:rPr>
          </w:pPr>
          <w:hyperlink w:anchor="_Toc452726113" w:history="1">
            <w:r w:rsidR="00C71EF0" w:rsidRPr="00C71EF0">
              <w:rPr>
                <w:rStyle w:val="Hyperlink"/>
                <w:bCs/>
                <w:noProof/>
                <w:sz w:val="24"/>
                <w:szCs w:val="24"/>
                <w:u w:color="000000"/>
              </w:rPr>
              <w:t>9.3</w:t>
            </w:r>
            <w:r w:rsidR="00C71EF0" w:rsidRPr="00C71EF0">
              <w:rPr>
                <w:rFonts w:asciiTheme="minorHAnsi" w:eastAsiaTheme="minorEastAsia" w:hAnsiTheme="minorHAnsi" w:cstheme="minorBidi"/>
                <w:noProof/>
                <w:color w:val="auto"/>
                <w:sz w:val="24"/>
                <w:szCs w:val="24"/>
              </w:rPr>
              <w:tab/>
            </w:r>
            <w:r w:rsidR="00C71EF0" w:rsidRPr="00C71EF0">
              <w:rPr>
                <w:rStyle w:val="Hyperlink"/>
                <w:noProof/>
                <w:sz w:val="24"/>
                <w:szCs w:val="24"/>
              </w:rPr>
              <w:t>Publishing information about funded initiatives</w:t>
            </w:r>
            <w:r w:rsidR="00C71EF0" w:rsidRPr="00C71EF0">
              <w:rPr>
                <w:noProof/>
                <w:webHidden/>
                <w:sz w:val="24"/>
                <w:szCs w:val="24"/>
              </w:rPr>
              <w:tab/>
            </w:r>
            <w:r w:rsidR="00C71EF0" w:rsidRPr="00C71EF0">
              <w:rPr>
                <w:noProof/>
                <w:webHidden/>
                <w:sz w:val="24"/>
                <w:szCs w:val="24"/>
              </w:rPr>
              <w:fldChar w:fldCharType="begin"/>
            </w:r>
            <w:r w:rsidR="00C71EF0" w:rsidRPr="00C71EF0">
              <w:rPr>
                <w:noProof/>
                <w:webHidden/>
                <w:sz w:val="24"/>
                <w:szCs w:val="24"/>
              </w:rPr>
              <w:instrText xml:space="preserve"> PAGEREF _Toc452726113 \h </w:instrText>
            </w:r>
            <w:r w:rsidR="00C71EF0" w:rsidRPr="00C71EF0">
              <w:rPr>
                <w:noProof/>
                <w:webHidden/>
                <w:sz w:val="24"/>
                <w:szCs w:val="24"/>
              </w:rPr>
            </w:r>
            <w:r w:rsidR="00C71EF0" w:rsidRPr="00C71EF0">
              <w:rPr>
                <w:noProof/>
                <w:webHidden/>
                <w:sz w:val="24"/>
                <w:szCs w:val="24"/>
              </w:rPr>
              <w:fldChar w:fldCharType="separate"/>
            </w:r>
            <w:r w:rsidR="000976A5">
              <w:rPr>
                <w:noProof/>
                <w:webHidden/>
                <w:sz w:val="24"/>
                <w:szCs w:val="24"/>
              </w:rPr>
              <w:t>7</w:t>
            </w:r>
            <w:r w:rsidR="00C71EF0" w:rsidRPr="00C71EF0">
              <w:rPr>
                <w:noProof/>
                <w:webHidden/>
                <w:sz w:val="24"/>
                <w:szCs w:val="24"/>
              </w:rPr>
              <w:fldChar w:fldCharType="end"/>
            </w:r>
          </w:hyperlink>
        </w:p>
        <w:p w:rsidR="00C71EF0" w:rsidRPr="00C71EF0" w:rsidRDefault="008A2F63">
          <w:pPr>
            <w:pStyle w:val="TOC1"/>
            <w:tabs>
              <w:tab w:val="left" w:pos="660"/>
              <w:tab w:val="right" w:leader="dot" w:pos="9214"/>
            </w:tabs>
            <w:rPr>
              <w:rFonts w:asciiTheme="minorHAnsi" w:eastAsiaTheme="minorEastAsia" w:hAnsiTheme="minorHAnsi" w:cstheme="minorBidi"/>
              <w:b w:val="0"/>
              <w:noProof/>
              <w:color w:val="auto"/>
              <w:sz w:val="24"/>
              <w:szCs w:val="24"/>
            </w:rPr>
          </w:pPr>
          <w:hyperlink w:anchor="_Toc452726114" w:history="1">
            <w:r w:rsidR="00C71EF0" w:rsidRPr="00C71EF0">
              <w:rPr>
                <w:rStyle w:val="Hyperlink"/>
                <w:rFonts w:eastAsia="Times New Roman"/>
                <w:noProof/>
                <w:sz w:val="24"/>
                <w:szCs w:val="24"/>
                <w:lang w:eastAsia="en-US"/>
                <w14:scene3d>
                  <w14:camera w14:prst="orthographicFront"/>
                  <w14:lightRig w14:rig="threePt" w14:dir="t">
                    <w14:rot w14:lat="0" w14:lon="0" w14:rev="0"/>
                  </w14:lightRig>
                </w14:scene3d>
              </w:rPr>
              <w:t>10.</w:t>
            </w:r>
            <w:r w:rsidR="00C71EF0" w:rsidRPr="00C71EF0">
              <w:rPr>
                <w:rFonts w:asciiTheme="minorHAnsi" w:eastAsiaTheme="minorEastAsia" w:hAnsiTheme="minorHAnsi" w:cstheme="minorBidi"/>
                <w:b w:val="0"/>
                <w:noProof/>
                <w:color w:val="auto"/>
                <w:sz w:val="24"/>
                <w:szCs w:val="24"/>
              </w:rPr>
              <w:tab/>
            </w:r>
            <w:r w:rsidR="00C71EF0" w:rsidRPr="00C71EF0">
              <w:rPr>
                <w:rStyle w:val="Hyperlink"/>
                <w:noProof/>
                <w:sz w:val="24"/>
                <w:szCs w:val="24"/>
              </w:rPr>
              <w:t>Declaration</w:t>
            </w:r>
            <w:r w:rsidR="00C71EF0" w:rsidRPr="00C71EF0">
              <w:rPr>
                <w:noProof/>
                <w:webHidden/>
                <w:sz w:val="24"/>
                <w:szCs w:val="24"/>
              </w:rPr>
              <w:tab/>
            </w:r>
            <w:r w:rsidR="00C71EF0" w:rsidRPr="00C71EF0">
              <w:rPr>
                <w:noProof/>
                <w:webHidden/>
                <w:sz w:val="24"/>
                <w:szCs w:val="24"/>
              </w:rPr>
              <w:fldChar w:fldCharType="begin"/>
            </w:r>
            <w:r w:rsidR="00C71EF0" w:rsidRPr="00C71EF0">
              <w:rPr>
                <w:noProof/>
                <w:webHidden/>
                <w:sz w:val="24"/>
                <w:szCs w:val="24"/>
              </w:rPr>
              <w:instrText xml:space="preserve"> PAGEREF _Toc452726114 \h </w:instrText>
            </w:r>
            <w:r w:rsidR="00C71EF0" w:rsidRPr="00C71EF0">
              <w:rPr>
                <w:noProof/>
                <w:webHidden/>
                <w:sz w:val="24"/>
                <w:szCs w:val="24"/>
              </w:rPr>
            </w:r>
            <w:r w:rsidR="00C71EF0" w:rsidRPr="00C71EF0">
              <w:rPr>
                <w:noProof/>
                <w:webHidden/>
                <w:sz w:val="24"/>
                <w:szCs w:val="24"/>
              </w:rPr>
              <w:fldChar w:fldCharType="separate"/>
            </w:r>
            <w:r w:rsidR="000976A5">
              <w:rPr>
                <w:noProof/>
                <w:webHidden/>
                <w:sz w:val="24"/>
                <w:szCs w:val="24"/>
              </w:rPr>
              <w:t>12</w:t>
            </w:r>
            <w:r w:rsidR="00C71EF0" w:rsidRPr="00C71EF0">
              <w:rPr>
                <w:noProof/>
                <w:webHidden/>
                <w:sz w:val="24"/>
                <w:szCs w:val="24"/>
              </w:rPr>
              <w:fldChar w:fldCharType="end"/>
            </w:r>
          </w:hyperlink>
        </w:p>
        <w:p w:rsidR="00C252DA" w:rsidRDefault="00CE7E79" w:rsidP="00C43825">
          <w:pPr>
            <w:ind w:left="0" w:firstLine="0"/>
          </w:pPr>
          <w:r w:rsidRPr="00C71EF0">
            <w:rPr>
              <w:rFonts w:ascii="Arial" w:hAnsi="Arial" w:cs="Arial"/>
              <w:sz w:val="24"/>
              <w:szCs w:val="24"/>
            </w:rPr>
            <w:fldChar w:fldCharType="end"/>
          </w:r>
        </w:p>
      </w:sdtContent>
    </w:sdt>
    <w:p w:rsidR="00FC3F11" w:rsidRDefault="00CE7E79" w:rsidP="0041127D">
      <w:pPr>
        <w:spacing w:after="15" w:line="383" w:lineRule="auto"/>
        <w:ind w:left="0" w:right="9174" w:firstLine="0"/>
        <w:sectPr w:rsidR="00FC3F11" w:rsidSect="00E21DF9">
          <w:headerReference w:type="default" r:id="rId11"/>
          <w:footerReference w:type="even" r:id="rId12"/>
          <w:footerReference w:type="default" r:id="rId13"/>
          <w:footerReference w:type="first" r:id="rId14"/>
          <w:pgSz w:w="11906" w:h="16838"/>
          <w:pgMar w:top="680" w:right="1247" w:bottom="1469" w:left="1435" w:header="720" w:footer="720" w:gutter="0"/>
          <w:cols w:space="720"/>
          <w:titlePg/>
        </w:sectPr>
      </w:pPr>
      <w:r>
        <w:t xml:space="preserve">  </w:t>
      </w:r>
    </w:p>
    <w:p w:rsidR="00C252DA" w:rsidRPr="00581A20" w:rsidRDefault="00113C1E" w:rsidP="006272F0">
      <w:pPr>
        <w:pStyle w:val="Heading1"/>
        <w:rPr>
          <w:sz w:val="24"/>
          <w:szCs w:val="24"/>
        </w:rPr>
      </w:pPr>
      <w:bookmarkStart w:id="0" w:name="_Toc452726099"/>
      <w:r w:rsidRPr="00581A20">
        <w:rPr>
          <w:sz w:val="24"/>
          <w:szCs w:val="24"/>
        </w:rPr>
        <w:lastRenderedPageBreak/>
        <w:t>Introduction</w:t>
      </w:r>
      <w:bookmarkEnd w:id="0"/>
    </w:p>
    <w:p w:rsidR="00C7105D" w:rsidRPr="00C7105D" w:rsidRDefault="00C7105D" w:rsidP="001B10E4">
      <w:pPr>
        <w:spacing w:after="120" w:line="240" w:lineRule="auto"/>
        <w:ind w:left="709" w:firstLine="0"/>
        <w:jc w:val="both"/>
        <w:rPr>
          <w:rFonts w:ascii="Arial" w:hAnsi="Arial" w:cs="Arial"/>
          <w:sz w:val="24"/>
          <w:szCs w:val="24"/>
        </w:rPr>
      </w:pPr>
      <w:r w:rsidRPr="00C7105D">
        <w:rPr>
          <w:rFonts w:ascii="Arial" w:hAnsi="Arial" w:cs="Arial"/>
          <w:sz w:val="24"/>
          <w:szCs w:val="24"/>
        </w:rPr>
        <w:t xml:space="preserve">This </w:t>
      </w:r>
      <w:r w:rsidR="00763CF3">
        <w:rPr>
          <w:rFonts w:ascii="Arial" w:hAnsi="Arial" w:cs="Arial"/>
          <w:sz w:val="24"/>
          <w:szCs w:val="24"/>
        </w:rPr>
        <w:t xml:space="preserve">is a guide that explains </w:t>
      </w:r>
      <w:r w:rsidRPr="00C7105D">
        <w:rPr>
          <w:rFonts w:ascii="Arial" w:hAnsi="Arial" w:cs="Arial"/>
          <w:sz w:val="24"/>
          <w:szCs w:val="24"/>
        </w:rPr>
        <w:t xml:space="preserve">how to apply for </w:t>
      </w:r>
      <w:r w:rsidR="00E32C84">
        <w:rPr>
          <w:rFonts w:ascii="Arial" w:hAnsi="Arial" w:cs="Arial"/>
          <w:sz w:val="24"/>
          <w:szCs w:val="24"/>
        </w:rPr>
        <w:t xml:space="preserve">funding from </w:t>
      </w:r>
      <w:r>
        <w:rPr>
          <w:rFonts w:ascii="Arial" w:hAnsi="Arial" w:cs="Arial"/>
          <w:sz w:val="24"/>
          <w:szCs w:val="24"/>
        </w:rPr>
        <w:t xml:space="preserve">the ‘Moving the Māori Nation’ </w:t>
      </w:r>
      <w:r w:rsidR="007736F0">
        <w:rPr>
          <w:rFonts w:ascii="Arial" w:hAnsi="Arial" w:cs="Arial"/>
          <w:sz w:val="24"/>
          <w:szCs w:val="24"/>
        </w:rPr>
        <w:t xml:space="preserve">Contestable </w:t>
      </w:r>
      <w:r>
        <w:rPr>
          <w:rFonts w:ascii="Arial" w:hAnsi="Arial" w:cs="Arial"/>
          <w:sz w:val="24"/>
          <w:szCs w:val="24"/>
        </w:rPr>
        <w:t xml:space="preserve">Fund </w:t>
      </w:r>
      <w:r w:rsidR="0027773B">
        <w:rPr>
          <w:rFonts w:ascii="Arial" w:hAnsi="Arial" w:cs="Arial"/>
          <w:sz w:val="24"/>
          <w:szCs w:val="24"/>
        </w:rPr>
        <w:t>(‘the Fund’)</w:t>
      </w:r>
      <w:r w:rsidR="00014885">
        <w:rPr>
          <w:rFonts w:ascii="Arial" w:hAnsi="Arial" w:cs="Arial"/>
          <w:sz w:val="24"/>
          <w:szCs w:val="24"/>
        </w:rPr>
        <w:t>. It includes an</w:t>
      </w:r>
      <w:r w:rsidR="000D71A7">
        <w:rPr>
          <w:rFonts w:ascii="Arial" w:hAnsi="Arial" w:cs="Arial"/>
          <w:sz w:val="24"/>
          <w:szCs w:val="24"/>
        </w:rPr>
        <w:t xml:space="preserve"> </w:t>
      </w:r>
      <w:r w:rsidR="00763CF3">
        <w:rPr>
          <w:rFonts w:ascii="Arial" w:hAnsi="Arial" w:cs="Arial"/>
          <w:sz w:val="24"/>
          <w:szCs w:val="24"/>
        </w:rPr>
        <w:t>application form</w:t>
      </w:r>
      <w:r w:rsidR="000D71A7">
        <w:rPr>
          <w:rFonts w:ascii="Arial" w:hAnsi="Arial" w:cs="Arial"/>
          <w:sz w:val="24"/>
          <w:szCs w:val="24"/>
        </w:rPr>
        <w:t xml:space="preserve"> and </w:t>
      </w:r>
      <w:r w:rsidRPr="00C7105D">
        <w:rPr>
          <w:rFonts w:ascii="Arial" w:hAnsi="Arial" w:cs="Arial"/>
          <w:sz w:val="24"/>
          <w:szCs w:val="24"/>
        </w:rPr>
        <w:t xml:space="preserve">outlines </w:t>
      </w:r>
      <w:r w:rsidR="007736F0">
        <w:rPr>
          <w:rFonts w:ascii="Arial" w:hAnsi="Arial" w:cs="Arial"/>
          <w:sz w:val="24"/>
          <w:szCs w:val="24"/>
        </w:rPr>
        <w:t xml:space="preserve">the objectives, </w:t>
      </w:r>
      <w:r w:rsidRPr="00C7105D">
        <w:rPr>
          <w:rFonts w:ascii="Arial" w:hAnsi="Arial" w:cs="Arial"/>
          <w:sz w:val="24"/>
          <w:szCs w:val="24"/>
        </w:rPr>
        <w:t xml:space="preserve">eligibility </w:t>
      </w:r>
      <w:r w:rsidR="007736F0">
        <w:rPr>
          <w:rFonts w:ascii="Arial" w:hAnsi="Arial" w:cs="Arial"/>
          <w:sz w:val="24"/>
          <w:szCs w:val="24"/>
        </w:rPr>
        <w:t xml:space="preserve">criteria and </w:t>
      </w:r>
      <w:r w:rsidRPr="00C7105D">
        <w:rPr>
          <w:rFonts w:ascii="Arial" w:hAnsi="Arial" w:cs="Arial"/>
          <w:sz w:val="24"/>
          <w:szCs w:val="24"/>
        </w:rPr>
        <w:t>application process</w:t>
      </w:r>
      <w:r>
        <w:rPr>
          <w:rFonts w:ascii="Arial" w:hAnsi="Arial" w:cs="Arial"/>
          <w:sz w:val="24"/>
          <w:szCs w:val="24"/>
        </w:rPr>
        <w:t>.</w:t>
      </w:r>
    </w:p>
    <w:p w:rsidR="003D2505" w:rsidRPr="007B7D1D" w:rsidRDefault="00FA318A" w:rsidP="003D2505">
      <w:pPr>
        <w:spacing w:after="120" w:line="240" w:lineRule="auto"/>
        <w:ind w:left="709" w:firstLine="0"/>
        <w:jc w:val="both"/>
        <w:rPr>
          <w:rFonts w:ascii="Arial" w:hAnsi="Arial" w:cs="Arial"/>
        </w:rPr>
      </w:pPr>
      <w:r w:rsidRPr="00FA318A">
        <w:rPr>
          <w:rFonts w:ascii="Arial" w:hAnsi="Arial" w:cs="Arial"/>
          <w:sz w:val="24"/>
          <w:szCs w:val="24"/>
        </w:rPr>
        <w:t>Moving the Māo</w:t>
      </w:r>
      <w:r w:rsidR="00F6565E">
        <w:rPr>
          <w:rFonts w:ascii="Arial" w:hAnsi="Arial" w:cs="Arial"/>
          <w:sz w:val="24"/>
          <w:szCs w:val="24"/>
        </w:rPr>
        <w:t>ri Nation promotes Whānau Ora</w:t>
      </w:r>
      <w:r w:rsidRPr="00FA318A">
        <w:rPr>
          <w:rFonts w:ascii="Arial" w:hAnsi="Arial" w:cs="Arial"/>
          <w:sz w:val="24"/>
          <w:szCs w:val="24"/>
        </w:rPr>
        <w:t xml:space="preserve"> through </w:t>
      </w:r>
      <w:r w:rsidR="00F6565E">
        <w:rPr>
          <w:rFonts w:ascii="Arial" w:hAnsi="Arial" w:cs="Arial"/>
          <w:sz w:val="24"/>
          <w:szCs w:val="24"/>
        </w:rPr>
        <w:t>whakapakari tinana, and supports</w:t>
      </w:r>
      <w:r w:rsidRPr="00FA318A">
        <w:rPr>
          <w:rFonts w:ascii="Arial" w:hAnsi="Arial" w:cs="Arial"/>
          <w:sz w:val="24"/>
          <w:szCs w:val="24"/>
        </w:rPr>
        <w:t xml:space="preserve"> individuals</w:t>
      </w:r>
      <w:r w:rsidR="000B75B5">
        <w:rPr>
          <w:rFonts w:ascii="Arial" w:hAnsi="Arial" w:cs="Arial"/>
          <w:sz w:val="24"/>
          <w:szCs w:val="24"/>
        </w:rPr>
        <w:t xml:space="preserve">, </w:t>
      </w:r>
      <w:r w:rsidR="00066AAF">
        <w:rPr>
          <w:rFonts w:ascii="Arial" w:hAnsi="Arial" w:cs="Arial"/>
          <w:sz w:val="24"/>
          <w:szCs w:val="24"/>
        </w:rPr>
        <w:t>whānau</w:t>
      </w:r>
      <w:r w:rsidR="000B75B5">
        <w:rPr>
          <w:rFonts w:ascii="Arial" w:hAnsi="Arial" w:cs="Arial"/>
          <w:sz w:val="24"/>
          <w:szCs w:val="24"/>
        </w:rPr>
        <w:t xml:space="preserve"> </w:t>
      </w:r>
      <w:r w:rsidRPr="00FA318A">
        <w:rPr>
          <w:rFonts w:ascii="Arial" w:hAnsi="Arial" w:cs="Arial"/>
          <w:sz w:val="24"/>
          <w:szCs w:val="24"/>
        </w:rPr>
        <w:t>and community organisations to improve the wellbeing of</w:t>
      </w:r>
      <w:r>
        <w:rPr>
          <w:rFonts w:ascii="Arial" w:hAnsi="Arial" w:cs="Arial"/>
          <w:sz w:val="24"/>
          <w:szCs w:val="24"/>
        </w:rPr>
        <w:t xml:space="preserve"> </w:t>
      </w:r>
      <w:r w:rsidRPr="00FA318A">
        <w:rPr>
          <w:rFonts w:ascii="Arial" w:hAnsi="Arial" w:cs="Arial"/>
          <w:sz w:val="24"/>
          <w:szCs w:val="24"/>
        </w:rPr>
        <w:t>whānau</w:t>
      </w:r>
      <w:r w:rsidR="00763CF3" w:rsidRPr="00763CF3">
        <w:rPr>
          <w:rFonts w:ascii="Arial" w:hAnsi="Arial" w:cs="Arial"/>
          <w:sz w:val="24"/>
          <w:szCs w:val="24"/>
        </w:rPr>
        <w:t xml:space="preserve"> </w:t>
      </w:r>
      <w:r w:rsidR="00763CF3" w:rsidRPr="00FA318A">
        <w:rPr>
          <w:rFonts w:ascii="Arial" w:hAnsi="Arial" w:cs="Arial"/>
          <w:sz w:val="24"/>
          <w:szCs w:val="24"/>
        </w:rPr>
        <w:t>Māori</w:t>
      </w:r>
      <w:r w:rsidRPr="00FA318A">
        <w:rPr>
          <w:rFonts w:ascii="Arial" w:hAnsi="Arial" w:cs="Arial"/>
          <w:sz w:val="24"/>
          <w:szCs w:val="24"/>
        </w:rPr>
        <w:t>.</w:t>
      </w:r>
      <w:r w:rsidR="007B7D1D">
        <w:rPr>
          <w:rFonts w:ascii="Arial" w:hAnsi="Arial" w:cs="Arial"/>
          <w:sz w:val="24"/>
          <w:szCs w:val="24"/>
        </w:rPr>
        <w:t xml:space="preserve"> </w:t>
      </w:r>
    </w:p>
    <w:p w:rsidR="0091270A" w:rsidRPr="00581A20" w:rsidRDefault="00FC0A12" w:rsidP="00FC0A12">
      <w:pPr>
        <w:pStyle w:val="Heading1"/>
        <w:rPr>
          <w:sz w:val="24"/>
          <w:szCs w:val="24"/>
        </w:rPr>
      </w:pPr>
      <w:bookmarkStart w:id="1" w:name="_Toc452726100"/>
      <w:r w:rsidRPr="00581A20">
        <w:rPr>
          <w:sz w:val="24"/>
          <w:szCs w:val="24"/>
        </w:rPr>
        <w:t>Objectives</w:t>
      </w:r>
      <w:bookmarkEnd w:id="1"/>
      <w:r w:rsidRPr="00581A20">
        <w:rPr>
          <w:sz w:val="24"/>
          <w:szCs w:val="24"/>
        </w:rPr>
        <w:t xml:space="preserve"> </w:t>
      </w:r>
    </w:p>
    <w:p w:rsidR="00F352F5" w:rsidRPr="001247B6" w:rsidRDefault="00FC0A12" w:rsidP="001B10E4">
      <w:pPr>
        <w:spacing w:after="120" w:line="240" w:lineRule="auto"/>
        <w:ind w:left="709" w:firstLine="0"/>
        <w:jc w:val="both"/>
        <w:rPr>
          <w:rFonts w:ascii="Arial" w:hAnsi="Arial" w:cs="Arial"/>
          <w:sz w:val="24"/>
          <w:szCs w:val="24"/>
        </w:rPr>
      </w:pPr>
      <w:r>
        <w:rPr>
          <w:rFonts w:ascii="Arial" w:hAnsi="Arial" w:cs="Arial"/>
          <w:sz w:val="24"/>
          <w:szCs w:val="24"/>
        </w:rPr>
        <w:t>The main objectives of the Fund are</w:t>
      </w:r>
      <w:r w:rsidR="00F352F5" w:rsidRPr="001247B6">
        <w:rPr>
          <w:rFonts w:ascii="Arial" w:hAnsi="Arial" w:cs="Arial"/>
          <w:sz w:val="24"/>
          <w:szCs w:val="24"/>
        </w:rPr>
        <w:t>:</w:t>
      </w:r>
    </w:p>
    <w:p w:rsidR="00F352F5" w:rsidRPr="001247B6" w:rsidRDefault="007736F0" w:rsidP="001B10E4">
      <w:pPr>
        <w:numPr>
          <w:ilvl w:val="0"/>
          <w:numId w:val="35"/>
        </w:numPr>
        <w:spacing w:after="120" w:line="240" w:lineRule="auto"/>
        <w:ind w:left="1134" w:hanging="425"/>
        <w:jc w:val="both"/>
        <w:rPr>
          <w:rFonts w:ascii="Arial" w:hAnsi="Arial" w:cs="Arial"/>
          <w:sz w:val="24"/>
          <w:szCs w:val="24"/>
        </w:rPr>
      </w:pPr>
      <w:r w:rsidRPr="007736F0">
        <w:rPr>
          <w:rFonts w:ascii="Arial" w:hAnsi="Arial" w:cs="Arial"/>
          <w:i/>
          <w:sz w:val="24"/>
          <w:szCs w:val="24"/>
        </w:rPr>
        <w:t>Rangatiratanga</w:t>
      </w:r>
      <w:r>
        <w:rPr>
          <w:rFonts w:ascii="Arial" w:hAnsi="Arial" w:cs="Arial"/>
          <w:sz w:val="24"/>
          <w:szCs w:val="24"/>
        </w:rPr>
        <w:t xml:space="preserve">: to </w:t>
      </w:r>
      <w:r w:rsidR="00F352F5" w:rsidRPr="001247B6">
        <w:rPr>
          <w:rFonts w:ascii="Arial" w:hAnsi="Arial" w:cs="Arial"/>
          <w:sz w:val="24"/>
          <w:szCs w:val="24"/>
        </w:rPr>
        <w:t>promote self-sufficiency</w:t>
      </w:r>
      <w:r>
        <w:rPr>
          <w:rFonts w:ascii="Arial" w:hAnsi="Arial" w:cs="Arial"/>
          <w:sz w:val="24"/>
          <w:szCs w:val="24"/>
        </w:rPr>
        <w:t xml:space="preserve"> </w:t>
      </w:r>
      <w:r w:rsidR="003B72B5" w:rsidRPr="001247B6">
        <w:rPr>
          <w:rFonts w:ascii="Arial" w:hAnsi="Arial" w:cs="Arial"/>
          <w:sz w:val="24"/>
          <w:szCs w:val="24"/>
        </w:rPr>
        <w:t xml:space="preserve">through </w:t>
      </w:r>
      <w:r w:rsidR="009E37F0">
        <w:rPr>
          <w:rFonts w:ascii="Arial" w:hAnsi="Arial" w:cs="Arial"/>
          <w:sz w:val="24"/>
          <w:szCs w:val="24"/>
        </w:rPr>
        <w:t>the development of k</w:t>
      </w:r>
      <w:r w:rsidR="00F6565E">
        <w:rPr>
          <w:rFonts w:ascii="Arial" w:hAnsi="Arial" w:cs="Arial"/>
          <w:sz w:val="24"/>
          <w:szCs w:val="24"/>
        </w:rPr>
        <w:t>nowledge such as</w:t>
      </w:r>
      <w:r w:rsidR="00CF185F">
        <w:rPr>
          <w:rFonts w:ascii="Arial" w:hAnsi="Arial" w:cs="Arial"/>
          <w:sz w:val="24"/>
          <w:szCs w:val="24"/>
        </w:rPr>
        <w:t xml:space="preserve"> mātauranga Māori</w:t>
      </w:r>
      <w:r w:rsidR="00F6565E" w:rsidRPr="00F6565E">
        <w:rPr>
          <w:rFonts w:ascii="Arial" w:hAnsi="Arial" w:cs="Arial"/>
          <w:sz w:val="24"/>
          <w:szCs w:val="24"/>
        </w:rPr>
        <w:t xml:space="preserve"> </w:t>
      </w:r>
      <w:r w:rsidR="00F6565E">
        <w:rPr>
          <w:rFonts w:ascii="Arial" w:hAnsi="Arial" w:cs="Arial"/>
          <w:sz w:val="24"/>
          <w:szCs w:val="24"/>
        </w:rPr>
        <w:t>and cultural frameworks</w:t>
      </w:r>
      <w:r w:rsidR="00CF185F">
        <w:rPr>
          <w:rFonts w:ascii="Arial" w:hAnsi="Arial" w:cs="Arial"/>
          <w:sz w:val="24"/>
          <w:szCs w:val="24"/>
        </w:rPr>
        <w:t xml:space="preserve">, </w:t>
      </w:r>
      <w:r w:rsidR="00F6565E">
        <w:rPr>
          <w:rFonts w:ascii="Arial" w:hAnsi="Arial" w:cs="Arial"/>
          <w:sz w:val="24"/>
          <w:szCs w:val="24"/>
        </w:rPr>
        <w:t>and skills</w:t>
      </w:r>
      <w:r w:rsidR="00D141B0">
        <w:rPr>
          <w:rFonts w:ascii="Arial" w:hAnsi="Arial" w:cs="Arial"/>
          <w:sz w:val="24"/>
          <w:szCs w:val="24"/>
        </w:rPr>
        <w:t xml:space="preserve">. </w:t>
      </w:r>
      <w:r w:rsidR="00F6565E">
        <w:rPr>
          <w:rFonts w:ascii="Arial" w:hAnsi="Arial" w:cs="Arial"/>
          <w:sz w:val="24"/>
          <w:szCs w:val="24"/>
        </w:rPr>
        <w:t xml:space="preserve"> </w:t>
      </w:r>
      <w:r w:rsidR="00E76E2E">
        <w:rPr>
          <w:rFonts w:ascii="Arial" w:hAnsi="Arial" w:cs="Arial"/>
          <w:sz w:val="24"/>
          <w:szCs w:val="24"/>
        </w:rPr>
        <w:t xml:space="preserve">It will encourage the development of hauora plans, </w:t>
      </w:r>
      <w:r w:rsidR="00CF185F">
        <w:rPr>
          <w:rFonts w:ascii="Arial" w:hAnsi="Arial" w:cs="Arial"/>
          <w:sz w:val="24"/>
          <w:szCs w:val="24"/>
        </w:rPr>
        <w:t>exercise training sessions and healthy kai workshops</w:t>
      </w:r>
      <w:r w:rsidR="00E76E2E">
        <w:rPr>
          <w:rFonts w:ascii="Arial" w:hAnsi="Arial" w:cs="Arial"/>
          <w:sz w:val="24"/>
          <w:szCs w:val="24"/>
        </w:rPr>
        <w:t xml:space="preserve"> for example</w:t>
      </w:r>
      <w:r w:rsidR="00DA7226">
        <w:rPr>
          <w:rFonts w:ascii="Arial" w:hAnsi="Arial" w:cs="Arial"/>
          <w:sz w:val="24"/>
          <w:szCs w:val="24"/>
        </w:rPr>
        <w:t xml:space="preserve">; </w:t>
      </w:r>
    </w:p>
    <w:p w:rsidR="00F352F5" w:rsidRPr="001247B6" w:rsidRDefault="007736F0" w:rsidP="001B10E4">
      <w:pPr>
        <w:numPr>
          <w:ilvl w:val="0"/>
          <w:numId w:val="35"/>
        </w:numPr>
        <w:spacing w:after="120" w:line="240" w:lineRule="auto"/>
        <w:ind w:left="1134" w:hanging="425"/>
        <w:jc w:val="both"/>
        <w:rPr>
          <w:rFonts w:ascii="Arial" w:hAnsi="Arial" w:cs="Arial"/>
          <w:sz w:val="24"/>
          <w:szCs w:val="24"/>
        </w:rPr>
      </w:pPr>
      <w:r w:rsidRPr="007736F0">
        <w:rPr>
          <w:rFonts w:ascii="Arial" w:hAnsi="Arial" w:cs="Arial"/>
          <w:i/>
          <w:sz w:val="24"/>
          <w:szCs w:val="24"/>
        </w:rPr>
        <w:t>Whanaungatanga</w:t>
      </w:r>
      <w:r>
        <w:rPr>
          <w:rFonts w:ascii="Arial" w:hAnsi="Arial" w:cs="Arial"/>
          <w:sz w:val="24"/>
          <w:szCs w:val="24"/>
        </w:rPr>
        <w:t xml:space="preserve">: </w:t>
      </w:r>
      <w:r w:rsidR="00F33EA1">
        <w:rPr>
          <w:rFonts w:ascii="Arial" w:hAnsi="Arial" w:cs="Arial"/>
          <w:sz w:val="24"/>
          <w:szCs w:val="24"/>
        </w:rPr>
        <w:t xml:space="preserve">promoting activities that encourage whānau participation, </w:t>
      </w:r>
      <w:r>
        <w:rPr>
          <w:rFonts w:ascii="Arial" w:hAnsi="Arial" w:cs="Arial"/>
          <w:sz w:val="24"/>
          <w:szCs w:val="24"/>
        </w:rPr>
        <w:t xml:space="preserve">to </w:t>
      </w:r>
      <w:r w:rsidR="00F352F5" w:rsidRPr="001247B6">
        <w:rPr>
          <w:rFonts w:ascii="Arial" w:hAnsi="Arial" w:cs="Arial"/>
          <w:sz w:val="24"/>
          <w:szCs w:val="24"/>
        </w:rPr>
        <w:t xml:space="preserve">demonstrate community cooperation </w:t>
      </w:r>
      <w:r w:rsidR="003B72B5" w:rsidRPr="001247B6">
        <w:rPr>
          <w:rFonts w:ascii="Arial" w:hAnsi="Arial" w:cs="Arial"/>
          <w:sz w:val="24"/>
          <w:szCs w:val="24"/>
        </w:rPr>
        <w:t xml:space="preserve">through ‘joined up’ </w:t>
      </w:r>
      <w:r w:rsidR="00292E9B">
        <w:rPr>
          <w:rFonts w:ascii="Arial" w:hAnsi="Arial" w:cs="Arial"/>
          <w:sz w:val="24"/>
          <w:szCs w:val="24"/>
        </w:rPr>
        <w:t>approaches</w:t>
      </w:r>
      <w:r w:rsidR="00F33EA1">
        <w:rPr>
          <w:rFonts w:ascii="Arial" w:hAnsi="Arial" w:cs="Arial"/>
          <w:sz w:val="24"/>
          <w:szCs w:val="24"/>
        </w:rPr>
        <w:t xml:space="preserve"> and a coming together through ‘whakapakari tinana’</w:t>
      </w:r>
      <w:r w:rsidR="00F352F5" w:rsidRPr="001247B6">
        <w:rPr>
          <w:rFonts w:ascii="Arial" w:hAnsi="Arial" w:cs="Arial"/>
          <w:sz w:val="24"/>
          <w:szCs w:val="24"/>
        </w:rPr>
        <w:t>;</w:t>
      </w:r>
    </w:p>
    <w:p w:rsidR="00F352F5" w:rsidRPr="001247B6" w:rsidRDefault="007736F0" w:rsidP="001B10E4">
      <w:pPr>
        <w:numPr>
          <w:ilvl w:val="0"/>
          <w:numId w:val="35"/>
        </w:numPr>
        <w:spacing w:after="120" w:line="240" w:lineRule="auto"/>
        <w:ind w:left="1134" w:hanging="425"/>
        <w:jc w:val="both"/>
        <w:rPr>
          <w:rFonts w:ascii="Arial" w:hAnsi="Arial" w:cs="Arial"/>
          <w:sz w:val="24"/>
          <w:szCs w:val="24"/>
        </w:rPr>
      </w:pPr>
      <w:r w:rsidRPr="007736F0">
        <w:rPr>
          <w:rFonts w:ascii="Arial" w:hAnsi="Arial" w:cs="Arial"/>
          <w:i/>
          <w:sz w:val="24"/>
          <w:szCs w:val="24"/>
        </w:rPr>
        <w:t>Oranga</w:t>
      </w:r>
      <w:r>
        <w:rPr>
          <w:rFonts w:ascii="Arial" w:hAnsi="Arial" w:cs="Arial"/>
          <w:sz w:val="24"/>
          <w:szCs w:val="24"/>
        </w:rPr>
        <w:t xml:space="preserve">: to </w:t>
      </w:r>
      <w:r w:rsidR="00A77E58">
        <w:rPr>
          <w:rFonts w:ascii="Arial" w:hAnsi="Arial" w:cs="Arial"/>
          <w:sz w:val="24"/>
          <w:szCs w:val="24"/>
        </w:rPr>
        <w:t>promote wellbeing, healthy</w:t>
      </w:r>
      <w:r w:rsidR="00F352F5" w:rsidRPr="001247B6">
        <w:rPr>
          <w:rFonts w:ascii="Arial" w:hAnsi="Arial" w:cs="Arial"/>
          <w:sz w:val="24"/>
          <w:szCs w:val="24"/>
        </w:rPr>
        <w:t xml:space="preserve"> nutrition</w:t>
      </w:r>
      <w:r w:rsidR="00A77E58">
        <w:rPr>
          <w:rFonts w:ascii="Arial" w:hAnsi="Arial" w:cs="Arial"/>
          <w:sz w:val="24"/>
          <w:szCs w:val="24"/>
        </w:rPr>
        <w:t xml:space="preserve"> and eating habits</w:t>
      </w:r>
      <w:r>
        <w:rPr>
          <w:rFonts w:ascii="Arial" w:hAnsi="Arial" w:cs="Arial"/>
          <w:sz w:val="24"/>
          <w:szCs w:val="24"/>
        </w:rPr>
        <w:t>, and healthy activities;</w:t>
      </w:r>
    </w:p>
    <w:p w:rsidR="00F352F5" w:rsidRPr="001247B6" w:rsidRDefault="00763CF3" w:rsidP="001B10E4">
      <w:pPr>
        <w:numPr>
          <w:ilvl w:val="0"/>
          <w:numId w:val="35"/>
        </w:numPr>
        <w:spacing w:after="120" w:line="240" w:lineRule="auto"/>
        <w:ind w:left="1134" w:hanging="425"/>
        <w:jc w:val="both"/>
        <w:rPr>
          <w:rFonts w:ascii="Arial" w:hAnsi="Arial" w:cs="Arial"/>
          <w:sz w:val="24"/>
          <w:szCs w:val="24"/>
        </w:rPr>
      </w:pPr>
      <w:r>
        <w:rPr>
          <w:rFonts w:ascii="Arial" w:hAnsi="Arial" w:cs="Arial"/>
          <w:sz w:val="24"/>
          <w:szCs w:val="24"/>
        </w:rPr>
        <w:t>utilising</w:t>
      </w:r>
      <w:r w:rsidR="00F352F5" w:rsidRPr="001247B6">
        <w:rPr>
          <w:rFonts w:ascii="Arial" w:hAnsi="Arial" w:cs="Arial"/>
          <w:sz w:val="24"/>
          <w:szCs w:val="24"/>
        </w:rPr>
        <w:t xml:space="preserve"> traditional Māori games or activities such as Ki-o-Rahi, Poi, Mau Rākau, Mamau, Mekemeke and Makamaka whether in traditional or contemporary urban settings;</w:t>
      </w:r>
    </w:p>
    <w:p w:rsidR="000E70EA" w:rsidRDefault="000E70EA" w:rsidP="001B10E4">
      <w:pPr>
        <w:numPr>
          <w:ilvl w:val="0"/>
          <w:numId w:val="35"/>
        </w:numPr>
        <w:spacing w:after="120" w:line="240" w:lineRule="auto"/>
        <w:ind w:left="1134" w:hanging="425"/>
        <w:jc w:val="both"/>
        <w:rPr>
          <w:rFonts w:ascii="Arial" w:hAnsi="Arial" w:cs="Arial"/>
          <w:sz w:val="24"/>
          <w:szCs w:val="24"/>
        </w:rPr>
      </w:pPr>
      <w:r>
        <w:rPr>
          <w:rFonts w:ascii="Arial" w:hAnsi="Arial" w:cs="Arial"/>
          <w:sz w:val="24"/>
          <w:szCs w:val="24"/>
        </w:rPr>
        <w:t xml:space="preserve">cultural events that are focused on whakapakari tinana and hauroa; </w:t>
      </w:r>
    </w:p>
    <w:p w:rsidR="00CF185F" w:rsidRDefault="000E70EA" w:rsidP="001B10E4">
      <w:pPr>
        <w:numPr>
          <w:ilvl w:val="0"/>
          <w:numId w:val="35"/>
        </w:numPr>
        <w:spacing w:after="120" w:line="240" w:lineRule="auto"/>
        <w:ind w:left="1134" w:hanging="425"/>
        <w:jc w:val="both"/>
        <w:rPr>
          <w:rFonts w:ascii="Arial" w:hAnsi="Arial" w:cs="Arial"/>
          <w:sz w:val="24"/>
          <w:szCs w:val="24"/>
        </w:rPr>
      </w:pPr>
      <w:r>
        <w:rPr>
          <w:rFonts w:ascii="Arial" w:hAnsi="Arial" w:cs="Arial"/>
          <w:sz w:val="24"/>
          <w:szCs w:val="24"/>
        </w:rPr>
        <w:t>community and social team sports;</w:t>
      </w:r>
    </w:p>
    <w:p w:rsidR="00F352F5" w:rsidRPr="001247B6" w:rsidRDefault="004E424C" w:rsidP="001B10E4">
      <w:pPr>
        <w:numPr>
          <w:ilvl w:val="0"/>
          <w:numId w:val="35"/>
        </w:numPr>
        <w:spacing w:after="120" w:line="240" w:lineRule="auto"/>
        <w:ind w:left="1134" w:hanging="425"/>
        <w:jc w:val="both"/>
        <w:rPr>
          <w:rFonts w:ascii="Arial" w:hAnsi="Arial" w:cs="Arial"/>
          <w:sz w:val="24"/>
          <w:szCs w:val="24"/>
        </w:rPr>
      </w:pPr>
      <w:r w:rsidRPr="001247B6">
        <w:rPr>
          <w:rFonts w:ascii="Arial" w:hAnsi="Arial" w:cs="Arial"/>
          <w:sz w:val="24"/>
          <w:szCs w:val="24"/>
        </w:rPr>
        <w:t>test</w:t>
      </w:r>
      <w:r w:rsidR="000D71A7">
        <w:rPr>
          <w:rFonts w:ascii="Arial" w:hAnsi="Arial" w:cs="Arial"/>
          <w:sz w:val="24"/>
          <w:szCs w:val="24"/>
        </w:rPr>
        <w:t xml:space="preserve">ing </w:t>
      </w:r>
      <w:r w:rsidR="00F352F5" w:rsidRPr="001247B6">
        <w:rPr>
          <w:rFonts w:ascii="Arial" w:hAnsi="Arial" w:cs="Arial"/>
          <w:sz w:val="24"/>
          <w:szCs w:val="24"/>
        </w:rPr>
        <w:t>innovative service delivery models that encourage physical activity; and</w:t>
      </w:r>
    </w:p>
    <w:p w:rsidR="00F352F5" w:rsidRPr="001247B6" w:rsidRDefault="000D71A7" w:rsidP="00E00D90">
      <w:pPr>
        <w:numPr>
          <w:ilvl w:val="0"/>
          <w:numId w:val="35"/>
        </w:numPr>
        <w:spacing w:after="120" w:line="240" w:lineRule="auto"/>
        <w:ind w:left="1134" w:hanging="425"/>
        <w:jc w:val="both"/>
        <w:rPr>
          <w:rFonts w:ascii="Arial" w:hAnsi="Arial" w:cs="Arial"/>
          <w:sz w:val="24"/>
          <w:szCs w:val="24"/>
        </w:rPr>
      </w:pPr>
      <w:proofErr w:type="gramStart"/>
      <w:r>
        <w:rPr>
          <w:rFonts w:ascii="Arial" w:hAnsi="Arial" w:cs="Arial"/>
          <w:sz w:val="24"/>
          <w:szCs w:val="24"/>
        </w:rPr>
        <w:t>providing</w:t>
      </w:r>
      <w:proofErr w:type="gramEnd"/>
      <w:r w:rsidR="00F352F5" w:rsidRPr="001247B6">
        <w:rPr>
          <w:rFonts w:ascii="Arial" w:hAnsi="Arial" w:cs="Arial"/>
          <w:sz w:val="24"/>
          <w:szCs w:val="24"/>
        </w:rPr>
        <w:t xml:space="preserve"> information to whānau about healthy lifestyles and nutrition.</w:t>
      </w:r>
    </w:p>
    <w:p w:rsidR="00ED03F1" w:rsidRPr="00581A20" w:rsidRDefault="00581A20" w:rsidP="00581A20">
      <w:pPr>
        <w:pStyle w:val="Heading1"/>
        <w:spacing w:after="120" w:line="240" w:lineRule="auto"/>
        <w:rPr>
          <w:sz w:val="24"/>
          <w:szCs w:val="24"/>
        </w:rPr>
      </w:pPr>
      <w:bookmarkStart w:id="2" w:name="_Toc452726101"/>
      <w:r w:rsidRPr="00581A20">
        <w:rPr>
          <w:sz w:val="24"/>
          <w:szCs w:val="24"/>
        </w:rPr>
        <w:t>Eligibility criteria</w:t>
      </w:r>
      <w:bookmarkEnd w:id="2"/>
    </w:p>
    <w:p w:rsidR="00581A20" w:rsidRPr="00606E2C" w:rsidRDefault="00581A20" w:rsidP="00581A20">
      <w:pPr>
        <w:spacing w:after="120" w:line="240" w:lineRule="auto"/>
        <w:ind w:left="709" w:firstLine="0"/>
        <w:jc w:val="both"/>
        <w:rPr>
          <w:rFonts w:ascii="Arial" w:hAnsi="Arial" w:cs="Arial"/>
          <w:b/>
          <w:sz w:val="24"/>
          <w:szCs w:val="24"/>
        </w:rPr>
      </w:pPr>
      <w:r w:rsidRPr="00606E2C">
        <w:rPr>
          <w:rFonts w:ascii="Arial" w:hAnsi="Arial" w:cs="Arial"/>
          <w:sz w:val="24"/>
          <w:szCs w:val="24"/>
        </w:rPr>
        <w:t>These eligibility criteria are deliberately broad as we want to encourage a diverse range of initiatives within communities.</w:t>
      </w:r>
    </w:p>
    <w:p w:rsidR="00581A20" w:rsidRPr="00F542E4" w:rsidRDefault="00581A20" w:rsidP="00581A20">
      <w:pPr>
        <w:spacing w:after="120" w:line="240" w:lineRule="auto"/>
        <w:ind w:left="709" w:firstLine="0"/>
        <w:jc w:val="both"/>
        <w:rPr>
          <w:rFonts w:ascii="Arial" w:hAnsi="Arial" w:cs="Arial"/>
          <w:b/>
          <w:sz w:val="24"/>
          <w:szCs w:val="24"/>
        </w:rPr>
      </w:pPr>
      <w:r>
        <w:rPr>
          <w:rFonts w:ascii="Arial" w:hAnsi="Arial" w:cs="Arial"/>
          <w:b/>
          <w:sz w:val="24"/>
          <w:szCs w:val="24"/>
        </w:rPr>
        <w:t>Initiatives must</w:t>
      </w:r>
      <w:r w:rsidRPr="00F542E4">
        <w:rPr>
          <w:rFonts w:ascii="Arial" w:hAnsi="Arial" w:cs="Arial"/>
          <w:b/>
          <w:sz w:val="24"/>
          <w:szCs w:val="24"/>
        </w:rPr>
        <w:t>:</w:t>
      </w:r>
    </w:p>
    <w:p w:rsidR="00581A20" w:rsidRDefault="00581A20" w:rsidP="00581A20">
      <w:pPr>
        <w:pStyle w:val="ListParagraph"/>
        <w:numPr>
          <w:ilvl w:val="0"/>
          <w:numId w:val="45"/>
        </w:numPr>
        <w:spacing w:after="120"/>
        <w:ind w:left="1134" w:hanging="425"/>
        <w:contextualSpacing w:val="0"/>
        <w:jc w:val="both"/>
        <w:rPr>
          <w:rFonts w:ascii="Arial" w:hAnsi="Arial" w:cs="Arial"/>
        </w:rPr>
      </w:pPr>
      <w:r>
        <w:rPr>
          <w:rFonts w:ascii="Arial" w:hAnsi="Arial" w:cs="Arial"/>
        </w:rPr>
        <w:t>support individuals, whānau and community organisations delivering healthy lifestyles at a ‘grassroots’ level’;</w:t>
      </w:r>
    </w:p>
    <w:p w:rsidR="00581A20" w:rsidRDefault="000C74EA" w:rsidP="00581A20">
      <w:pPr>
        <w:pStyle w:val="ListParagraph"/>
        <w:numPr>
          <w:ilvl w:val="0"/>
          <w:numId w:val="45"/>
        </w:numPr>
        <w:spacing w:after="120"/>
        <w:ind w:left="1134" w:hanging="425"/>
        <w:contextualSpacing w:val="0"/>
        <w:jc w:val="both"/>
        <w:rPr>
          <w:rFonts w:ascii="Arial" w:hAnsi="Arial" w:cs="Arial"/>
        </w:rPr>
      </w:pPr>
      <w:r>
        <w:rPr>
          <w:rFonts w:ascii="Arial" w:hAnsi="Arial" w:cs="Arial"/>
        </w:rPr>
        <w:t xml:space="preserve">support </w:t>
      </w:r>
      <w:r w:rsidR="00581A20">
        <w:rPr>
          <w:rFonts w:ascii="Arial" w:hAnsi="Arial" w:cs="Arial"/>
        </w:rPr>
        <w:t>successful community</w:t>
      </w:r>
      <w:r>
        <w:rPr>
          <w:rFonts w:ascii="Arial" w:hAnsi="Arial" w:cs="Arial"/>
        </w:rPr>
        <w:t xml:space="preserve"> healthy lifestyle programmes that may</w:t>
      </w:r>
      <w:r w:rsidR="00581A20">
        <w:rPr>
          <w:rFonts w:ascii="Arial" w:hAnsi="Arial" w:cs="Arial"/>
        </w:rPr>
        <w:t xml:space="preserve"> be transferred into other communities/regions across the motu to benefit increased numbers of whānau;</w:t>
      </w:r>
    </w:p>
    <w:p w:rsidR="000C74EA" w:rsidRDefault="00581A20" w:rsidP="00581A20">
      <w:pPr>
        <w:pStyle w:val="ListParagraph"/>
        <w:numPr>
          <w:ilvl w:val="0"/>
          <w:numId w:val="45"/>
        </w:numPr>
        <w:spacing w:after="120"/>
        <w:ind w:left="1134" w:hanging="425"/>
        <w:contextualSpacing w:val="0"/>
        <w:jc w:val="both"/>
        <w:rPr>
          <w:rFonts w:ascii="Arial" w:hAnsi="Arial" w:cs="Arial"/>
        </w:rPr>
      </w:pPr>
      <w:r>
        <w:rPr>
          <w:rFonts w:ascii="Arial" w:hAnsi="Arial" w:cs="Arial"/>
        </w:rPr>
        <w:t xml:space="preserve">demonstrate a clear and positive contribution to the specific ‘Moving the Māori Nation’ outcomes; </w:t>
      </w:r>
    </w:p>
    <w:p w:rsidR="00581A20" w:rsidRPr="00382C99" w:rsidRDefault="00581A20" w:rsidP="00A4570F">
      <w:pPr>
        <w:pStyle w:val="ListParagraph"/>
        <w:numPr>
          <w:ilvl w:val="0"/>
          <w:numId w:val="45"/>
        </w:numPr>
        <w:spacing w:after="120"/>
        <w:ind w:left="1134" w:hanging="425"/>
        <w:contextualSpacing w:val="0"/>
        <w:jc w:val="both"/>
        <w:rPr>
          <w:rFonts w:ascii="Arial" w:hAnsi="Arial" w:cs="Arial"/>
        </w:rPr>
      </w:pPr>
      <w:proofErr w:type="gramStart"/>
      <w:r>
        <w:rPr>
          <w:rFonts w:ascii="Arial" w:hAnsi="Arial" w:cs="Arial"/>
        </w:rPr>
        <w:t>incorporate</w:t>
      </w:r>
      <w:proofErr w:type="gramEnd"/>
      <w:r>
        <w:rPr>
          <w:rFonts w:ascii="Arial" w:hAnsi="Arial" w:cs="Arial"/>
        </w:rPr>
        <w:t xml:space="preserve"> ‘ngā taonga tuku iho’ as a fundamental component of the initiative.</w:t>
      </w:r>
    </w:p>
    <w:p w:rsidR="00BC5BDE" w:rsidRDefault="00BC5BDE" w:rsidP="00A4570F">
      <w:pPr>
        <w:spacing w:after="120" w:line="240" w:lineRule="auto"/>
        <w:ind w:left="709" w:firstLine="0"/>
        <w:jc w:val="both"/>
        <w:rPr>
          <w:rFonts w:ascii="Arial" w:hAnsi="Arial" w:cs="Arial"/>
          <w:b/>
          <w:sz w:val="24"/>
          <w:szCs w:val="24"/>
        </w:rPr>
      </w:pPr>
    </w:p>
    <w:p w:rsidR="0000129E" w:rsidRPr="00F542E4" w:rsidRDefault="00763CF3" w:rsidP="00A4570F">
      <w:pPr>
        <w:spacing w:after="120" w:line="240" w:lineRule="auto"/>
        <w:ind w:left="709" w:firstLine="0"/>
        <w:jc w:val="both"/>
        <w:rPr>
          <w:rFonts w:ascii="Arial" w:hAnsi="Arial" w:cs="Arial"/>
          <w:b/>
          <w:sz w:val="24"/>
          <w:szCs w:val="24"/>
        </w:rPr>
      </w:pPr>
      <w:r>
        <w:rPr>
          <w:rFonts w:ascii="Arial" w:hAnsi="Arial" w:cs="Arial"/>
          <w:b/>
          <w:sz w:val="24"/>
          <w:szCs w:val="24"/>
        </w:rPr>
        <w:lastRenderedPageBreak/>
        <w:t>The Fund</w:t>
      </w:r>
      <w:r w:rsidR="00F542E4" w:rsidRPr="00F542E4">
        <w:rPr>
          <w:rFonts w:ascii="Arial" w:hAnsi="Arial" w:cs="Arial"/>
          <w:b/>
          <w:sz w:val="24"/>
          <w:szCs w:val="24"/>
        </w:rPr>
        <w:t xml:space="preserve"> is available for</w:t>
      </w:r>
      <w:r w:rsidR="0000129E" w:rsidRPr="00F542E4">
        <w:rPr>
          <w:rFonts w:ascii="Arial" w:hAnsi="Arial" w:cs="Arial"/>
          <w:b/>
          <w:sz w:val="24"/>
          <w:szCs w:val="24"/>
        </w:rPr>
        <w:t>:</w:t>
      </w:r>
    </w:p>
    <w:p w:rsidR="00C7105D" w:rsidRDefault="00096D7C" w:rsidP="00A4570F">
      <w:pPr>
        <w:pStyle w:val="ListParagraph"/>
        <w:numPr>
          <w:ilvl w:val="0"/>
          <w:numId w:val="45"/>
        </w:numPr>
        <w:spacing w:after="120"/>
        <w:ind w:left="1134" w:hanging="425"/>
        <w:contextualSpacing w:val="0"/>
        <w:jc w:val="both"/>
        <w:rPr>
          <w:rFonts w:ascii="Arial" w:hAnsi="Arial" w:cs="Arial"/>
        </w:rPr>
      </w:pPr>
      <w:r>
        <w:rPr>
          <w:rFonts w:ascii="Arial" w:hAnsi="Arial" w:cs="Arial"/>
        </w:rPr>
        <w:t>n</w:t>
      </w:r>
      <w:r w:rsidR="00C7105D">
        <w:rPr>
          <w:rFonts w:ascii="Arial" w:hAnsi="Arial" w:cs="Arial"/>
        </w:rPr>
        <w:t>ew initiatives that will fill a current or an emerging need; and</w:t>
      </w:r>
    </w:p>
    <w:p w:rsidR="0000129E" w:rsidRPr="0000129E" w:rsidRDefault="00096D7C" w:rsidP="00A4570F">
      <w:pPr>
        <w:pStyle w:val="ListParagraph"/>
        <w:numPr>
          <w:ilvl w:val="0"/>
          <w:numId w:val="45"/>
        </w:numPr>
        <w:spacing w:after="120"/>
        <w:ind w:left="1134" w:hanging="425"/>
        <w:contextualSpacing w:val="0"/>
        <w:jc w:val="both"/>
        <w:rPr>
          <w:rFonts w:ascii="Arial" w:hAnsi="Arial" w:cs="Arial"/>
        </w:rPr>
      </w:pPr>
      <w:proofErr w:type="gramStart"/>
      <w:r>
        <w:rPr>
          <w:rFonts w:ascii="Arial" w:hAnsi="Arial" w:cs="Arial"/>
        </w:rPr>
        <w:t>e</w:t>
      </w:r>
      <w:r w:rsidR="00C7105D">
        <w:rPr>
          <w:rFonts w:ascii="Arial" w:hAnsi="Arial" w:cs="Arial"/>
        </w:rPr>
        <w:t>xisting</w:t>
      </w:r>
      <w:proofErr w:type="gramEnd"/>
      <w:r w:rsidR="00C7105D">
        <w:rPr>
          <w:rFonts w:ascii="Arial" w:hAnsi="Arial" w:cs="Arial"/>
        </w:rPr>
        <w:t xml:space="preserve"> initiatives that </w:t>
      </w:r>
      <w:r w:rsidR="00763CF3">
        <w:rPr>
          <w:rFonts w:ascii="Arial" w:hAnsi="Arial" w:cs="Arial"/>
        </w:rPr>
        <w:t xml:space="preserve">have clear evidence of success that </w:t>
      </w:r>
      <w:r w:rsidR="00C7105D">
        <w:rPr>
          <w:rFonts w:ascii="Arial" w:hAnsi="Arial" w:cs="Arial"/>
        </w:rPr>
        <w:t xml:space="preserve">can be transferred </w:t>
      </w:r>
      <w:r w:rsidR="00763CF3">
        <w:rPr>
          <w:rFonts w:ascii="Arial" w:hAnsi="Arial" w:cs="Arial"/>
        </w:rPr>
        <w:t xml:space="preserve">to other communities or regions so that more </w:t>
      </w:r>
      <w:r w:rsidR="00C7105D">
        <w:rPr>
          <w:rFonts w:ascii="Arial" w:hAnsi="Arial" w:cs="Arial"/>
        </w:rPr>
        <w:t>whānau</w:t>
      </w:r>
      <w:r w:rsidR="00763CF3">
        <w:rPr>
          <w:rFonts w:ascii="Arial" w:hAnsi="Arial" w:cs="Arial"/>
        </w:rPr>
        <w:t xml:space="preserve"> benefit.</w:t>
      </w:r>
    </w:p>
    <w:p w:rsidR="006F36BA" w:rsidRDefault="006F36BA" w:rsidP="00A4570F">
      <w:pPr>
        <w:pStyle w:val="Heading1"/>
        <w:spacing w:after="120" w:line="240" w:lineRule="auto"/>
        <w:rPr>
          <w:sz w:val="24"/>
          <w:szCs w:val="24"/>
        </w:rPr>
      </w:pPr>
      <w:bookmarkStart w:id="3" w:name="_Toc452726102"/>
      <w:r>
        <w:rPr>
          <w:sz w:val="24"/>
          <w:szCs w:val="24"/>
        </w:rPr>
        <w:t>Two pools of funding</w:t>
      </w:r>
      <w:bookmarkEnd w:id="3"/>
    </w:p>
    <w:p w:rsidR="006F36BA" w:rsidRDefault="006F36BA" w:rsidP="00A4570F">
      <w:pPr>
        <w:spacing w:after="120" w:line="240" w:lineRule="auto"/>
        <w:ind w:left="709" w:firstLine="0"/>
        <w:rPr>
          <w:rFonts w:ascii="Arial" w:hAnsi="Arial" w:cs="Arial"/>
          <w:sz w:val="24"/>
          <w:szCs w:val="24"/>
        </w:rPr>
      </w:pPr>
      <w:r>
        <w:rPr>
          <w:rFonts w:ascii="Arial" w:hAnsi="Arial" w:cs="Arial"/>
          <w:sz w:val="24"/>
          <w:szCs w:val="24"/>
        </w:rPr>
        <w:t>The Fund has two parts:</w:t>
      </w:r>
    </w:p>
    <w:p w:rsidR="006F36BA" w:rsidRDefault="006F36BA" w:rsidP="00A4570F">
      <w:pPr>
        <w:pStyle w:val="ListParagraph"/>
        <w:numPr>
          <w:ilvl w:val="0"/>
          <w:numId w:val="48"/>
        </w:numPr>
        <w:spacing w:after="120"/>
        <w:ind w:left="1134" w:hanging="425"/>
        <w:contextualSpacing w:val="0"/>
        <w:rPr>
          <w:rFonts w:ascii="Arial" w:hAnsi="Arial" w:cs="Arial"/>
        </w:rPr>
      </w:pPr>
      <w:r w:rsidRPr="00763CF3">
        <w:rPr>
          <w:rFonts w:ascii="Arial" w:hAnsi="Arial" w:cs="Arial"/>
          <w:b/>
        </w:rPr>
        <w:t>Pool A</w:t>
      </w:r>
      <w:r>
        <w:rPr>
          <w:rFonts w:ascii="Arial" w:hAnsi="Arial" w:cs="Arial"/>
        </w:rPr>
        <w:t>: up to $</w:t>
      </w:r>
      <w:r w:rsidR="006F31CA">
        <w:rPr>
          <w:rFonts w:ascii="Arial" w:hAnsi="Arial" w:cs="Arial"/>
        </w:rPr>
        <w:t>10</w:t>
      </w:r>
      <w:r>
        <w:rPr>
          <w:rFonts w:ascii="Arial" w:hAnsi="Arial" w:cs="Arial"/>
        </w:rPr>
        <w:t xml:space="preserve">,000 for </w:t>
      </w:r>
      <w:r w:rsidR="00763CF3">
        <w:rPr>
          <w:rFonts w:ascii="Arial" w:hAnsi="Arial" w:cs="Arial"/>
        </w:rPr>
        <w:t>small or</w:t>
      </w:r>
      <w:r w:rsidR="00A4570F">
        <w:rPr>
          <w:rFonts w:ascii="Arial" w:hAnsi="Arial" w:cs="Arial"/>
        </w:rPr>
        <w:t xml:space="preserve"> </w:t>
      </w:r>
      <w:r>
        <w:rPr>
          <w:rFonts w:ascii="Arial" w:hAnsi="Arial" w:cs="Arial"/>
        </w:rPr>
        <w:t>local initiatives</w:t>
      </w:r>
      <w:r w:rsidR="00606E2C">
        <w:rPr>
          <w:rFonts w:ascii="Arial" w:hAnsi="Arial" w:cs="Arial"/>
        </w:rPr>
        <w:t xml:space="preserve"> that meet</w:t>
      </w:r>
      <w:r w:rsidR="00A63B55">
        <w:rPr>
          <w:rFonts w:ascii="Arial" w:hAnsi="Arial" w:cs="Arial"/>
        </w:rPr>
        <w:t xml:space="preserve"> the established criteria. </w:t>
      </w:r>
      <w:r w:rsidR="00FA4967">
        <w:rPr>
          <w:rFonts w:ascii="Arial" w:hAnsi="Arial" w:cs="Arial"/>
        </w:rPr>
        <w:t xml:space="preserve"> </w:t>
      </w:r>
      <w:r w:rsidR="00763CF3">
        <w:rPr>
          <w:rFonts w:ascii="Arial" w:hAnsi="Arial" w:cs="Arial"/>
        </w:rPr>
        <w:t xml:space="preserve">The Te Puni Kōkiri regional offices will manage all applications to Pool </w:t>
      </w:r>
      <w:proofErr w:type="gramStart"/>
      <w:r w:rsidR="00763CF3">
        <w:rPr>
          <w:rFonts w:ascii="Arial" w:hAnsi="Arial" w:cs="Arial"/>
        </w:rPr>
        <w:t>A and</w:t>
      </w:r>
      <w:proofErr w:type="gramEnd"/>
      <w:r w:rsidR="00763CF3">
        <w:rPr>
          <w:rFonts w:ascii="Arial" w:hAnsi="Arial" w:cs="Arial"/>
        </w:rPr>
        <w:t xml:space="preserve"> decide which projects receive funding.</w:t>
      </w:r>
    </w:p>
    <w:p w:rsidR="006F36BA" w:rsidRPr="006F36BA" w:rsidRDefault="006F36BA" w:rsidP="00A4570F">
      <w:pPr>
        <w:pStyle w:val="ListParagraph"/>
        <w:numPr>
          <w:ilvl w:val="0"/>
          <w:numId w:val="48"/>
        </w:numPr>
        <w:spacing w:after="120"/>
        <w:ind w:left="1134" w:hanging="425"/>
        <w:contextualSpacing w:val="0"/>
        <w:rPr>
          <w:rFonts w:ascii="Arial" w:hAnsi="Arial" w:cs="Arial"/>
        </w:rPr>
      </w:pPr>
      <w:r w:rsidRPr="00763CF3">
        <w:rPr>
          <w:rFonts w:ascii="Arial" w:hAnsi="Arial" w:cs="Arial"/>
          <w:b/>
        </w:rPr>
        <w:t>Pool B</w:t>
      </w:r>
      <w:r>
        <w:rPr>
          <w:rFonts w:ascii="Arial" w:hAnsi="Arial" w:cs="Arial"/>
        </w:rPr>
        <w:t>: over $</w:t>
      </w:r>
      <w:r w:rsidR="006F31CA">
        <w:rPr>
          <w:rFonts w:ascii="Arial" w:hAnsi="Arial" w:cs="Arial"/>
        </w:rPr>
        <w:t>10</w:t>
      </w:r>
      <w:r>
        <w:rPr>
          <w:rFonts w:ascii="Arial" w:hAnsi="Arial" w:cs="Arial"/>
        </w:rPr>
        <w:t>,000 for initiatives that have a broad community or national reach.</w:t>
      </w:r>
      <w:r w:rsidR="00FA4967">
        <w:rPr>
          <w:rFonts w:ascii="Arial" w:hAnsi="Arial" w:cs="Arial"/>
        </w:rPr>
        <w:t xml:space="preserve"> </w:t>
      </w:r>
      <w:r w:rsidR="00A63B55">
        <w:rPr>
          <w:rFonts w:ascii="Arial" w:hAnsi="Arial" w:cs="Arial"/>
        </w:rPr>
        <w:t xml:space="preserve"> An Advisory Panel will meet each month to consider applications and </w:t>
      </w:r>
      <w:r w:rsidR="000D550F">
        <w:rPr>
          <w:rFonts w:ascii="Arial" w:hAnsi="Arial" w:cs="Arial"/>
        </w:rPr>
        <w:t>provide advice and recommendations to Te Puni Kōkiri.</w:t>
      </w:r>
    </w:p>
    <w:p w:rsidR="0000129E" w:rsidRPr="00581A20" w:rsidRDefault="0000129E" w:rsidP="00A4570F">
      <w:pPr>
        <w:pStyle w:val="Heading1"/>
        <w:spacing w:after="120" w:line="240" w:lineRule="auto"/>
        <w:rPr>
          <w:sz w:val="24"/>
          <w:szCs w:val="24"/>
        </w:rPr>
      </w:pPr>
      <w:bookmarkStart w:id="4" w:name="_Toc452726103"/>
      <w:r w:rsidRPr="00581A20">
        <w:rPr>
          <w:sz w:val="24"/>
          <w:szCs w:val="24"/>
        </w:rPr>
        <w:t>Who is eligible to apply for the Fund?</w:t>
      </w:r>
      <w:bookmarkEnd w:id="4"/>
    </w:p>
    <w:p w:rsidR="0006082B" w:rsidRPr="00096D7C" w:rsidRDefault="006F36BA" w:rsidP="00A4570F">
      <w:pPr>
        <w:spacing w:after="120" w:line="240" w:lineRule="auto"/>
        <w:ind w:left="709" w:firstLine="0"/>
        <w:jc w:val="both"/>
        <w:rPr>
          <w:rFonts w:ascii="Arial" w:hAnsi="Arial" w:cs="Arial"/>
          <w:sz w:val="24"/>
          <w:szCs w:val="24"/>
        </w:rPr>
      </w:pPr>
      <w:r>
        <w:rPr>
          <w:rFonts w:ascii="Arial" w:hAnsi="Arial" w:cs="Arial"/>
          <w:sz w:val="24"/>
          <w:szCs w:val="24"/>
        </w:rPr>
        <w:t xml:space="preserve">To be eligible for the </w:t>
      </w:r>
      <w:r w:rsidR="00763CF3">
        <w:rPr>
          <w:rFonts w:ascii="Arial" w:hAnsi="Arial" w:cs="Arial"/>
          <w:sz w:val="24"/>
          <w:szCs w:val="24"/>
        </w:rPr>
        <w:t>Fund</w:t>
      </w:r>
      <w:r w:rsidR="000D71A7">
        <w:rPr>
          <w:rFonts w:ascii="Arial" w:hAnsi="Arial" w:cs="Arial"/>
          <w:sz w:val="24"/>
          <w:szCs w:val="24"/>
        </w:rPr>
        <w:t>,</w:t>
      </w:r>
      <w:r w:rsidR="00F542E4">
        <w:rPr>
          <w:rFonts w:ascii="Arial" w:hAnsi="Arial" w:cs="Arial"/>
          <w:sz w:val="24"/>
          <w:szCs w:val="24"/>
        </w:rPr>
        <w:t xml:space="preserve"> a</w:t>
      </w:r>
      <w:r w:rsidR="0006082B" w:rsidRPr="00096D7C">
        <w:rPr>
          <w:rFonts w:ascii="Arial" w:hAnsi="Arial" w:cs="Arial"/>
          <w:sz w:val="24"/>
          <w:szCs w:val="24"/>
        </w:rPr>
        <w:t>pplicants must meet the</w:t>
      </w:r>
      <w:r w:rsidR="00096D7C">
        <w:rPr>
          <w:rFonts w:ascii="Arial" w:hAnsi="Arial" w:cs="Arial"/>
          <w:sz w:val="24"/>
          <w:szCs w:val="24"/>
        </w:rPr>
        <w:t xml:space="preserve"> following criteria:</w:t>
      </w:r>
    </w:p>
    <w:tbl>
      <w:tblPr>
        <w:tblStyle w:val="GridTable4-Accent2"/>
        <w:tblW w:w="8505" w:type="dxa"/>
        <w:tblInd w:w="704"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505"/>
      </w:tblGrid>
      <w:tr w:rsidR="0006082B" w:rsidTr="00FA4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Borders>
              <w:top w:val="none" w:sz="0" w:space="0" w:color="auto"/>
              <w:left w:val="none" w:sz="0" w:space="0" w:color="auto"/>
              <w:bottom w:val="none" w:sz="0" w:space="0" w:color="auto"/>
              <w:right w:val="none" w:sz="0" w:space="0" w:color="auto"/>
            </w:tcBorders>
            <w:shd w:val="clear" w:color="auto" w:fill="FBE4D5" w:themeFill="accent2" w:themeFillTint="33"/>
          </w:tcPr>
          <w:p w:rsidR="0006082B" w:rsidRPr="007736F0" w:rsidRDefault="0006082B" w:rsidP="00A4570F">
            <w:pPr>
              <w:pStyle w:val="BodyText"/>
              <w:numPr>
                <w:ilvl w:val="0"/>
                <w:numId w:val="2"/>
              </w:numPr>
              <w:tabs>
                <w:tab w:val="clear" w:pos="720"/>
              </w:tabs>
              <w:spacing w:after="120"/>
              <w:ind w:left="596" w:hanging="567"/>
              <w:rPr>
                <w:rFonts w:cs="Arial"/>
                <w:b w:val="0"/>
              </w:rPr>
            </w:pPr>
            <w:r w:rsidRPr="007736F0">
              <w:rPr>
                <w:rFonts w:cs="Arial"/>
                <w:b w:val="0"/>
              </w:rPr>
              <w:t>Applicants must be a legal entity or be under the umbrella of a legal entity that is based in New Zealand;</w:t>
            </w:r>
          </w:p>
        </w:tc>
      </w:tr>
      <w:tr w:rsidR="0006082B" w:rsidTr="00FA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rsidR="0006082B" w:rsidRPr="007736F0" w:rsidRDefault="0006082B" w:rsidP="00A4570F">
            <w:pPr>
              <w:pStyle w:val="BodyText"/>
              <w:numPr>
                <w:ilvl w:val="0"/>
                <w:numId w:val="2"/>
              </w:numPr>
              <w:tabs>
                <w:tab w:val="clear" w:pos="720"/>
              </w:tabs>
              <w:spacing w:after="120"/>
              <w:ind w:left="596" w:hanging="567"/>
              <w:rPr>
                <w:rFonts w:cs="Arial"/>
                <w:b w:val="0"/>
              </w:rPr>
            </w:pPr>
            <w:r w:rsidRPr="007736F0">
              <w:rPr>
                <w:rFonts w:cs="Arial"/>
                <w:b w:val="0"/>
              </w:rPr>
              <w:t>All activities m</w:t>
            </w:r>
            <w:r w:rsidR="00A4570F">
              <w:rPr>
                <w:rFonts w:cs="Arial"/>
                <w:b w:val="0"/>
              </w:rPr>
              <w:t>ust be based in New Zealand;</w:t>
            </w:r>
          </w:p>
        </w:tc>
      </w:tr>
      <w:tr w:rsidR="0006082B" w:rsidTr="00FA4967">
        <w:tc>
          <w:tcPr>
            <w:cnfStyle w:val="001000000000" w:firstRow="0" w:lastRow="0" w:firstColumn="1" w:lastColumn="0" w:oddVBand="0" w:evenVBand="0" w:oddHBand="0" w:evenHBand="0" w:firstRowFirstColumn="0" w:firstRowLastColumn="0" w:lastRowFirstColumn="0" w:lastRowLastColumn="0"/>
            <w:tcW w:w="8505" w:type="dxa"/>
            <w:shd w:val="clear" w:color="auto" w:fill="FBE4D5" w:themeFill="accent2" w:themeFillTint="33"/>
          </w:tcPr>
          <w:p w:rsidR="0006082B" w:rsidRPr="007736F0" w:rsidRDefault="0006082B" w:rsidP="00A4570F">
            <w:pPr>
              <w:pStyle w:val="BodyText"/>
              <w:numPr>
                <w:ilvl w:val="0"/>
                <w:numId w:val="2"/>
              </w:numPr>
              <w:tabs>
                <w:tab w:val="clear" w:pos="720"/>
              </w:tabs>
              <w:spacing w:after="120"/>
              <w:ind w:left="596" w:hanging="567"/>
              <w:rPr>
                <w:rFonts w:cs="Arial"/>
                <w:b w:val="0"/>
              </w:rPr>
            </w:pPr>
            <w:r w:rsidRPr="007736F0">
              <w:rPr>
                <w:rFonts w:cs="Arial"/>
                <w:b w:val="0"/>
              </w:rPr>
              <w:t>Applicants are limited to one application per year for this fund</w:t>
            </w:r>
            <w:r w:rsidR="00A4570F">
              <w:rPr>
                <w:rFonts w:cs="Arial"/>
                <w:b w:val="0"/>
              </w:rPr>
              <w:t>;</w:t>
            </w:r>
          </w:p>
        </w:tc>
      </w:tr>
      <w:tr w:rsidR="0006082B" w:rsidTr="00FA4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rsidR="0006082B" w:rsidRPr="007736F0" w:rsidRDefault="0006082B" w:rsidP="00A4570F">
            <w:pPr>
              <w:pStyle w:val="BodyText"/>
              <w:numPr>
                <w:ilvl w:val="0"/>
                <w:numId w:val="2"/>
              </w:numPr>
              <w:tabs>
                <w:tab w:val="clear" w:pos="720"/>
                <w:tab w:val="num" w:pos="596"/>
              </w:tabs>
              <w:spacing w:after="120"/>
              <w:ind w:left="596" w:hanging="596"/>
              <w:rPr>
                <w:rFonts w:cs="Arial"/>
                <w:b w:val="0"/>
              </w:rPr>
            </w:pPr>
            <w:r w:rsidRPr="007736F0">
              <w:rPr>
                <w:rFonts w:cs="Arial"/>
                <w:b w:val="0"/>
              </w:rPr>
              <w:t>An applicant cannot have any overdue reports under current Te Puni Kōkiri contracts</w:t>
            </w:r>
            <w:r w:rsidR="003D0CB7" w:rsidRPr="007736F0">
              <w:rPr>
                <w:rFonts w:cs="Arial"/>
                <w:b w:val="0"/>
              </w:rPr>
              <w:t>.</w:t>
            </w:r>
          </w:p>
        </w:tc>
      </w:tr>
    </w:tbl>
    <w:p w:rsidR="00A4570F" w:rsidRDefault="00A4570F" w:rsidP="00A4570F">
      <w:pPr>
        <w:pStyle w:val="BodyText"/>
        <w:spacing w:after="120"/>
        <w:ind w:left="709"/>
        <w:rPr>
          <w:rFonts w:cs="Arial"/>
        </w:rPr>
      </w:pPr>
    </w:p>
    <w:p w:rsidR="0006082B" w:rsidRPr="00F77440" w:rsidRDefault="0006082B" w:rsidP="00A4570F">
      <w:pPr>
        <w:pStyle w:val="Heading2"/>
        <w:spacing w:after="120" w:line="240" w:lineRule="auto"/>
        <w:ind w:firstLine="567"/>
        <w:rPr>
          <w:b w:val="0"/>
          <w:sz w:val="24"/>
          <w:szCs w:val="24"/>
        </w:rPr>
      </w:pPr>
      <w:bookmarkStart w:id="5" w:name="_Toc452726104"/>
      <w:r w:rsidRPr="00F77440">
        <w:rPr>
          <w:sz w:val="24"/>
          <w:szCs w:val="24"/>
        </w:rPr>
        <w:t xml:space="preserve">Who is </w:t>
      </w:r>
      <w:r w:rsidRPr="00F77440">
        <w:rPr>
          <w:sz w:val="24"/>
          <w:szCs w:val="24"/>
          <w:u w:val="single"/>
        </w:rPr>
        <w:t>not</w:t>
      </w:r>
      <w:r w:rsidRPr="00F77440">
        <w:rPr>
          <w:sz w:val="24"/>
          <w:szCs w:val="24"/>
        </w:rPr>
        <w:t xml:space="preserve"> eligible to apply for the Fund?</w:t>
      </w:r>
      <w:bookmarkEnd w:id="5"/>
      <w:r w:rsidRPr="00F77440">
        <w:rPr>
          <w:sz w:val="24"/>
          <w:szCs w:val="24"/>
        </w:rPr>
        <w:t xml:space="preserve"> </w:t>
      </w:r>
    </w:p>
    <w:tbl>
      <w:tblPr>
        <w:tblStyle w:val="GridTable4-Accent2"/>
        <w:tblW w:w="8505" w:type="dxa"/>
        <w:tblInd w:w="704" w:type="dxa"/>
        <w:tblLook w:val="04A0" w:firstRow="1" w:lastRow="0" w:firstColumn="1" w:lastColumn="0" w:noHBand="0" w:noVBand="1"/>
      </w:tblPr>
      <w:tblGrid>
        <w:gridCol w:w="8505"/>
      </w:tblGrid>
      <w:tr w:rsidR="00391DE7" w:rsidRPr="003D0CB7" w:rsidTr="007736F0">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505" w:type="dxa"/>
          </w:tcPr>
          <w:p w:rsidR="00391DE7" w:rsidRPr="003D0CB7" w:rsidRDefault="003D0CB7" w:rsidP="00A4570F">
            <w:pPr>
              <w:pStyle w:val="BodyText"/>
              <w:spacing w:after="120"/>
              <w:rPr>
                <w:rFonts w:cs="Arial"/>
                <w:b w:val="0"/>
              </w:rPr>
            </w:pPr>
            <w:r w:rsidRPr="003D0CB7">
              <w:rPr>
                <w:rFonts w:cs="Arial"/>
                <w:b w:val="0"/>
              </w:rPr>
              <w:t>Entities established under or governed by:</w:t>
            </w:r>
          </w:p>
          <w:p w:rsidR="003D0CB7" w:rsidRDefault="003D0CB7" w:rsidP="00A4570F">
            <w:pPr>
              <w:pStyle w:val="BodyText"/>
              <w:numPr>
                <w:ilvl w:val="0"/>
                <w:numId w:val="46"/>
              </w:numPr>
              <w:spacing w:after="120"/>
              <w:ind w:left="601" w:hanging="567"/>
              <w:rPr>
                <w:rFonts w:cs="Arial"/>
                <w:b w:val="0"/>
              </w:rPr>
            </w:pPr>
            <w:r>
              <w:rPr>
                <w:rFonts w:cs="Arial"/>
                <w:b w:val="0"/>
              </w:rPr>
              <w:t>The State Sector Act 1988;</w:t>
            </w:r>
          </w:p>
          <w:p w:rsidR="003D0CB7" w:rsidRDefault="003D0CB7" w:rsidP="00A4570F">
            <w:pPr>
              <w:pStyle w:val="BodyText"/>
              <w:numPr>
                <w:ilvl w:val="0"/>
                <w:numId w:val="46"/>
              </w:numPr>
              <w:spacing w:after="120"/>
              <w:ind w:left="601" w:hanging="567"/>
              <w:rPr>
                <w:rFonts w:cs="Arial"/>
                <w:b w:val="0"/>
              </w:rPr>
            </w:pPr>
            <w:r>
              <w:rPr>
                <w:rFonts w:cs="Arial"/>
                <w:b w:val="0"/>
              </w:rPr>
              <w:t>Crown Entities Act 2004;</w:t>
            </w:r>
          </w:p>
          <w:p w:rsidR="003D0CB7" w:rsidRDefault="003D0CB7" w:rsidP="00A4570F">
            <w:pPr>
              <w:pStyle w:val="BodyText"/>
              <w:numPr>
                <w:ilvl w:val="0"/>
                <w:numId w:val="46"/>
              </w:numPr>
              <w:spacing w:after="120"/>
              <w:ind w:left="601" w:hanging="567"/>
              <w:rPr>
                <w:rFonts w:cs="Arial"/>
                <w:b w:val="0"/>
              </w:rPr>
            </w:pPr>
            <w:r>
              <w:rPr>
                <w:rFonts w:cs="Arial"/>
                <w:b w:val="0"/>
              </w:rPr>
              <w:t>New Zealand Public Health and Disability Act 2000;</w:t>
            </w:r>
          </w:p>
          <w:p w:rsidR="003D0CB7" w:rsidRDefault="003D0CB7" w:rsidP="00A4570F">
            <w:pPr>
              <w:pStyle w:val="BodyText"/>
              <w:numPr>
                <w:ilvl w:val="0"/>
                <w:numId w:val="46"/>
              </w:numPr>
              <w:spacing w:after="120"/>
              <w:ind w:left="601" w:hanging="567"/>
              <w:rPr>
                <w:rFonts w:cs="Arial"/>
                <w:b w:val="0"/>
              </w:rPr>
            </w:pPr>
            <w:r>
              <w:rPr>
                <w:rFonts w:cs="Arial"/>
                <w:b w:val="0"/>
              </w:rPr>
              <w:t>Local Government Act 2002;</w:t>
            </w:r>
          </w:p>
          <w:p w:rsidR="003D0CB7" w:rsidRDefault="003D0CB7" w:rsidP="00A4570F">
            <w:pPr>
              <w:pStyle w:val="BodyText"/>
              <w:numPr>
                <w:ilvl w:val="0"/>
                <w:numId w:val="46"/>
              </w:numPr>
              <w:spacing w:after="120"/>
              <w:ind w:left="601" w:hanging="567"/>
              <w:rPr>
                <w:rFonts w:cs="Arial"/>
                <w:b w:val="0"/>
              </w:rPr>
            </w:pPr>
            <w:r>
              <w:rPr>
                <w:rFonts w:cs="Arial"/>
                <w:b w:val="0"/>
              </w:rPr>
              <w:t>An entity that is at least 50% owned by one or more of these entities; and</w:t>
            </w:r>
          </w:p>
          <w:p w:rsidR="003D0CB7" w:rsidRPr="003D0CB7" w:rsidRDefault="003D0CB7" w:rsidP="00A4570F">
            <w:pPr>
              <w:pStyle w:val="BodyText"/>
              <w:numPr>
                <w:ilvl w:val="0"/>
                <w:numId w:val="46"/>
              </w:numPr>
              <w:spacing w:after="120"/>
              <w:ind w:left="601" w:hanging="567"/>
              <w:rPr>
                <w:rFonts w:cs="Arial"/>
                <w:b w:val="0"/>
              </w:rPr>
            </w:pPr>
            <w:r>
              <w:rPr>
                <w:rFonts w:cs="Arial"/>
                <w:b w:val="0"/>
              </w:rPr>
              <w:t>Overseas groups and organisations.</w:t>
            </w:r>
          </w:p>
        </w:tc>
      </w:tr>
    </w:tbl>
    <w:p w:rsidR="005E543B" w:rsidRDefault="005E543B" w:rsidP="005E543B">
      <w:pPr>
        <w:pStyle w:val="Heading1"/>
        <w:numPr>
          <w:ilvl w:val="0"/>
          <w:numId w:val="0"/>
        </w:numPr>
        <w:spacing w:after="120" w:line="240" w:lineRule="auto"/>
        <w:rPr>
          <w:sz w:val="24"/>
          <w:szCs w:val="24"/>
        </w:rPr>
      </w:pPr>
    </w:p>
    <w:p w:rsidR="004E424C" w:rsidRPr="00581A20" w:rsidRDefault="00FF0816" w:rsidP="00E00D90">
      <w:pPr>
        <w:pStyle w:val="Heading1"/>
        <w:spacing w:after="120" w:line="240" w:lineRule="auto"/>
        <w:rPr>
          <w:sz w:val="24"/>
          <w:szCs w:val="24"/>
        </w:rPr>
      </w:pPr>
      <w:bookmarkStart w:id="6" w:name="_Toc452726105"/>
      <w:r w:rsidRPr="00581A20">
        <w:rPr>
          <w:sz w:val="24"/>
          <w:szCs w:val="24"/>
        </w:rPr>
        <w:t>Demonstrating change and positive outcomes</w:t>
      </w:r>
      <w:bookmarkEnd w:id="6"/>
    </w:p>
    <w:p w:rsidR="00FF0816" w:rsidRDefault="00C62B91" w:rsidP="00E00D90">
      <w:pPr>
        <w:spacing w:after="120" w:line="240" w:lineRule="auto"/>
        <w:ind w:left="709" w:firstLine="0"/>
        <w:jc w:val="both"/>
        <w:rPr>
          <w:rFonts w:ascii="Arial" w:hAnsi="Arial" w:cs="Arial"/>
          <w:sz w:val="24"/>
          <w:szCs w:val="24"/>
        </w:rPr>
      </w:pPr>
      <w:r>
        <w:rPr>
          <w:rFonts w:ascii="Arial" w:hAnsi="Arial" w:cs="Arial"/>
          <w:sz w:val="24"/>
          <w:szCs w:val="24"/>
        </w:rPr>
        <w:t xml:space="preserve">The table below presents </w:t>
      </w:r>
      <w:proofErr w:type="gramStart"/>
      <w:r w:rsidR="002018B2" w:rsidRPr="001247B6">
        <w:rPr>
          <w:rFonts w:ascii="Arial" w:hAnsi="Arial" w:cs="Arial"/>
          <w:sz w:val="24"/>
          <w:szCs w:val="24"/>
        </w:rPr>
        <w:t>Moving</w:t>
      </w:r>
      <w:proofErr w:type="gramEnd"/>
      <w:r w:rsidR="002018B2" w:rsidRPr="001247B6">
        <w:rPr>
          <w:rFonts w:ascii="Arial" w:hAnsi="Arial" w:cs="Arial"/>
          <w:sz w:val="24"/>
          <w:szCs w:val="24"/>
        </w:rPr>
        <w:t xml:space="preserve"> the Māori Nation outcomes</w:t>
      </w:r>
      <w:r w:rsidR="00521FD9">
        <w:rPr>
          <w:rFonts w:ascii="Arial" w:hAnsi="Arial" w:cs="Arial"/>
          <w:sz w:val="24"/>
          <w:szCs w:val="24"/>
        </w:rPr>
        <w:t>.</w:t>
      </w:r>
      <w:r w:rsidR="00763CF3">
        <w:rPr>
          <w:rFonts w:ascii="Arial" w:hAnsi="Arial" w:cs="Arial"/>
          <w:sz w:val="24"/>
          <w:szCs w:val="24"/>
        </w:rPr>
        <w:t xml:space="preserve"> </w:t>
      </w:r>
      <w:r w:rsidR="00FA4967">
        <w:rPr>
          <w:rFonts w:ascii="Arial" w:hAnsi="Arial" w:cs="Arial"/>
          <w:sz w:val="24"/>
          <w:szCs w:val="24"/>
        </w:rPr>
        <w:t xml:space="preserve"> </w:t>
      </w:r>
      <w:r w:rsidR="00061981" w:rsidRPr="001247B6">
        <w:rPr>
          <w:rFonts w:ascii="Arial" w:hAnsi="Arial" w:cs="Arial"/>
          <w:sz w:val="24"/>
          <w:szCs w:val="24"/>
        </w:rPr>
        <w:t>All applications</w:t>
      </w:r>
      <w:r w:rsidR="002018B2" w:rsidRPr="001247B6">
        <w:rPr>
          <w:rFonts w:ascii="Arial" w:hAnsi="Arial" w:cs="Arial"/>
          <w:sz w:val="24"/>
          <w:szCs w:val="24"/>
        </w:rPr>
        <w:t xml:space="preserve"> </w:t>
      </w:r>
      <w:r w:rsidR="00061981" w:rsidRPr="001247B6">
        <w:rPr>
          <w:rFonts w:ascii="Arial" w:hAnsi="Arial" w:cs="Arial"/>
          <w:sz w:val="24"/>
          <w:szCs w:val="24"/>
        </w:rPr>
        <w:t xml:space="preserve">must show clear links to at </w:t>
      </w:r>
      <w:r w:rsidR="00061981" w:rsidRPr="00C62B91">
        <w:rPr>
          <w:rFonts w:ascii="Arial" w:hAnsi="Arial" w:cs="Arial"/>
          <w:sz w:val="24"/>
          <w:szCs w:val="24"/>
          <w:u w:val="single"/>
        </w:rPr>
        <w:t xml:space="preserve">least one </w:t>
      </w:r>
      <w:r w:rsidR="00061981" w:rsidRPr="001247B6">
        <w:rPr>
          <w:rFonts w:ascii="Arial" w:hAnsi="Arial" w:cs="Arial"/>
          <w:sz w:val="24"/>
          <w:szCs w:val="24"/>
        </w:rPr>
        <w:t xml:space="preserve">of the </w:t>
      </w:r>
      <w:r w:rsidR="00763CF3">
        <w:rPr>
          <w:rFonts w:ascii="Arial" w:hAnsi="Arial" w:cs="Arial"/>
          <w:sz w:val="24"/>
          <w:szCs w:val="24"/>
        </w:rPr>
        <w:t>o</w:t>
      </w:r>
      <w:r w:rsidR="001F3718" w:rsidRPr="001247B6">
        <w:rPr>
          <w:rFonts w:ascii="Arial" w:hAnsi="Arial" w:cs="Arial"/>
          <w:sz w:val="24"/>
          <w:szCs w:val="24"/>
        </w:rPr>
        <w:t xml:space="preserve">utcomes </w:t>
      </w:r>
      <w:r w:rsidR="00395429" w:rsidRPr="001247B6">
        <w:rPr>
          <w:rFonts w:ascii="Arial" w:hAnsi="Arial" w:cs="Arial"/>
          <w:sz w:val="24"/>
          <w:szCs w:val="24"/>
        </w:rPr>
        <w:t xml:space="preserve">to demonstrate </w:t>
      </w:r>
      <w:r w:rsidR="00130948" w:rsidRPr="001247B6">
        <w:rPr>
          <w:rFonts w:ascii="Arial" w:hAnsi="Arial" w:cs="Arial"/>
          <w:sz w:val="24"/>
          <w:szCs w:val="24"/>
        </w:rPr>
        <w:t>how</w:t>
      </w:r>
      <w:r w:rsidR="00763CF3">
        <w:rPr>
          <w:rFonts w:ascii="Arial" w:hAnsi="Arial" w:cs="Arial"/>
          <w:sz w:val="24"/>
          <w:szCs w:val="24"/>
        </w:rPr>
        <w:t xml:space="preserve"> and when </w:t>
      </w:r>
      <w:r w:rsidR="00061981" w:rsidRPr="001247B6">
        <w:rPr>
          <w:rFonts w:ascii="Arial" w:hAnsi="Arial" w:cs="Arial"/>
          <w:sz w:val="24"/>
          <w:szCs w:val="24"/>
        </w:rPr>
        <w:t>positive change</w:t>
      </w:r>
      <w:r w:rsidR="00130948" w:rsidRPr="001247B6">
        <w:rPr>
          <w:rFonts w:ascii="Arial" w:hAnsi="Arial" w:cs="Arial"/>
          <w:sz w:val="24"/>
          <w:szCs w:val="24"/>
        </w:rPr>
        <w:t xml:space="preserve"> </w:t>
      </w:r>
      <w:r w:rsidR="00395429" w:rsidRPr="001247B6">
        <w:rPr>
          <w:rFonts w:ascii="Arial" w:hAnsi="Arial" w:cs="Arial"/>
          <w:sz w:val="24"/>
          <w:szCs w:val="24"/>
        </w:rPr>
        <w:t xml:space="preserve">for </w:t>
      </w:r>
      <w:r w:rsidR="008F1A28" w:rsidRPr="001247B6">
        <w:rPr>
          <w:rFonts w:ascii="Arial" w:hAnsi="Arial" w:cs="Arial"/>
          <w:sz w:val="24"/>
          <w:szCs w:val="24"/>
        </w:rPr>
        <w:t>in</w:t>
      </w:r>
      <w:r w:rsidR="001F3718" w:rsidRPr="001247B6">
        <w:rPr>
          <w:rFonts w:ascii="Arial" w:hAnsi="Arial" w:cs="Arial"/>
          <w:sz w:val="24"/>
          <w:szCs w:val="24"/>
        </w:rPr>
        <w:t xml:space="preserve">dividuals, </w:t>
      </w:r>
      <w:r w:rsidR="00395429" w:rsidRPr="001247B6">
        <w:rPr>
          <w:rFonts w:ascii="Arial" w:hAnsi="Arial" w:cs="Arial"/>
          <w:sz w:val="24"/>
          <w:szCs w:val="24"/>
        </w:rPr>
        <w:t xml:space="preserve">whānau </w:t>
      </w:r>
      <w:r w:rsidR="001F3718" w:rsidRPr="001247B6">
        <w:rPr>
          <w:rFonts w:ascii="Arial" w:hAnsi="Arial" w:cs="Arial"/>
          <w:sz w:val="24"/>
          <w:szCs w:val="24"/>
        </w:rPr>
        <w:t xml:space="preserve">and communities </w:t>
      </w:r>
      <w:r w:rsidR="00130948" w:rsidRPr="001247B6">
        <w:rPr>
          <w:rFonts w:ascii="Arial" w:hAnsi="Arial" w:cs="Arial"/>
          <w:sz w:val="24"/>
          <w:szCs w:val="24"/>
        </w:rPr>
        <w:t>will</w:t>
      </w:r>
      <w:r w:rsidR="00395429" w:rsidRPr="001247B6">
        <w:rPr>
          <w:rFonts w:ascii="Arial" w:hAnsi="Arial" w:cs="Arial"/>
          <w:sz w:val="24"/>
          <w:szCs w:val="24"/>
        </w:rPr>
        <w:t xml:space="preserve"> occur</w:t>
      </w:r>
      <w:r w:rsidR="00130948" w:rsidRPr="001247B6">
        <w:rPr>
          <w:rFonts w:ascii="Arial" w:hAnsi="Arial" w:cs="Arial"/>
          <w:sz w:val="24"/>
          <w:szCs w:val="24"/>
        </w:rPr>
        <w:t>.</w:t>
      </w:r>
    </w:p>
    <w:p w:rsidR="00763CF3" w:rsidRDefault="00763CF3" w:rsidP="00E00D90">
      <w:pPr>
        <w:spacing w:after="120" w:line="240" w:lineRule="auto"/>
        <w:ind w:left="709" w:firstLine="0"/>
        <w:jc w:val="both"/>
        <w:rPr>
          <w:rFonts w:ascii="Arial" w:hAnsi="Arial" w:cs="Arial"/>
          <w:sz w:val="24"/>
          <w:szCs w:val="24"/>
        </w:rPr>
      </w:pPr>
    </w:p>
    <w:p w:rsidR="00EC5517" w:rsidRDefault="00EC5517" w:rsidP="00E00D90">
      <w:pPr>
        <w:spacing w:after="120" w:line="240" w:lineRule="auto"/>
        <w:ind w:left="709" w:firstLine="0"/>
        <w:jc w:val="both"/>
        <w:rPr>
          <w:rFonts w:ascii="Arial" w:hAnsi="Arial" w:cs="Arial"/>
          <w:sz w:val="24"/>
          <w:szCs w:val="24"/>
        </w:rPr>
      </w:pPr>
    </w:p>
    <w:p w:rsidR="00EC5517" w:rsidRDefault="00EC5517" w:rsidP="00E00D90">
      <w:pPr>
        <w:spacing w:after="120" w:line="240" w:lineRule="auto"/>
        <w:ind w:left="709" w:firstLine="0"/>
        <w:jc w:val="both"/>
        <w:rPr>
          <w:rFonts w:ascii="Arial" w:hAnsi="Arial" w:cs="Arial"/>
          <w:sz w:val="24"/>
          <w:szCs w:val="24"/>
        </w:rPr>
      </w:pPr>
    </w:p>
    <w:tbl>
      <w:tblPr>
        <w:tblStyle w:val="GridTable4-Accent2"/>
        <w:tblW w:w="8363" w:type="dxa"/>
        <w:tblInd w:w="704" w:type="dxa"/>
        <w:tblLook w:val="04A0" w:firstRow="1" w:lastRow="0" w:firstColumn="1" w:lastColumn="0" w:noHBand="0" w:noVBand="1"/>
      </w:tblPr>
      <w:tblGrid>
        <w:gridCol w:w="8363"/>
      </w:tblGrid>
      <w:tr w:rsidR="00A4570F" w:rsidRPr="002856C9" w:rsidTr="00A45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Pr>
          <w:p w:rsidR="00A4570F" w:rsidRPr="002856C9" w:rsidRDefault="00A4570F" w:rsidP="006F31CA">
            <w:pPr>
              <w:spacing w:before="80" w:after="80" w:line="240" w:lineRule="auto"/>
              <w:ind w:left="0" w:firstLine="0"/>
              <w:jc w:val="both"/>
              <w:rPr>
                <w:rFonts w:ascii="Arial" w:hAnsi="Arial" w:cs="Arial"/>
                <w:bCs w:val="0"/>
                <w:sz w:val="24"/>
                <w:szCs w:val="24"/>
              </w:rPr>
            </w:pPr>
            <w:r w:rsidRPr="002856C9">
              <w:rPr>
                <w:rFonts w:ascii="Arial" w:hAnsi="Arial" w:cs="Arial"/>
                <w:bCs w:val="0"/>
                <w:sz w:val="24"/>
                <w:szCs w:val="24"/>
              </w:rPr>
              <w:lastRenderedPageBreak/>
              <w:t>Moving the Māori Nation</w:t>
            </w:r>
            <w:r>
              <w:rPr>
                <w:rFonts w:ascii="Arial" w:hAnsi="Arial" w:cs="Arial"/>
                <w:bCs w:val="0"/>
                <w:sz w:val="24"/>
                <w:szCs w:val="24"/>
              </w:rPr>
              <w:t xml:space="preserve"> Outcomes</w:t>
            </w:r>
          </w:p>
        </w:tc>
      </w:tr>
      <w:tr w:rsidR="00A4570F" w:rsidRPr="00382C99" w:rsidTr="00A45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Pr>
          <w:p w:rsidR="00A4570F" w:rsidRPr="00A4570F" w:rsidRDefault="006F31CA" w:rsidP="006F31CA">
            <w:pPr>
              <w:spacing w:after="120" w:line="240" w:lineRule="auto"/>
              <w:ind w:left="0" w:firstLine="0"/>
              <w:jc w:val="both"/>
              <w:rPr>
                <w:rFonts w:ascii="Arial" w:hAnsi="Arial" w:cs="Arial"/>
                <w:b w:val="0"/>
                <w:sz w:val="24"/>
                <w:szCs w:val="24"/>
              </w:rPr>
            </w:pPr>
            <w:r w:rsidRPr="00A4570F">
              <w:rPr>
                <w:rFonts w:ascii="Arial" w:hAnsi="Arial" w:cs="Arial"/>
                <w:b w:val="0"/>
                <w:i/>
                <w:sz w:val="24"/>
                <w:szCs w:val="24"/>
              </w:rPr>
              <w:t>Mātauranga</w:t>
            </w:r>
            <w:r w:rsidR="00A4570F" w:rsidRPr="00A4570F">
              <w:rPr>
                <w:rFonts w:ascii="Arial" w:hAnsi="Arial" w:cs="Arial"/>
                <w:b w:val="0"/>
                <w:i/>
                <w:sz w:val="24"/>
                <w:szCs w:val="24"/>
              </w:rPr>
              <w:t xml:space="preserve">, </w:t>
            </w:r>
            <w:proofErr w:type="spellStart"/>
            <w:r w:rsidR="00A4570F" w:rsidRPr="00A4570F">
              <w:rPr>
                <w:rFonts w:ascii="Arial" w:hAnsi="Arial" w:cs="Arial"/>
                <w:b w:val="0"/>
                <w:i/>
                <w:sz w:val="24"/>
                <w:szCs w:val="24"/>
              </w:rPr>
              <w:t>whaakaro</w:t>
            </w:r>
            <w:proofErr w:type="spellEnd"/>
            <w:r w:rsidR="00A4570F" w:rsidRPr="00A4570F">
              <w:rPr>
                <w:rFonts w:ascii="Arial" w:hAnsi="Arial" w:cs="Arial"/>
                <w:b w:val="0"/>
                <w:i/>
                <w:sz w:val="24"/>
                <w:szCs w:val="24"/>
              </w:rPr>
              <w:t>-a-iwi, Tikanga, Te Reo:</w:t>
            </w:r>
            <w:r w:rsidR="00A4570F" w:rsidRPr="00A4570F">
              <w:rPr>
                <w:rFonts w:ascii="Arial" w:hAnsi="Arial" w:cs="Arial"/>
                <w:b w:val="0"/>
                <w:sz w:val="24"/>
                <w:szCs w:val="24"/>
              </w:rPr>
              <w:t xml:space="preserve"> understanding </w:t>
            </w:r>
            <w:r w:rsidRPr="00A4570F">
              <w:rPr>
                <w:rFonts w:ascii="Arial" w:hAnsi="Arial" w:cs="Arial"/>
                <w:b w:val="0"/>
                <w:sz w:val="24"/>
                <w:szCs w:val="24"/>
              </w:rPr>
              <w:t>Mātauranga</w:t>
            </w:r>
            <w:r w:rsidR="00A4570F" w:rsidRPr="00A4570F">
              <w:rPr>
                <w:rFonts w:ascii="Arial" w:hAnsi="Arial" w:cs="Arial"/>
                <w:b w:val="0"/>
                <w:sz w:val="24"/>
                <w:szCs w:val="24"/>
              </w:rPr>
              <w:t xml:space="preserve"> Māori and how it reinforces Korikori and kai Māori kai ora </w:t>
            </w:r>
          </w:p>
        </w:tc>
      </w:tr>
      <w:tr w:rsidR="006F31CA" w:rsidRPr="00382C99" w:rsidTr="00A4570F">
        <w:tc>
          <w:tcPr>
            <w:cnfStyle w:val="001000000000" w:firstRow="0" w:lastRow="0" w:firstColumn="1" w:lastColumn="0" w:oddVBand="0" w:evenVBand="0" w:oddHBand="0" w:evenHBand="0" w:firstRowFirstColumn="0" w:firstRowLastColumn="0" w:lastRowFirstColumn="0" w:lastRowLastColumn="0"/>
            <w:tcW w:w="8363" w:type="dxa"/>
          </w:tcPr>
          <w:p w:rsidR="006F31CA" w:rsidRPr="00A4570F" w:rsidRDefault="006F31CA" w:rsidP="002856C9">
            <w:pPr>
              <w:spacing w:after="120" w:line="240" w:lineRule="auto"/>
              <w:ind w:left="0" w:firstLine="0"/>
              <w:jc w:val="both"/>
              <w:rPr>
                <w:rFonts w:ascii="Arial" w:hAnsi="Arial" w:cs="Arial"/>
                <w:b w:val="0"/>
                <w:i/>
                <w:sz w:val="24"/>
                <w:szCs w:val="24"/>
              </w:rPr>
            </w:pPr>
            <w:r w:rsidRPr="00A4570F">
              <w:rPr>
                <w:rFonts w:ascii="Arial" w:hAnsi="Arial" w:cs="Arial"/>
                <w:b w:val="0"/>
                <w:i/>
                <w:sz w:val="24"/>
                <w:szCs w:val="24"/>
              </w:rPr>
              <w:t>Whakapapa, whanaungatanga:</w:t>
            </w:r>
            <w:r w:rsidRPr="00A4570F">
              <w:rPr>
                <w:rFonts w:ascii="Arial" w:hAnsi="Arial" w:cs="Arial"/>
                <w:b w:val="0"/>
                <w:sz w:val="24"/>
                <w:szCs w:val="24"/>
              </w:rPr>
              <w:t xml:space="preserve"> increased connection to whakapapa and perpetuation of Hauora</w:t>
            </w:r>
          </w:p>
        </w:tc>
      </w:tr>
      <w:tr w:rsidR="00A4570F" w:rsidRPr="00382C99" w:rsidTr="00A45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Pr>
          <w:p w:rsidR="00A4570F" w:rsidRPr="00A4570F" w:rsidRDefault="00A4570F" w:rsidP="002856C9">
            <w:pPr>
              <w:spacing w:after="120" w:line="240" w:lineRule="auto"/>
              <w:ind w:left="0" w:firstLine="0"/>
              <w:jc w:val="both"/>
              <w:rPr>
                <w:rFonts w:ascii="Arial" w:hAnsi="Arial" w:cs="Arial"/>
                <w:b w:val="0"/>
                <w:sz w:val="24"/>
                <w:szCs w:val="24"/>
              </w:rPr>
            </w:pPr>
            <w:r w:rsidRPr="00A4570F">
              <w:rPr>
                <w:rFonts w:ascii="Arial" w:hAnsi="Arial" w:cs="Arial"/>
                <w:b w:val="0"/>
                <w:i/>
                <w:sz w:val="24"/>
                <w:szCs w:val="24"/>
              </w:rPr>
              <w:t xml:space="preserve">Taiao – wai, </w:t>
            </w:r>
            <w:r w:rsidR="006F31CA" w:rsidRPr="00A4570F">
              <w:rPr>
                <w:rFonts w:ascii="Arial" w:hAnsi="Arial" w:cs="Arial"/>
                <w:b w:val="0"/>
                <w:i/>
                <w:sz w:val="24"/>
                <w:szCs w:val="24"/>
              </w:rPr>
              <w:t>whetū</w:t>
            </w:r>
            <w:r w:rsidRPr="00A4570F">
              <w:rPr>
                <w:rFonts w:ascii="Arial" w:hAnsi="Arial" w:cs="Arial"/>
                <w:b w:val="0"/>
                <w:i/>
                <w:sz w:val="24"/>
                <w:szCs w:val="24"/>
              </w:rPr>
              <w:t>, whenua</w:t>
            </w:r>
            <w:r w:rsidRPr="00A4570F">
              <w:rPr>
                <w:rFonts w:ascii="Arial" w:hAnsi="Arial" w:cs="Arial"/>
                <w:b w:val="0"/>
                <w:sz w:val="24"/>
                <w:szCs w:val="24"/>
              </w:rPr>
              <w:t>: increased connections to and use of the environment</w:t>
            </w:r>
          </w:p>
        </w:tc>
      </w:tr>
      <w:tr w:rsidR="00A4570F" w:rsidRPr="00382C99" w:rsidTr="00A4570F">
        <w:tc>
          <w:tcPr>
            <w:cnfStyle w:val="001000000000" w:firstRow="0" w:lastRow="0" w:firstColumn="1" w:lastColumn="0" w:oddVBand="0" w:evenVBand="0" w:oddHBand="0" w:evenHBand="0" w:firstRowFirstColumn="0" w:firstRowLastColumn="0" w:lastRowFirstColumn="0" w:lastRowLastColumn="0"/>
            <w:tcW w:w="8363" w:type="dxa"/>
          </w:tcPr>
          <w:p w:rsidR="00A4570F" w:rsidRPr="00A4570F" w:rsidRDefault="00A4570F" w:rsidP="002856C9">
            <w:pPr>
              <w:spacing w:after="120" w:line="240" w:lineRule="auto"/>
              <w:ind w:left="0" w:firstLine="0"/>
              <w:jc w:val="both"/>
              <w:rPr>
                <w:rFonts w:ascii="Arial" w:hAnsi="Arial" w:cs="Arial"/>
                <w:b w:val="0"/>
                <w:sz w:val="24"/>
                <w:szCs w:val="24"/>
              </w:rPr>
            </w:pPr>
            <w:r w:rsidRPr="00A4570F">
              <w:rPr>
                <w:rFonts w:ascii="Arial" w:hAnsi="Arial" w:cs="Arial"/>
                <w:b w:val="0"/>
                <w:i/>
                <w:sz w:val="24"/>
                <w:szCs w:val="24"/>
              </w:rPr>
              <w:t>Korikori and kai Māori kai ora:</w:t>
            </w:r>
            <w:r w:rsidRPr="00A4570F">
              <w:rPr>
                <w:rFonts w:ascii="Arial" w:hAnsi="Arial" w:cs="Arial"/>
                <w:b w:val="0"/>
                <w:sz w:val="24"/>
                <w:szCs w:val="24"/>
              </w:rPr>
              <w:t xml:space="preserve"> increased participation, awareness and motivation in physical activities and increased knowledge on the benefits of healthy eating</w:t>
            </w:r>
          </w:p>
        </w:tc>
      </w:tr>
      <w:tr w:rsidR="00A4570F" w:rsidRPr="00382C99" w:rsidTr="00A45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tcPr>
          <w:p w:rsidR="00A4570F" w:rsidRPr="00A4570F" w:rsidRDefault="00A4570F" w:rsidP="002856C9">
            <w:pPr>
              <w:spacing w:after="120" w:line="240" w:lineRule="auto"/>
              <w:ind w:left="0" w:firstLine="0"/>
              <w:jc w:val="both"/>
              <w:rPr>
                <w:rFonts w:ascii="Arial" w:hAnsi="Arial" w:cs="Arial"/>
                <w:b w:val="0"/>
                <w:sz w:val="24"/>
                <w:szCs w:val="24"/>
              </w:rPr>
            </w:pPr>
            <w:r w:rsidRPr="00A4570F">
              <w:rPr>
                <w:rFonts w:ascii="Arial" w:hAnsi="Arial" w:cs="Arial"/>
                <w:b w:val="0"/>
                <w:i/>
                <w:sz w:val="24"/>
                <w:szCs w:val="24"/>
              </w:rPr>
              <w:t>Wairua and hinengaro</w:t>
            </w:r>
            <w:r w:rsidRPr="00A4570F">
              <w:rPr>
                <w:rFonts w:ascii="Arial" w:hAnsi="Arial" w:cs="Arial"/>
                <w:b w:val="0"/>
                <w:sz w:val="24"/>
                <w:szCs w:val="24"/>
              </w:rPr>
              <w:t>: spiritual and psychological well-being that is supported and enhanced by Korikori and kai Māori kai ora</w:t>
            </w:r>
          </w:p>
        </w:tc>
      </w:tr>
      <w:tr w:rsidR="00A4570F" w:rsidRPr="00382C99" w:rsidTr="00A4570F">
        <w:tc>
          <w:tcPr>
            <w:cnfStyle w:val="001000000000" w:firstRow="0" w:lastRow="0" w:firstColumn="1" w:lastColumn="0" w:oddVBand="0" w:evenVBand="0" w:oddHBand="0" w:evenHBand="0" w:firstRowFirstColumn="0" w:firstRowLastColumn="0" w:lastRowFirstColumn="0" w:lastRowLastColumn="0"/>
            <w:tcW w:w="8363" w:type="dxa"/>
          </w:tcPr>
          <w:p w:rsidR="00A4570F" w:rsidRPr="00A4570F" w:rsidRDefault="00A4570F" w:rsidP="002856C9">
            <w:pPr>
              <w:spacing w:after="120" w:line="240" w:lineRule="auto"/>
              <w:ind w:left="0" w:firstLine="0"/>
              <w:jc w:val="both"/>
              <w:rPr>
                <w:rFonts w:ascii="Arial" w:hAnsi="Arial" w:cs="Arial"/>
                <w:b w:val="0"/>
                <w:sz w:val="24"/>
                <w:szCs w:val="24"/>
              </w:rPr>
            </w:pPr>
            <w:r w:rsidRPr="00A4570F">
              <w:rPr>
                <w:rFonts w:ascii="Arial" w:hAnsi="Arial" w:cs="Arial"/>
                <w:b w:val="0"/>
                <w:i/>
                <w:sz w:val="24"/>
                <w:szCs w:val="24"/>
              </w:rPr>
              <w:t>Rangatiratanga</w:t>
            </w:r>
            <w:r w:rsidRPr="00A4570F">
              <w:rPr>
                <w:rFonts w:ascii="Arial" w:hAnsi="Arial" w:cs="Arial"/>
                <w:b w:val="0"/>
                <w:sz w:val="24"/>
                <w:szCs w:val="24"/>
              </w:rPr>
              <w:t>: strong leadership, positive role modelling and autonomy enable capacities to be built to participate and lead Korikori and kai Māori kai ora</w:t>
            </w:r>
          </w:p>
        </w:tc>
      </w:tr>
    </w:tbl>
    <w:p w:rsidR="00A4570F" w:rsidRDefault="00A4570F" w:rsidP="00A4570F">
      <w:pPr>
        <w:pStyle w:val="Heading1"/>
        <w:numPr>
          <w:ilvl w:val="0"/>
          <w:numId w:val="0"/>
        </w:numPr>
        <w:rPr>
          <w:sz w:val="24"/>
          <w:szCs w:val="24"/>
        </w:rPr>
      </w:pPr>
    </w:p>
    <w:p w:rsidR="001751EA" w:rsidRPr="00581A20" w:rsidRDefault="00581A20" w:rsidP="006272F0">
      <w:pPr>
        <w:pStyle w:val="Heading1"/>
        <w:rPr>
          <w:sz w:val="24"/>
          <w:szCs w:val="24"/>
        </w:rPr>
      </w:pPr>
      <w:bookmarkStart w:id="7" w:name="_Toc452726106"/>
      <w:r w:rsidRPr="00581A20">
        <w:rPr>
          <w:sz w:val="24"/>
          <w:szCs w:val="24"/>
        </w:rPr>
        <w:t xml:space="preserve">What </w:t>
      </w:r>
      <w:r w:rsidR="008F1A28" w:rsidRPr="00581A20">
        <w:rPr>
          <w:sz w:val="24"/>
          <w:szCs w:val="24"/>
        </w:rPr>
        <w:t xml:space="preserve">will not be </w:t>
      </w:r>
      <w:r w:rsidR="000E7F47" w:rsidRPr="00581A20">
        <w:rPr>
          <w:sz w:val="24"/>
          <w:szCs w:val="24"/>
        </w:rPr>
        <w:t>funded</w:t>
      </w:r>
      <w:r w:rsidRPr="00581A20">
        <w:rPr>
          <w:sz w:val="24"/>
          <w:szCs w:val="24"/>
        </w:rPr>
        <w:t>?</w:t>
      </w:r>
      <w:bookmarkEnd w:id="7"/>
    </w:p>
    <w:tbl>
      <w:tblPr>
        <w:tblStyle w:val="TableGrid"/>
        <w:tblW w:w="8722" w:type="dxa"/>
        <w:tblInd w:w="355" w:type="dxa"/>
        <w:tblCellMar>
          <w:top w:w="67" w:type="dxa"/>
          <w:left w:w="107" w:type="dxa"/>
          <w:right w:w="115" w:type="dxa"/>
        </w:tblCellMar>
        <w:tblLook w:val="04A0" w:firstRow="1" w:lastRow="0" w:firstColumn="1" w:lastColumn="0" w:noHBand="0" w:noVBand="1"/>
      </w:tblPr>
      <w:tblGrid>
        <w:gridCol w:w="8722"/>
      </w:tblGrid>
      <w:tr w:rsidR="001C64DA" w:rsidRPr="001247B6" w:rsidTr="00763CF3">
        <w:trPr>
          <w:trHeight w:val="16"/>
        </w:trPr>
        <w:tc>
          <w:tcPr>
            <w:tcW w:w="8722" w:type="dxa"/>
            <w:shd w:val="clear" w:color="auto" w:fill="auto"/>
          </w:tcPr>
          <w:p w:rsidR="00AD2948" w:rsidRDefault="00AD2948" w:rsidP="005460C3">
            <w:pPr>
              <w:pStyle w:val="BodyText"/>
              <w:numPr>
                <w:ilvl w:val="0"/>
                <w:numId w:val="2"/>
              </w:numPr>
              <w:rPr>
                <w:rFonts w:cs="Arial"/>
              </w:rPr>
            </w:pPr>
            <w:r>
              <w:rPr>
                <w:rFonts w:cs="Arial"/>
              </w:rPr>
              <w:t>Activities or projects for which established funding is available;</w:t>
            </w:r>
          </w:p>
          <w:p w:rsidR="008F1A28" w:rsidRPr="001247B6" w:rsidRDefault="008F1A28" w:rsidP="005460C3">
            <w:pPr>
              <w:pStyle w:val="BodyText"/>
              <w:numPr>
                <w:ilvl w:val="0"/>
                <w:numId w:val="2"/>
              </w:numPr>
              <w:rPr>
                <w:rFonts w:cs="Arial"/>
              </w:rPr>
            </w:pPr>
            <w:r w:rsidRPr="001247B6">
              <w:rPr>
                <w:rFonts w:cs="Arial"/>
              </w:rPr>
              <w:t>Business ventures</w:t>
            </w:r>
            <w:r w:rsidR="00E662DD">
              <w:rPr>
                <w:rFonts w:cs="Arial"/>
              </w:rPr>
              <w:t xml:space="preserve"> including the d</w:t>
            </w:r>
            <w:r w:rsidR="00E662DD" w:rsidRPr="001247B6">
              <w:rPr>
                <w:rFonts w:cs="Arial"/>
              </w:rPr>
              <w:t>evelopment of individual or privately owned businesses</w:t>
            </w:r>
            <w:r w:rsidRPr="001247B6">
              <w:rPr>
                <w:rFonts w:cs="Arial"/>
              </w:rPr>
              <w:t>;</w:t>
            </w:r>
          </w:p>
          <w:p w:rsidR="008F1A28" w:rsidRPr="001247B6" w:rsidRDefault="008F1A28" w:rsidP="005460C3">
            <w:pPr>
              <w:pStyle w:val="BodyText"/>
              <w:numPr>
                <w:ilvl w:val="0"/>
                <w:numId w:val="2"/>
              </w:numPr>
              <w:rPr>
                <w:rFonts w:cs="Arial"/>
              </w:rPr>
            </w:pPr>
            <w:r w:rsidRPr="001247B6">
              <w:rPr>
                <w:rFonts w:cs="Arial"/>
              </w:rPr>
              <w:t>Consultant</w:t>
            </w:r>
            <w:r w:rsidR="00E662DD">
              <w:rPr>
                <w:rFonts w:cs="Arial"/>
              </w:rPr>
              <w:t>’s</w:t>
            </w:r>
            <w:r w:rsidRPr="001247B6">
              <w:rPr>
                <w:rFonts w:cs="Arial"/>
              </w:rPr>
              <w:t xml:space="preserve"> fees;</w:t>
            </w:r>
          </w:p>
          <w:p w:rsidR="008F1A28" w:rsidRPr="001247B6" w:rsidRDefault="00763CF3" w:rsidP="005460C3">
            <w:pPr>
              <w:pStyle w:val="BodyText"/>
              <w:numPr>
                <w:ilvl w:val="0"/>
                <w:numId w:val="2"/>
              </w:numPr>
              <w:rPr>
                <w:rFonts w:cs="Arial"/>
              </w:rPr>
            </w:pPr>
            <w:r>
              <w:rPr>
                <w:rFonts w:cs="Arial"/>
              </w:rPr>
              <w:t>E</w:t>
            </w:r>
            <w:r w:rsidR="008F1A28" w:rsidRPr="001247B6">
              <w:rPr>
                <w:rFonts w:cs="Arial"/>
              </w:rPr>
              <w:t>vents or activity that have political party components or purposes.</w:t>
            </w:r>
          </w:p>
          <w:p w:rsidR="008F1A28" w:rsidRPr="001247B6" w:rsidRDefault="008F1A28" w:rsidP="005460C3">
            <w:pPr>
              <w:pStyle w:val="BodyText"/>
              <w:numPr>
                <w:ilvl w:val="0"/>
                <w:numId w:val="2"/>
              </w:numPr>
              <w:rPr>
                <w:rFonts w:cs="Arial"/>
              </w:rPr>
            </w:pPr>
            <w:r w:rsidRPr="001247B6">
              <w:rPr>
                <w:rFonts w:cs="Arial"/>
              </w:rPr>
              <w:t>International travel, accommodation and associated costs;</w:t>
            </w:r>
          </w:p>
          <w:p w:rsidR="008F1A28" w:rsidRPr="001247B6" w:rsidRDefault="008F1A28" w:rsidP="005460C3">
            <w:pPr>
              <w:pStyle w:val="BodyText"/>
              <w:numPr>
                <w:ilvl w:val="0"/>
                <w:numId w:val="2"/>
              </w:numPr>
              <w:rPr>
                <w:rFonts w:cs="Arial"/>
              </w:rPr>
            </w:pPr>
            <w:r w:rsidRPr="001247B6">
              <w:rPr>
                <w:rFonts w:cs="Arial"/>
              </w:rPr>
              <w:t>Items of a capital nature including buildings and vehicles;</w:t>
            </w:r>
          </w:p>
          <w:p w:rsidR="008F1A28" w:rsidRPr="001247B6" w:rsidRDefault="008F1A28" w:rsidP="005460C3">
            <w:pPr>
              <w:pStyle w:val="BodyText"/>
              <w:numPr>
                <w:ilvl w:val="0"/>
                <w:numId w:val="2"/>
              </w:numPr>
              <w:rPr>
                <w:rFonts w:cs="Arial"/>
              </w:rPr>
            </w:pPr>
            <w:r w:rsidRPr="001247B6">
              <w:rPr>
                <w:rFonts w:cs="Arial"/>
              </w:rPr>
              <w:t>Legal costs;</w:t>
            </w:r>
          </w:p>
          <w:p w:rsidR="008F1A28" w:rsidRPr="001247B6" w:rsidRDefault="008F1A28" w:rsidP="005460C3">
            <w:pPr>
              <w:pStyle w:val="BodyText"/>
              <w:numPr>
                <w:ilvl w:val="0"/>
                <w:numId w:val="2"/>
              </w:numPr>
              <w:rPr>
                <w:rFonts w:cs="Arial"/>
              </w:rPr>
            </w:pPr>
            <w:r w:rsidRPr="001247B6">
              <w:rPr>
                <w:rFonts w:cs="Arial"/>
              </w:rPr>
              <w:t>Medical bills;</w:t>
            </w:r>
          </w:p>
          <w:p w:rsidR="008F1A28" w:rsidRPr="001247B6" w:rsidRDefault="008F1A28" w:rsidP="005460C3">
            <w:pPr>
              <w:pStyle w:val="BodyText"/>
              <w:numPr>
                <w:ilvl w:val="0"/>
                <w:numId w:val="2"/>
              </w:numPr>
              <w:rPr>
                <w:rFonts w:cs="Arial"/>
              </w:rPr>
            </w:pPr>
            <w:r w:rsidRPr="001247B6">
              <w:rPr>
                <w:rFonts w:cs="Arial"/>
              </w:rPr>
              <w:t>Ongoing maintenance of capital equipment;</w:t>
            </w:r>
          </w:p>
          <w:p w:rsidR="008F1A28" w:rsidRPr="001247B6" w:rsidRDefault="008F1A28" w:rsidP="005460C3">
            <w:pPr>
              <w:pStyle w:val="BodyText"/>
              <w:numPr>
                <w:ilvl w:val="0"/>
                <w:numId w:val="2"/>
              </w:numPr>
              <w:rPr>
                <w:rFonts w:cs="Arial"/>
              </w:rPr>
            </w:pPr>
            <w:r w:rsidRPr="001247B6">
              <w:rPr>
                <w:rFonts w:cs="Arial"/>
              </w:rPr>
              <w:t>Payment of existing debts;</w:t>
            </w:r>
          </w:p>
          <w:p w:rsidR="008F1A28" w:rsidRPr="001247B6" w:rsidRDefault="008F1A28" w:rsidP="005460C3">
            <w:pPr>
              <w:pStyle w:val="BodyText"/>
              <w:numPr>
                <w:ilvl w:val="0"/>
                <w:numId w:val="2"/>
              </w:numPr>
              <w:rPr>
                <w:rFonts w:cs="Arial"/>
              </w:rPr>
            </w:pPr>
            <w:r w:rsidRPr="001247B6">
              <w:rPr>
                <w:rFonts w:cs="Arial"/>
              </w:rPr>
              <w:t>Purchase of clothing without prior approval from Te Puni Kōkiri;  and</w:t>
            </w:r>
          </w:p>
          <w:p w:rsidR="008F1A28" w:rsidRPr="001247B6" w:rsidRDefault="008F1A28" w:rsidP="005460C3">
            <w:pPr>
              <w:pStyle w:val="USBullet1"/>
              <w:numPr>
                <w:ilvl w:val="0"/>
                <w:numId w:val="2"/>
              </w:numPr>
              <w:spacing w:after="0" w:line="240" w:lineRule="auto"/>
              <w:jc w:val="both"/>
              <w:rPr>
                <w:rFonts w:cs="Arial"/>
                <w:sz w:val="24"/>
                <w:szCs w:val="24"/>
              </w:rPr>
            </w:pPr>
            <w:r w:rsidRPr="001247B6">
              <w:rPr>
                <w:rFonts w:cs="Arial"/>
                <w:sz w:val="24"/>
                <w:szCs w:val="24"/>
              </w:rPr>
              <w:t>Retrospective events and activities.</w:t>
            </w:r>
          </w:p>
          <w:p w:rsidR="008F1A28" w:rsidRPr="001247B6" w:rsidRDefault="008F1A28" w:rsidP="001247B6">
            <w:pPr>
              <w:pStyle w:val="BodyText"/>
              <w:spacing w:after="120"/>
              <w:rPr>
                <w:rFonts w:cs="Arial"/>
              </w:rPr>
            </w:pPr>
          </w:p>
        </w:tc>
      </w:tr>
    </w:tbl>
    <w:p w:rsidR="00387530" w:rsidRPr="00581A20" w:rsidRDefault="00930D01" w:rsidP="006272F0">
      <w:pPr>
        <w:pStyle w:val="Heading1"/>
        <w:rPr>
          <w:sz w:val="24"/>
          <w:szCs w:val="24"/>
        </w:rPr>
      </w:pPr>
      <w:bookmarkStart w:id="8" w:name="_Toc452726107"/>
      <w:r>
        <w:rPr>
          <w:sz w:val="24"/>
          <w:szCs w:val="24"/>
        </w:rPr>
        <w:t>Submitting your a</w:t>
      </w:r>
      <w:r w:rsidR="00387530" w:rsidRPr="00581A20">
        <w:rPr>
          <w:sz w:val="24"/>
          <w:szCs w:val="24"/>
        </w:rPr>
        <w:t>pplication</w:t>
      </w:r>
      <w:bookmarkEnd w:id="8"/>
    </w:p>
    <w:p w:rsidR="00FF4A32" w:rsidRPr="00F77440" w:rsidRDefault="00763CF3" w:rsidP="00FF4A32">
      <w:pPr>
        <w:spacing w:after="120" w:line="240" w:lineRule="auto"/>
        <w:ind w:left="425" w:firstLine="0"/>
        <w:jc w:val="both"/>
        <w:rPr>
          <w:rFonts w:ascii="Arial" w:hAnsi="Arial" w:cs="Arial"/>
          <w:sz w:val="24"/>
          <w:szCs w:val="24"/>
        </w:rPr>
      </w:pPr>
      <w:r w:rsidRPr="00F77440">
        <w:rPr>
          <w:rFonts w:ascii="Arial" w:hAnsi="Arial" w:cs="Arial"/>
          <w:sz w:val="24"/>
          <w:szCs w:val="24"/>
        </w:rPr>
        <w:t>A</w:t>
      </w:r>
      <w:r w:rsidR="003F7156">
        <w:rPr>
          <w:rFonts w:ascii="Arial" w:hAnsi="Arial" w:cs="Arial"/>
          <w:sz w:val="24"/>
          <w:szCs w:val="24"/>
        </w:rPr>
        <w:t>ll a</w:t>
      </w:r>
      <w:r w:rsidRPr="00F77440">
        <w:rPr>
          <w:rFonts w:ascii="Arial" w:hAnsi="Arial" w:cs="Arial"/>
          <w:sz w:val="24"/>
          <w:szCs w:val="24"/>
        </w:rPr>
        <w:t xml:space="preserve">pplications may be emailed, delivered or posted </w:t>
      </w:r>
      <w:r w:rsidR="00387530" w:rsidRPr="00F77440">
        <w:rPr>
          <w:rFonts w:ascii="Arial" w:hAnsi="Arial" w:cs="Arial"/>
          <w:sz w:val="24"/>
          <w:szCs w:val="24"/>
        </w:rPr>
        <w:t xml:space="preserve">to your nearest Te Puni Kōkiri regional office. </w:t>
      </w:r>
      <w:r w:rsidR="00FA4967">
        <w:rPr>
          <w:rFonts w:ascii="Arial" w:hAnsi="Arial" w:cs="Arial"/>
          <w:sz w:val="24"/>
          <w:szCs w:val="24"/>
        </w:rPr>
        <w:t xml:space="preserve"> </w:t>
      </w:r>
      <w:r w:rsidRPr="00F77440">
        <w:rPr>
          <w:rFonts w:ascii="Arial" w:hAnsi="Arial" w:cs="Arial"/>
          <w:sz w:val="24"/>
          <w:szCs w:val="24"/>
        </w:rPr>
        <w:t xml:space="preserve">The email and </w:t>
      </w:r>
      <w:r w:rsidR="00581A20" w:rsidRPr="00F77440">
        <w:rPr>
          <w:rFonts w:ascii="Arial" w:hAnsi="Arial" w:cs="Arial"/>
          <w:sz w:val="24"/>
          <w:szCs w:val="24"/>
        </w:rPr>
        <w:t xml:space="preserve">physical addresses </w:t>
      </w:r>
      <w:r w:rsidRPr="00F77440">
        <w:rPr>
          <w:rFonts w:ascii="Arial" w:hAnsi="Arial" w:cs="Arial"/>
          <w:sz w:val="24"/>
          <w:szCs w:val="24"/>
        </w:rPr>
        <w:t>are set out</w:t>
      </w:r>
      <w:r w:rsidR="00581A20" w:rsidRPr="00F77440">
        <w:rPr>
          <w:rFonts w:ascii="Arial" w:hAnsi="Arial" w:cs="Arial"/>
          <w:sz w:val="24"/>
          <w:szCs w:val="24"/>
        </w:rPr>
        <w:t xml:space="preserve"> at Appendix One.</w:t>
      </w:r>
    </w:p>
    <w:p w:rsidR="00387530" w:rsidRPr="00F77440" w:rsidRDefault="00387530" w:rsidP="00FF4A32">
      <w:pPr>
        <w:spacing w:after="120" w:line="240" w:lineRule="auto"/>
        <w:ind w:left="425" w:firstLine="0"/>
        <w:jc w:val="both"/>
        <w:rPr>
          <w:rFonts w:ascii="Arial" w:hAnsi="Arial" w:cs="Arial"/>
          <w:sz w:val="24"/>
          <w:szCs w:val="24"/>
        </w:rPr>
      </w:pPr>
      <w:r w:rsidRPr="00F77440">
        <w:rPr>
          <w:rFonts w:ascii="Arial" w:hAnsi="Arial" w:cs="Arial"/>
          <w:sz w:val="24"/>
          <w:szCs w:val="24"/>
        </w:rPr>
        <w:t xml:space="preserve">To ensure that your application can be </w:t>
      </w:r>
      <w:r w:rsidR="005D2549" w:rsidRPr="00F77440">
        <w:rPr>
          <w:rFonts w:ascii="Arial" w:hAnsi="Arial" w:cs="Arial"/>
          <w:sz w:val="24"/>
          <w:szCs w:val="24"/>
        </w:rPr>
        <w:t>clearly identified</w:t>
      </w:r>
      <w:r w:rsidR="004312CE" w:rsidRPr="00F77440">
        <w:rPr>
          <w:rFonts w:ascii="Arial" w:hAnsi="Arial" w:cs="Arial"/>
          <w:sz w:val="24"/>
          <w:szCs w:val="24"/>
        </w:rPr>
        <w:t>,</w:t>
      </w:r>
      <w:r w:rsidR="005D2549" w:rsidRPr="00F77440">
        <w:rPr>
          <w:rFonts w:ascii="Arial" w:hAnsi="Arial" w:cs="Arial"/>
          <w:sz w:val="24"/>
          <w:szCs w:val="24"/>
        </w:rPr>
        <w:t xml:space="preserve"> please write</w:t>
      </w:r>
      <w:r w:rsidR="00581A20" w:rsidRPr="00F77440">
        <w:rPr>
          <w:rFonts w:ascii="Arial" w:hAnsi="Arial" w:cs="Arial"/>
          <w:sz w:val="24"/>
          <w:szCs w:val="24"/>
        </w:rPr>
        <w:t xml:space="preserve"> </w:t>
      </w:r>
      <w:r w:rsidR="005D2549" w:rsidRPr="00F77440">
        <w:rPr>
          <w:rFonts w:ascii="Arial" w:hAnsi="Arial" w:cs="Arial"/>
          <w:b/>
          <w:sz w:val="24"/>
          <w:szCs w:val="24"/>
        </w:rPr>
        <w:t>MOVING THE MĀORI NATION</w:t>
      </w:r>
      <w:r w:rsidRPr="00F77440">
        <w:rPr>
          <w:rFonts w:ascii="Arial" w:hAnsi="Arial" w:cs="Arial"/>
          <w:b/>
          <w:sz w:val="24"/>
          <w:szCs w:val="24"/>
        </w:rPr>
        <w:t xml:space="preserve"> </w:t>
      </w:r>
      <w:r w:rsidRPr="00F77440">
        <w:rPr>
          <w:rFonts w:ascii="Arial" w:hAnsi="Arial" w:cs="Arial"/>
          <w:sz w:val="24"/>
          <w:szCs w:val="24"/>
        </w:rPr>
        <w:t>in the subject line</w:t>
      </w:r>
      <w:r w:rsidR="00FF4A32" w:rsidRPr="00F77440">
        <w:rPr>
          <w:rFonts w:ascii="Arial" w:hAnsi="Arial" w:cs="Arial"/>
          <w:sz w:val="24"/>
          <w:szCs w:val="24"/>
        </w:rPr>
        <w:t xml:space="preserve"> or on the front of the envelope</w:t>
      </w:r>
      <w:r w:rsidRPr="00F77440">
        <w:rPr>
          <w:rFonts w:ascii="Arial" w:hAnsi="Arial" w:cs="Arial"/>
          <w:sz w:val="24"/>
          <w:szCs w:val="24"/>
        </w:rPr>
        <w:t>.</w:t>
      </w:r>
    </w:p>
    <w:p w:rsidR="00F64B08" w:rsidRDefault="00F64B08">
      <w:pPr>
        <w:spacing w:after="160" w:line="259" w:lineRule="auto"/>
        <w:ind w:left="0" w:firstLine="0"/>
        <w:rPr>
          <w:rFonts w:ascii="Arial" w:eastAsia="Arial" w:hAnsi="Arial" w:cs="Arial"/>
          <w:b/>
        </w:rPr>
      </w:pPr>
      <w:bookmarkStart w:id="9" w:name="_Toc445211277"/>
      <w:r>
        <w:br w:type="page"/>
      </w:r>
    </w:p>
    <w:p w:rsidR="005D2549" w:rsidRPr="006F31CA" w:rsidRDefault="005D2549" w:rsidP="006F31CA">
      <w:pPr>
        <w:pStyle w:val="Heading2"/>
        <w:spacing w:before="240" w:after="120"/>
        <w:ind w:left="284"/>
        <w:rPr>
          <w:sz w:val="24"/>
          <w:szCs w:val="24"/>
        </w:rPr>
      </w:pPr>
      <w:bookmarkStart w:id="10" w:name="_Toc452726108"/>
      <w:r w:rsidRPr="006F31CA">
        <w:rPr>
          <w:sz w:val="24"/>
          <w:szCs w:val="24"/>
        </w:rPr>
        <w:lastRenderedPageBreak/>
        <w:t>Forms required</w:t>
      </w:r>
      <w:bookmarkEnd w:id="9"/>
      <w:bookmarkEnd w:id="10"/>
    </w:p>
    <w:p w:rsidR="005D2549" w:rsidRPr="00406A23" w:rsidRDefault="005D2549" w:rsidP="006F31CA">
      <w:pPr>
        <w:spacing w:before="120" w:after="120" w:line="240" w:lineRule="auto"/>
        <w:ind w:left="357" w:firstLine="0"/>
        <w:jc w:val="both"/>
        <w:rPr>
          <w:rFonts w:ascii="Arial" w:hAnsi="Arial" w:cs="Arial"/>
        </w:rPr>
      </w:pPr>
      <w:r w:rsidRPr="00406A23">
        <w:rPr>
          <w:rFonts w:ascii="Arial" w:hAnsi="Arial" w:cs="Arial"/>
        </w:rPr>
        <w:t xml:space="preserve">Please provide the following </w:t>
      </w:r>
      <w:r>
        <w:rPr>
          <w:rFonts w:ascii="Arial" w:hAnsi="Arial" w:cs="Arial"/>
        </w:rPr>
        <w:t>i</w:t>
      </w:r>
      <w:r w:rsidRPr="00406A23">
        <w:rPr>
          <w:rFonts w:ascii="Arial" w:hAnsi="Arial" w:cs="Arial"/>
        </w:rPr>
        <w:t>nformation with your application</w:t>
      </w:r>
      <w:r>
        <w:rPr>
          <w:rFonts w:ascii="Arial" w:hAnsi="Arial" w:cs="Arial"/>
        </w:rPr>
        <w:t>.</w:t>
      </w:r>
    </w:p>
    <w:tbl>
      <w:tblPr>
        <w:tblStyle w:val="TableGrid0"/>
        <w:tblpPr w:leftFromText="180" w:rightFromText="180" w:vertAnchor="text" w:horzAnchor="margin" w:tblpX="345" w:tblpY="156"/>
        <w:tblW w:w="9356" w:type="dxa"/>
        <w:tblLook w:val="04A0" w:firstRow="1" w:lastRow="0" w:firstColumn="1" w:lastColumn="0" w:noHBand="0" w:noVBand="1"/>
      </w:tblPr>
      <w:tblGrid>
        <w:gridCol w:w="3255"/>
        <w:gridCol w:w="6101"/>
      </w:tblGrid>
      <w:tr w:rsidR="005D2549" w:rsidRPr="005D2549" w:rsidTr="008A2F63">
        <w:tc>
          <w:tcPr>
            <w:tcW w:w="3255" w:type="dxa"/>
            <w:shd w:val="clear" w:color="auto" w:fill="ED7D31" w:themeFill="accent2"/>
            <w:vAlign w:val="center"/>
          </w:tcPr>
          <w:p w:rsidR="005D2549" w:rsidRPr="005D2549" w:rsidRDefault="005D2549" w:rsidP="008A2F63">
            <w:pPr>
              <w:spacing w:after="120" w:line="240" w:lineRule="auto"/>
              <w:ind w:left="0" w:firstLine="0"/>
              <w:jc w:val="both"/>
              <w:rPr>
                <w:rFonts w:ascii="Arial" w:hAnsi="Arial" w:cs="Arial"/>
                <w:color w:val="FFFFFF" w:themeColor="background1"/>
                <w:sz w:val="22"/>
                <w:szCs w:val="22"/>
              </w:rPr>
            </w:pPr>
            <w:r w:rsidRPr="005D2549">
              <w:rPr>
                <w:rFonts w:ascii="Arial" w:hAnsi="Arial" w:cs="Arial"/>
                <w:color w:val="FFFFFF" w:themeColor="background1"/>
                <w:sz w:val="22"/>
                <w:szCs w:val="22"/>
              </w:rPr>
              <w:t>Proposed initiative</w:t>
            </w:r>
          </w:p>
        </w:tc>
        <w:tc>
          <w:tcPr>
            <w:tcW w:w="6101" w:type="dxa"/>
          </w:tcPr>
          <w:p w:rsidR="005D2549" w:rsidRPr="005D2549" w:rsidRDefault="00AB4476" w:rsidP="008A2F63">
            <w:pPr>
              <w:spacing w:after="120" w:line="240" w:lineRule="auto"/>
              <w:ind w:left="0" w:firstLine="0"/>
              <w:jc w:val="both"/>
              <w:rPr>
                <w:rFonts w:ascii="Arial" w:hAnsi="Arial" w:cs="Arial"/>
                <w:sz w:val="22"/>
                <w:szCs w:val="22"/>
              </w:rPr>
            </w:pPr>
            <w:r>
              <w:rPr>
                <w:rFonts w:ascii="Arial" w:hAnsi="Arial" w:cs="Arial"/>
                <w:sz w:val="22"/>
                <w:szCs w:val="22"/>
              </w:rPr>
              <w:t>Complete y</w:t>
            </w:r>
            <w:r w:rsidR="005D2549" w:rsidRPr="005D2549">
              <w:rPr>
                <w:rFonts w:ascii="Arial" w:hAnsi="Arial" w:cs="Arial"/>
                <w:sz w:val="22"/>
                <w:szCs w:val="22"/>
              </w:rPr>
              <w:t xml:space="preserve">our proposal on the </w:t>
            </w:r>
            <w:r w:rsidR="00106D70">
              <w:rPr>
                <w:rFonts w:ascii="Arial" w:hAnsi="Arial" w:cs="Arial"/>
                <w:sz w:val="22"/>
                <w:szCs w:val="22"/>
              </w:rPr>
              <w:t xml:space="preserve">attached </w:t>
            </w:r>
            <w:r w:rsidR="005D2549" w:rsidRPr="005D2549">
              <w:rPr>
                <w:rFonts w:ascii="Arial" w:hAnsi="Arial" w:cs="Arial"/>
                <w:sz w:val="22"/>
                <w:szCs w:val="22"/>
              </w:rPr>
              <w:t>application form with all sections completed.</w:t>
            </w:r>
          </w:p>
        </w:tc>
      </w:tr>
      <w:tr w:rsidR="005D2549" w:rsidRPr="005D2549" w:rsidTr="008A2F63">
        <w:tc>
          <w:tcPr>
            <w:tcW w:w="3255" w:type="dxa"/>
            <w:shd w:val="clear" w:color="auto" w:fill="ED7D31" w:themeFill="accent2"/>
            <w:vAlign w:val="center"/>
          </w:tcPr>
          <w:p w:rsidR="005D2549" w:rsidRPr="005D2549" w:rsidRDefault="005D2549" w:rsidP="008A2F63">
            <w:pPr>
              <w:spacing w:after="120" w:line="240" w:lineRule="auto"/>
              <w:ind w:left="0" w:firstLine="0"/>
              <w:jc w:val="both"/>
              <w:rPr>
                <w:rFonts w:ascii="Arial" w:hAnsi="Arial" w:cs="Arial"/>
                <w:color w:val="FFFFFF" w:themeColor="background1"/>
                <w:sz w:val="22"/>
                <w:szCs w:val="22"/>
              </w:rPr>
            </w:pPr>
            <w:r w:rsidRPr="005D2549">
              <w:rPr>
                <w:rFonts w:ascii="Arial" w:hAnsi="Arial" w:cs="Arial"/>
                <w:color w:val="FFFFFF" w:themeColor="background1"/>
                <w:sz w:val="22"/>
                <w:szCs w:val="22"/>
              </w:rPr>
              <w:t>Budget Breakdown</w:t>
            </w:r>
          </w:p>
        </w:tc>
        <w:tc>
          <w:tcPr>
            <w:tcW w:w="6101" w:type="dxa"/>
          </w:tcPr>
          <w:p w:rsidR="005D2549" w:rsidRPr="005D2549" w:rsidRDefault="00AB4476" w:rsidP="008A2F63">
            <w:pPr>
              <w:spacing w:after="120" w:line="240" w:lineRule="auto"/>
              <w:ind w:left="0" w:firstLine="0"/>
              <w:jc w:val="both"/>
              <w:rPr>
                <w:rFonts w:ascii="Arial" w:hAnsi="Arial" w:cs="Arial"/>
                <w:sz w:val="22"/>
                <w:szCs w:val="22"/>
              </w:rPr>
            </w:pPr>
            <w:r>
              <w:rPr>
                <w:rFonts w:ascii="Arial" w:hAnsi="Arial" w:cs="Arial"/>
                <w:sz w:val="22"/>
                <w:szCs w:val="22"/>
              </w:rPr>
              <w:t>P</w:t>
            </w:r>
            <w:r w:rsidR="005D2549" w:rsidRPr="005D2549">
              <w:rPr>
                <w:rFonts w:ascii="Arial" w:hAnsi="Arial" w:cs="Arial"/>
                <w:sz w:val="22"/>
                <w:szCs w:val="22"/>
              </w:rPr>
              <w:t xml:space="preserve">rovide a budget </w:t>
            </w:r>
            <w:r w:rsidR="00106D70">
              <w:rPr>
                <w:rFonts w:ascii="Arial" w:hAnsi="Arial" w:cs="Arial"/>
                <w:sz w:val="22"/>
                <w:szCs w:val="22"/>
              </w:rPr>
              <w:t>for your project and a template is provided for this purpose. Please complete the budget as fully as possible. Y</w:t>
            </w:r>
            <w:r w:rsidR="005D2549" w:rsidRPr="005D2549">
              <w:rPr>
                <w:rFonts w:ascii="Arial" w:hAnsi="Arial" w:cs="Arial"/>
                <w:sz w:val="22"/>
                <w:szCs w:val="22"/>
              </w:rPr>
              <w:t>ou will be expected to report against it if your application is successful.</w:t>
            </w:r>
          </w:p>
        </w:tc>
      </w:tr>
      <w:tr w:rsidR="005D2549" w:rsidRPr="005D2549" w:rsidTr="008A2F63">
        <w:tc>
          <w:tcPr>
            <w:tcW w:w="3255" w:type="dxa"/>
            <w:shd w:val="clear" w:color="auto" w:fill="ED7D31" w:themeFill="accent2"/>
            <w:vAlign w:val="center"/>
          </w:tcPr>
          <w:p w:rsidR="005D2549" w:rsidRPr="005D2549" w:rsidRDefault="005D2549" w:rsidP="008A2F63">
            <w:pPr>
              <w:spacing w:after="120" w:line="240" w:lineRule="auto"/>
              <w:ind w:left="0" w:firstLine="0"/>
              <w:jc w:val="both"/>
              <w:rPr>
                <w:rFonts w:ascii="Arial" w:hAnsi="Arial" w:cs="Arial"/>
                <w:color w:val="FFFFFF" w:themeColor="background1"/>
                <w:sz w:val="22"/>
                <w:szCs w:val="22"/>
              </w:rPr>
            </w:pPr>
            <w:r w:rsidRPr="005D2549">
              <w:rPr>
                <w:rFonts w:ascii="Arial" w:hAnsi="Arial" w:cs="Arial"/>
                <w:color w:val="FFFFFF" w:themeColor="background1"/>
                <w:sz w:val="22"/>
                <w:szCs w:val="22"/>
              </w:rPr>
              <w:t>Risk Table</w:t>
            </w:r>
          </w:p>
        </w:tc>
        <w:tc>
          <w:tcPr>
            <w:tcW w:w="6101" w:type="dxa"/>
          </w:tcPr>
          <w:p w:rsidR="005D2549" w:rsidRPr="005D2549" w:rsidRDefault="00AB4476" w:rsidP="008A2F63">
            <w:pPr>
              <w:spacing w:after="120" w:line="240" w:lineRule="auto"/>
              <w:ind w:left="0" w:firstLine="0"/>
              <w:jc w:val="both"/>
              <w:rPr>
                <w:rFonts w:ascii="Arial" w:hAnsi="Arial" w:cs="Arial"/>
                <w:sz w:val="22"/>
                <w:szCs w:val="22"/>
              </w:rPr>
            </w:pPr>
            <w:r>
              <w:rPr>
                <w:rFonts w:ascii="Arial" w:hAnsi="Arial" w:cs="Arial"/>
                <w:sz w:val="22"/>
                <w:szCs w:val="22"/>
              </w:rPr>
              <w:t>I</w:t>
            </w:r>
            <w:r w:rsidR="009F7547">
              <w:rPr>
                <w:rFonts w:ascii="Arial" w:hAnsi="Arial" w:cs="Arial"/>
                <w:sz w:val="22"/>
                <w:szCs w:val="22"/>
              </w:rPr>
              <w:t>dentify any risks to your project and consider how these will be managed. A</w:t>
            </w:r>
            <w:r w:rsidR="00106D70">
              <w:rPr>
                <w:rFonts w:ascii="Arial" w:hAnsi="Arial" w:cs="Arial"/>
                <w:sz w:val="22"/>
                <w:szCs w:val="22"/>
              </w:rPr>
              <w:t xml:space="preserve"> template is provided for this purpose. </w:t>
            </w:r>
          </w:p>
        </w:tc>
      </w:tr>
      <w:tr w:rsidR="005D2549" w:rsidRPr="005D2549" w:rsidTr="008A2F63">
        <w:tc>
          <w:tcPr>
            <w:tcW w:w="3255" w:type="dxa"/>
            <w:shd w:val="clear" w:color="auto" w:fill="ED7D31" w:themeFill="accent2"/>
            <w:vAlign w:val="center"/>
          </w:tcPr>
          <w:p w:rsidR="005D2549" w:rsidRPr="005D2549" w:rsidRDefault="005D2549" w:rsidP="008A2F63">
            <w:pPr>
              <w:spacing w:after="120" w:line="240" w:lineRule="auto"/>
              <w:ind w:left="0" w:firstLine="0"/>
              <w:jc w:val="both"/>
              <w:rPr>
                <w:rFonts w:ascii="Arial" w:hAnsi="Arial" w:cs="Arial"/>
                <w:b/>
                <w:sz w:val="22"/>
                <w:szCs w:val="22"/>
                <w:u w:val="single"/>
              </w:rPr>
            </w:pPr>
            <w:r w:rsidRPr="005D2549">
              <w:rPr>
                <w:rFonts w:ascii="Arial" w:hAnsi="Arial" w:cs="Arial"/>
                <w:color w:val="FFFFFF" w:themeColor="background1"/>
                <w:sz w:val="22"/>
                <w:szCs w:val="22"/>
              </w:rPr>
              <w:t>Legal Status</w:t>
            </w:r>
          </w:p>
        </w:tc>
        <w:tc>
          <w:tcPr>
            <w:tcW w:w="6101" w:type="dxa"/>
          </w:tcPr>
          <w:p w:rsidR="005D2549" w:rsidRPr="005D2549" w:rsidRDefault="00AB4476" w:rsidP="008A2F63">
            <w:pPr>
              <w:spacing w:after="120" w:line="240" w:lineRule="auto"/>
              <w:ind w:left="0" w:firstLine="0"/>
              <w:jc w:val="both"/>
              <w:rPr>
                <w:rFonts w:ascii="Arial" w:hAnsi="Arial" w:cs="Arial"/>
                <w:sz w:val="22"/>
                <w:szCs w:val="22"/>
              </w:rPr>
            </w:pPr>
            <w:r>
              <w:rPr>
                <w:rFonts w:ascii="Arial" w:hAnsi="Arial" w:cs="Arial"/>
                <w:sz w:val="22"/>
                <w:szCs w:val="22"/>
              </w:rPr>
              <w:t xml:space="preserve">Provide </w:t>
            </w:r>
            <w:r w:rsidR="005D2549" w:rsidRPr="005D2549">
              <w:rPr>
                <w:rFonts w:ascii="Arial" w:hAnsi="Arial" w:cs="Arial"/>
                <w:sz w:val="22"/>
                <w:szCs w:val="22"/>
              </w:rPr>
              <w:t>Certification of Incorporation, or Certification of Incorporated s</w:t>
            </w:r>
            <w:r w:rsidR="009F7547">
              <w:rPr>
                <w:rFonts w:ascii="Arial" w:hAnsi="Arial" w:cs="Arial"/>
                <w:sz w:val="22"/>
                <w:szCs w:val="22"/>
              </w:rPr>
              <w:t>ocieties or Charitable Trust</w:t>
            </w:r>
            <w:r w:rsidR="005D2549" w:rsidRPr="005D2549">
              <w:rPr>
                <w:rFonts w:ascii="Arial" w:hAnsi="Arial" w:cs="Arial"/>
                <w:sz w:val="22"/>
                <w:szCs w:val="22"/>
              </w:rPr>
              <w:t>.</w:t>
            </w:r>
          </w:p>
        </w:tc>
      </w:tr>
      <w:tr w:rsidR="005D2549" w:rsidRPr="005D2549" w:rsidTr="008A2F63">
        <w:trPr>
          <w:trHeight w:val="563"/>
        </w:trPr>
        <w:tc>
          <w:tcPr>
            <w:tcW w:w="3255" w:type="dxa"/>
            <w:shd w:val="clear" w:color="auto" w:fill="ED7D31" w:themeFill="accent2"/>
            <w:vAlign w:val="center"/>
          </w:tcPr>
          <w:p w:rsidR="005D2549" w:rsidRPr="005D2549" w:rsidRDefault="005D2549" w:rsidP="008A2F63">
            <w:pPr>
              <w:spacing w:after="120" w:line="240" w:lineRule="auto"/>
              <w:ind w:left="0" w:firstLine="0"/>
              <w:jc w:val="both"/>
              <w:rPr>
                <w:rFonts w:ascii="Arial" w:hAnsi="Arial" w:cs="Arial"/>
                <w:color w:val="FFFFFF" w:themeColor="background1"/>
                <w:sz w:val="22"/>
                <w:szCs w:val="22"/>
              </w:rPr>
            </w:pPr>
            <w:r w:rsidRPr="005D2549">
              <w:rPr>
                <w:rFonts w:ascii="Arial" w:hAnsi="Arial" w:cs="Arial"/>
                <w:color w:val="FFFFFF" w:themeColor="background1"/>
                <w:sz w:val="22"/>
                <w:szCs w:val="22"/>
              </w:rPr>
              <w:t>Registered Address</w:t>
            </w:r>
            <w:bookmarkStart w:id="11" w:name="_GoBack"/>
            <w:bookmarkEnd w:id="11"/>
          </w:p>
        </w:tc>
        <w:tc>
          <w:tcPr>
            <w:tcW w:w="6101" w:type="dxa"/>
          </w:tcPr>
          <w:p w:rsidR="005D2549" w:rsidRPr="005D2549" w:rsidRDefault="005D2549" w:rsidP="008A2F63">
            <w:pPr>
              <w:spacing w:after="120" w:line="240" w:lineRule="auto"/>
              <w:ind w:left="0" w:firstLine="0"/>
              <w:jc w:val="both"/>
              <w:rPr>
                <w:rFonts w:ascii="Arial" w:hAnsi="Arial" w:cs="Arial"/>
                <w:sz w:val="22"/>
                <w:szCs w:val="22"/>
              </w:rPr>
            </w:pPr>
            <w:r w:rsidRPr="005D2549">
              <w:rPr>
                <w:rFonts w:ascii="Arial" w:hAnsi="Arial" w:cs="Arial"/>
                <w:color w:val="000000" w:themeColor="text1"/>
                <w:sz w:val="22"/>
                <w:szCs w:val="22"/>
              </w:rPr>
              <w:t xml:space="preserve">Proof of your registered address is to be provided. </w:t>
            </w:r>
            <w:r w:rsidRPr="005D2549">
              <w:rPr>
                <w:rStyle w:val="Emphasis"/>
                <w:color w:val="BFBFBF" w:themeColor="background1" w:themeShade="BF"/>
                <w:sz w:val="22"/>
                <w:szCs w:val="22"/>
              </w:rPr>
              <w:t xml:space="preserve"> </w:t>
            </w:r>
          </w:p>
        </w:tc>
      </w:tr>
      <w:tr w:rsidR="005D2549" w:rsidRPr="005D2549" w:rsidTr="008A2F63">
        <w:tc>
          <w:tcPr>
            <w:tcW w:w="3255" w:type="dxa"/>
            <w:shd w:val="clear" w:color="auto" w:fill="ED7D31" w:themeFill="accent2"/>
            <w:vAlign w:val="center"/>
          </w:tcPr>
          <w:p w:rsidR="005D2549" w:rsidRPr="005D2549" w:rsidRDefault="005D2549" w:rsidP="008A2F63">
            <w:pPr>
              <w:spacing w:after="120" w:line="240" w:lineRule="auto"/>
              <w:ind w:left="0" w:firstLine="0"/>
              <w:jc w:val="both"/>
              <w:rPr>
                <w:rFonts w:ascii="Arial" w:hAnsi="Arial" w:cs="Arial"/>
                <w:color w:val="FFFFFF" w:themeColor="background1"/>
                <w:sz w:val="22"/>
                <w:szCs w:val="22"/>
              </w:rPr>
            </w:pPr>
            <w:r w:rsidRPr="005D2549">
              <w:rPr>
                <w:rFonts w:ascii="Arial" w:hAnsi="Arial" w:cs="Arial"/>
                <w:color w:val="FFFFFF" w:themeColor="background1"/>
                <w:sz w:val="22"/>
                <w:szCs w:val="22"/>
              </w:rPr>
              <w:t>Financial Statements</w:t>
            </w:r>
          </w:p>
        </w:tc>
        <w:tc>
          <w:tcPr>
            <w:tcW w:w="6101" w:type="dxa"/>
          </w:tcPr>
          <w:p w:rsidR="005D2549" w:rsidRPr="005D2549" w:rsidRDefault="005D2549" w:rsidP="008A2F63">
            <w:pPr>
              <w:spacing w:after="120" w:line="240" w:lineRule="auto"/>
              <w:ind w:left="0" w:firstLine="0"/>
              <w:jc w:val="both"/>
              <w:rPr>
                <w:rFonts w:ascii="Arial" w:hAnsi="Arial" w:cs="Arial"/>
                <w:sz w:val="22"/>
                <w:szCs w:val="22"/>
              </w:rPr>
            </w:pPr>
            <w:r w:rsidRPr="005D2549">
              <w:rPr>
                <w:rFonts w:ascii="Arial" w:hAnsi="Arial" w:cs="Arial"/>
                <w:sz w:val="22"/>
                <w:szCs w:val="22"/>
              </w:rPr>
              <w:t xml:space="preserve">Current Financial statements/audited accounts to confirm </w:t>
            </w:r>
            <w:r w:rsidR="009F7547">
              <w:rPr>
                <w:rFonts w:ascii="Arial" w:hAnsi="Arial" w:cs="Arial"/>
                <w:sz w:val="22"/>
                <w:szCs w:val="22"/>
              </w:rPr>
              <w:t>that your organisation is solvent.</w:t>
            </w:r>
          </w:p>
        </w:tc>
      </w:tr>
      <w:tr w:rsidR="005D2549" w:rsidRPr="005D2549" w:rsidTr="008A2F63">
        <w:tc>
          <w:tcPr>
            <w:tcW w:w="3255" w:type="dxa"/>
            <w:shd w:val="clear" w:color="auto" w:fill="ED7D31" w:themeFill="accent2"/>
            <w:vAlign w:val="center"/>
          </w:tcPr>
          <w:p w:rsidR="005D2549" w:rsidRPr="005D2549" w:rsidRDefault="005D2549" w:rsidP="008A2F63">
            <w:pPr>
              <w:spacing w:after="120" w:line="240" w:lineRule="auto"/>
              <w:ind w:left="0" w:firstLine="0"/>
              <w:jc w:val="both"/>
              <w:rPr>
                <w:rFonts w:ascii="Arial" w:hAnsi="Arial" w:cs="Arial"/>
                <w:color w:val="FFFFFF" w:themeColor="background1"/>
                <w:sz w:val="22"/>
                <w:szCs w:val="22"/>
              </w:rPr>
            </w:pPr>
            <w:r w:rsidRPr="005D2549">
              <w:rPr>
                <w:rFonts w:ascii="Arial" w:hAnsi="Arial" w:cs="Arial"/>
                <w:color w:val="FFFFFF" w:themeColor="background1"/>
                <w:sz w:val="22"/>
                <w:szCs w:val="22"/>
              </w:rPr>
              <w:t>Vulnerable Children Act 2014</w:t>
            </w:r>
          </w:p>
          <w:p w:rsidR="005D2549" w:rsidRPr="005D2549" w:rsidRDefault="005D2549" w:rsidP="008A2F63">
            <w:pPr>
              <w:spacing w:after="120" w:line="240" w:lineRule="auto"/>
              <w:ind w:left="0" w:firstLine="0"/>
              <w:jc w:val="both"/>
              <w:rPr>
                <w:rFonts w:ascii="Arial" w:hAnsi="Arial" w:cs="Arial"/>
                <w:color w:val="FFFFFF" w:themeColor="background1"/>
                <w:sz w:val="22"/>
                <w:szCs w:val="22"/>
              </w:rPr>
            </w:pPr>
            <w:r w:rsidRPr="005D2549">
              <w:rPr>
                <w:rFonts w:ascii="Arial" w:hAnsi="Arial" w:cs="Arial"/>
                <w:color w:val="FFFFFF" w:themeColor="background1"/>
                <w:sz w:val="22"/>
                <w:szCs w:val="22"/>
              </w:rPr>
              <w:t>(if this applies)</w:t>
            </w:r>
          </w:p>
        </w:tc>
        <w:tc>
          <w:tcPr>
            <w:tcW w:w="6101" w:type="dxa"/>
          </w:tcPr>
          <w:p w:rsidR="005D2549" w:rsidRPr="005D2549" w:rsidRDefault="005D2549" w:rsidP="008A2F63">
            <w:pPr>
              <w:spacing w:after="120" w:line="240" w:lineRule="auto"/>
              <w:ind w:left="0" w:firstLine="0"/>
              <w:jc w:val="both"/>
              <w:rPr>
                <w:rFonts w:ascii="Arial" w:hAnsi="Arial" w:cs="Arial"/>
                <w:sz w:val="22"/>
                <w:szCs w:val="22"/>
              </w:rPr>
            </w:pPr>
            <w:r w:rsidRPr="005D2549">
              <w:rPr>
                <w:rFonts w:ascii="Arial" w:hAnsi="Arial" w:cs="Arial"/>
                <w:sz w:val="22"/>
                <w:szCs w:val="22"/>
              </w:rPr>
              <w:t>If you are a provider of children’s services</w:t>
            </w:r>
            <w:r w:rsidRPr="005D2549">
              <w:rPr>
                <w:rStyle w:val="FootnoteReference"/>
                <w:rFonts w:ascii="Arial" w:hAnsi="Arial" w:cs="Arial"/>
                <w:sz w:val="22"/>
                <w:szCs w:val="22"/>
              </w:rPr>
              <w:footnoteReference w:id="1"/>
            </w:r>
            <w:r w:rsidRPr="005D2549">
              <w:rPr>
                <w:rFonts w:ascii="Arial" w:hAnsi="Arial" w:cs="Arial"/>
                <w:sz w:val="22"/>
                <w:szCs w:val="22"/>
              </w:rPr>
              <w:t xml:space="preserve"> and some or all of the contract is about providing children’s services, then you must provide us with a copy of your Child Protection Policy.</w:t>
            </w:r>
          </w:p>
        </w:tc>
      </w:tr>
    </w:tbl>
    <w:p w:rsidR="00141EFA" w:rsidRPr="009C3089" w:rsidRDefault="00141EFA" w:rsidP="00141EFA">
      <w:pPr>
        <w:spacing w:after="120" w:line="240" w:lineRule="auto"/>
        <w:ind w:left="360" w:firstLine="0"/>
        <w:jc w:val="both"/>
        <w:rPr>
          <w:rFonts w:ascii="Arial" w:hAnsi="Arial" w:cs="Arial"/>
          <w:sz w:val="24"/>
          <w:szCs w:val="24"/>
        </w:rPr>
      </w:pPr>
    </w:p>
    <w:p w:rsidR="0098329C" w:rsidRPr="006F31CA" w:rsidRDefault="0098329C" w:rsidP="00141EFA">
      <w:pPr>
        <w:pStyle w:val="Heading2"/>
        <w:spacing w:after="120" w:line="240" w:lineRule="auto"/>
        <w:rPr>
          <w:sz w:val="24"/>
          <w:szCs w:val="24"/>
        </w:rPr>
      </w:pPr>
      <w:bookmarkStart w:id="12" w:name="_Toc452726109"/>
      <w:r w:rsidRPr="006F31CA">
        <w:rPr>
          <w:sz w:val="24"/>
          <w:szCs w:val="24"/>
        </w:rPr>
        <w:t>Privacy Act 1993</w:t>
      </w:r>
      <w:bookmarkEnd w:id="12"/>
    </w:p>
    <w:p w:rsidR="00841634" w:rsidRDefault="00841634" w:rsidP="003C24FD">
      <w:pPr>
        <w:tabs>
          <w:tab w:val="center" w:pos="1219"/>
          <w:tab w:val="left" w:pos="3273"/>
          <w:tab w:val="center" w:pos="5264"/>
        </w:tabs>
        <w:spacing w:after="120" w:line="240" w:lineRule="auto"/>
        <w:ind w:left="283" w:right="46" w:hanging="11"/>
        <w:jc w:val="both"/>
        <w:rPr>
          <w:rFonts w:ascii="Arial" w:hAnsi="Arial" w:cs="Arial"/>
          <w:sz w:val="24"/>
          <w:szCs w:val="24"/>
        </w:rPr>
      </w:pPr>
      <w:r w:rsidRPr="00841634">
        <w:rPr>
          <w:rFonts w:ascii="Arial" w:hAnsi="Arial" w:cs="Arial"/>
          <w:sz w:val="24"/>
          <w:szCs w:val="24"/>
        </w:rPr>
        <w:t>Organisations collecting personal information on Te Puni Kōkiri’s behalf will comply with the provisions of the Privacy Act 1993.</w:t>
      </w:r>
    </w:p>
    <w:p w:rsidR="0098329C" w:rsidRDefault="0098329C" w:rsidP="003C24FD">
      <w:pPr>
        <w:tabs>
          <w:tab w:val="center" w:pos="1219"/>
          <w:tab w:val="left" w:pos="3273"/>
          <w:tab w:val="center" w:pos="5264"/>
        </w:tabs>
        <w:spacing w:after="120" w:line="240" w:lineRule="auto"/>
        <w:ind w:left="283" w:right="46" w:hanging="11"/>
        <w:jc w:val="both"/>
        <w:rPr>
          <w:rFonts w:ascii="Arial" w:hAnsi="Arial" w:cs="Arial"/>
          <w:sz w:val="24"/>
          <w:szCs w:val="24"/>
        </w:rPr>
      </w:pPr>
      <w:r w:rsidRPr="00095485">
        <w:rPr>
          <w:rFonts w:ascii="Arial" w:hAnsi="Arial" w:cs="Arial"/>
          <w:sz w:val="24"/>
          <w:szCs w:val="24"/>
        </w:rPr>
        <w:t xml:space="preserve">Where Te Puni Kōkiri collects personal information from individuals, only sufficient information necessary to meet the requirements of this Application will be collected. </w:t>
      </w:r>
      <w:r w:rsidR="00FA4967">
        <w:rPr>
          <w:rFonts w:ascii="Arial" w:hAnsi="Arial" w:cs="Arial"/>
          <w:sz w:val="24"/>
          <w:szCs w:val="24"/>
        </w:rPr>
        <w:t xml:space="preserve"> </w:t>
      </w:r>
      <w:r w:rsidRPr="00095485">
        <w:rPr>
          <w:rFonts w:ascii="Arial" w:hAnsi="Arial" w:cs="Arial"/>
          <w:sz w:val="24"/>
          <w:szCs w:val="24"/>
        </w:rPr>
        <w:t>Those persons have the right to request access to their information at</w:t>
      </w:r>
      <w:r w:rsidR="00FB6446">
        <w:rPr>
          <w:rFonts w:ascii="Arial" w:hAnsi="Arial" w:cs="Arial"/>
          <w:sz w:val="24"/>
          <w:szCs w:val="24"/>
        </w:rPr>
        <w:t>:</w:t>
      </w:r>
      <w:r w:rsidRPr="00095485">
        <w:rPr>
          <w:rFonts w:ascii="Arial" w:hAnsi="Arial" w:cs="Arial"/>
          <w:sz w:val="24"/>
          <w:szCs w:val="24"/>
        </w:rPr>
        <w:t xml:space="preserve"> </w:t>
      </w:r>
      <w:r w:rsidR="00FA4967">
        <w:rPr>
          <w:rFonts w:ascii="Arial" w:hAnsi="Arial" w:cs="Arial"/>
          <w:sz w:val="24"/>
          <w:szCs w:val="24"/>
        </w:rPr>
        <w:t xml:space="preserve"> </w:t>
      </w:r>
      <w:r w:rsidRPr="00095485">
        <w:rPr>
          <w:rFonts w:ascii="Arial" w:hAnsi="Arial" w:cs="Arial"/>
          <w:sz w:val="24"/>
          <w:szCs w:val="24"/>
        </w:rPr>
        <w:t xml:space="preserve">Te Puni Kōkiri PO Box 3943 Wellington, </w:t>
      </w:r>
      <w:r w:rsidR="009918EC">
        <w:rPr>
          <w:rFonts w:ascii="Arial" w:hAnsi="Arial" w:cs="Arial"/>
          <w:sz w:val="24"/>
          <w:szCs w:val="24"/>
        </w:rPr>
        <w:t>and where applicable</w:t>
      </w:r>
      <w:r w:rsidRPr="00095485">
        <w:rPr>
          <w:rFonts w:ascii="Arial" w:hAnsi="Arial" w:cs="Arial"/>
          <w:sz w:val="24"/>
          <w:szCs w:val="24"/>
        </w:rPr>
        <w:t>, request that their information be corrected.</w:t>
      </w:r>
    </w:p>
    <w:p w:rsidR="0041127D" w:rsidRPr="00095485" w:rsidRDefault="0041127D" w:rsidP="0041127D">
      <w:pPr>
        <w:tabs>
          <w:tab w:val="center" w:pos="1219"/>
          <w:tab w:val="left" w:pos="3273"/>
          <w:tab w:val="center" w:pos="5264"/>
        </w:tabs>
        <w:spacing w:after="0" w:line="240" w:lineRule="auto"/>
        <w:ind w:left="0" w:right="45" w:firstLine="0"/>
        <w:jc w:val="both"/>
        <w:rPr>
          <w:rFonts w:ascii="Arial" w:hAnsi="Arial" w:cs="Arial"/>
          <w:sz w:val="24"/>
          <w:szCs w:val="24"/>
        </w:rPr>
      </w:pPr>
    </w:p>
    <w:p w:rsidR="00C252DA" w:rsidRPr="006F31CA" w:rsidRDefault="004A7222" w:rsidP="00A63B55">
      <w:pPr>
        <w:pStyle w:val="Heading1"/>
        <w:rPr>
          <w:sz w:val="24"/>
          <w:szCs w:val="24"/>
        </w:rPr>
      </w:pPr>
      <w:bookmarkStart w:id="13" w:name="_Toc452726110"/>
      <w:r w:rsidRPr="006F31CA">
        <w:rPr>
          <w:sz w:val="24"/>
          <w:szCs w:val="24"/>
        </w:rPr>
        <w:t xml:space="preserve">Funding </w:t>
      </w:r>
      <w:r w:rsidR="00AB4476" w:rsidRPr="006F31CA">
        <w:rPr>
          <w:sz w:val="24"/>
          <w:szCs w:val="24"/>
        </w:rPr>
        <w:t>c</w:t>
      </w:r>
      <w:r w:rsidR="00FF4A32" w:rsidRPr="006F31CA">
        <w:rPr>
          <w:sz w:val="24"/>
          <w:szCs w:val="24"/>
        </w:rPr>
        <w:t>ontracts</w:t>
      </w:r>
      <w:r w:rsidR="00255614" w:rsidRPr="006F31CA">
        <w:rPr>
          <w:sz w:val="24"/>
          <w:szCs w:val="24"/>
        </w:rPr>
        <w:t xml:space="preserve"> and reporting</w:t>
      </w:r>
      <w:bookmarkEnd w:id="13"/>
      <w:r w:rsidR="00AF338A" w:rsidRPr="006F31CA">
        <w:rPr>
          <w:sz w:val="24"/>
          <w:szCs w:val="24"/>
        </w:rPr>
        <w:t xml:space="preserve"> </w:t>
      </w:r>
    </w:p>
    <w:p w:rsidR="000931E5" w:rsidRPr="006272F0" w:rsidRDefault="00FF4A32" w:rsidP="00255614">
      <w:pPr>
        <w:pStyle w:val="Heading2"/>
        <w:spacing w:after="120" w:line="240" w:lineRule="auto"/>
      </w:pPr>
      <w:bookmarkStart w:id="14" w:name="_Toc452726111"/>
      <w:r>
        <w:t xml:space="preserve">Letter of Agreement and </w:t>
      </w:r>
      <w:r w:rsidR="000931E5" w:rsidRPr="006272F0">
        <w:t>Funding</w:t>
      </w:r>
      <w:r w:rsidR="00343C90">
        <w:t xml:space="preserve"> Agreement</w:t>
      </w:r>
      <w:bookmarkEnd w:id="14"/>
      <w:r w:rsidR="00343C90">
        <w:t xml:space="preserve"> </w:t>
      </w:r>
    </w:p>
    <w:p w:rsidR="00AB4476" w:rsidRDefault="00FF4A32" w:rsidP="00FB6446">
      <w:pPr>
        <w:spacing w:after="120" w:line="240" w:lineRule="auto"/>
        <w:ind w:left="283" w:hanging="11"/>
        <w:jc w:val="both"/>
        <w:rPr>
          <w:rFonts w:ascii="Arial" w:hAnsi="Arial" w:cs="Arial"/>
          <w:sz w:val="24"/>
          <w:szCs w:val="24"/>
        </w:rPr>
      </w:pPr>
      <w:bookmarkStart w:id="15" w:name="_Toc431546825"/>
      <w:bookmarkStart w:id="16" w:name="_Toc431547355"/>
      <w:bookmarkStart w:id="17" w:name="_Toc432411265"/>
      <w:r>
        <w:rPr>
          <w:rFonts w:ascii="Arial" w:hAnsi="Arial" w:cs="Arial"/>
          <w:sz w:val="24"/>
          <w:szCs w:val="24"/>
        </w:rPr>
        <w:t>If your application is successful you</w:t>
      </w:r>
      <w:r w:rsidR="001B1FB2">
        <w:rPr>
          <w:rFonts w:ascii="Arial" w:hAnsi="Arial" w:cs="Arial"/>
          <w:sz w:val="24"/>
          <w:szCs w:val="24"/>
        </w:rPr>
        <w:t xml:space="preserve"> will </w:t>
      </w:r>
      <w:r>
        <w:rPr>
          <w:rFonts w:ascii="Arial" w:hAnsi="Arial" w:cs="Arial"/>
          <w:sz w:val="24"/>
          <w:szCs w:val="24"/>
        </w:rPr>
        <w:t>receive either a Letter of Agreement for funding under $</w:t>
      </w:r>
      <w:r w:rsidR="00F77440">
        <w:rPr>
          <w:rFonts w:ascii="Arial" w:hAnsi="Arial" w:cs="Arial"/>
          <w:sz w:val="24"/>
          <w:szCs w:val="24"/>
        </w:rPr>
        <w:t>10</w:t>
      </w:r>
      <w:r>
        <w:rPr>
          <w:rFonts w:ascii="Arial" w:hAnsi="Arial" w:cs="Arial"/>
          <w:sz w:val="24"/>
          <w:szCs w:val="24"/>
        </w:rPr>
        <w:t xml:space="preserve">,000 or </w:t>
      </w:r>
      <w:r w:rsidR="001B1FB2">
        <w:rPr>
          <w:rFonts w:ascii="Arial" w:hAnsi="Arial" w:cs="Arial"/>
          <w:sz w:val="24"/>
          <w:szCs w:val="24"/>
        </w:rPr>
        <w:t xml:space="preserve">a </w:t>
      </w:r>
      <w:r>
        <w:rPr>
          <w:rFonts w:ascii="Arial" w:hAnsi="Arial" w:cs="Arial"/>
          <w:sz w:val="24"/>
          <w:szCs w:val="24"/>
        </w:rPr>
        <w:t>Funding Agreement for funding over $</w:t>
      </w:r>
      <w:r w:rsidR="00F77440">
        <w:rPr>
          <w:rFonts w:ascii="Arial" w:hAnsi="Arial" w:cs="Arial"/>
          <w:sz w:val="24"/>
          <w:szCs w:val="24"/>
        </w:rPr>
        <w:t>10</w:t>
      </w:r>
      <w:r>
        <w:rPr>
          <w:rFonts w:ascii="Arial" w:hAnsi="Arial" w:cs="Arial"/>
          <w:sz w:val="24"/>
          <w:szCs w:val="24"/>
        </w:rPr>
        <w:t>,000.</w:t>
      </w:r>
      <w:r w:rsidR="001B1FB2">
        <w:rPr>
          <w:rFonts w:ascii="Arial" w:hAnsi="Arial" w:cs="Arial"/>
          <w:sz w:val="24"/>
          <w:szCs w:val="24"/>
        </w:rPr>
        <w:t xml:space="preserve"> </w:t>
      </w:r>
    </w:p>
    <w:p w:rsidR="00343C90" w:rsidRPr="00343C90" w:rsidRDefault="001B1FB2" w:rsidP="00FB6446">
      <w:pPr>
        <w:spacing w:after="120" w:line="240" w:lineRule="auto"/>
        <w:ind w:left="283" w:hanging="11"/>
        <w:jc w:val="both"/>
        <w:rPr>
          <w:rFonts w:ascii="Arial" w:hAnsi="Arial" w:cs="Arial"/>
          <w:sz w:val="24"/>
          <w:szCs w:val="24"/>
        </w:rPr>
      </w:pPr>
      <w:r>
        <w:rPr>
          <w:rFonts w:ascii="Arial" w:hAnsi="Arial" w:cs="Arial"/>
          <w:sz w:val="24"/>
          <w:szCs w:val="24"/>
        </w:rPr>
        <w:t xml:space="preserve">The terms and conditions are a standard requirement for Te Puni Kōkiri to have as a government department. </w:t>
      </w:r>
      <w:r w:rsidR="00FA4967">
        <w:rPr>
          <w:rFonts w:ascii="Arial" w:hAnsi="Arial" w:cs="Arial"/>
          <w:sz w:val="24"/>
          <w:szCs w:val="24"/>
        </w:rPr>
        <w:t xml:space="preserve"> </w:t>
      </w:r>
      <w:r>
        <w:rPr>
          <w:rFonts w:ascii="Arial" w:hAnsi="Arial" w:cs="Arial"/>
          <w:sz w:val="24"/>
          <w:szCs w:val="24"/>
        </w:rPr>
        <w:t>If the standard terms and conditions need to be varied, negotiations between Te Puni Kōkiri and the applicant will occur</w:t>
      </w:r>
      <w:r w:rsidR="00FF4A32">
        <w:rPr>
          <w:rFonts w:ascii="Arial" w:hAnsi="Arial" w:cs="Arial"/>
          <w:sz w:val="24"/>
          <w:szCs w:val="24"/>
        </w:rPr>
        <w:t xml:space="preserve"> before the contract begins</w:t>
      </w:r>
      <w:r>
        <w:rPr>
          <w:rFonts w:ascii="Arial" w:hAnsi="Arial" w:cs="Arial"/>
          <w:sz w:val="24"/>
          <w:szCs w:val="24"/>
        </w:rPr>
        <w:t>.</w:t>
      </w:r>
    </w:p>
    <w:p w:rsidR="00343C90" w:rsidRPr="00625912" w:rsidRDefault="00343C90" w:rsidP="001B1FB2">
      <w:pPr>
        <w:pStyle w:val="Heading2"/>
      </w:pPr>
      <w:bookmarkStart w:id="18" w:name="_Toc452726112"/>
      <w:bookmarkEnd w:id="15"/>
      <w:bookmarkEnd w:id="16"/>
      <w:bookmarkEnd w:id="17"/>
      <w:r>
        <w:lastRenderedPageBreak/>
        <w:t>Reportin</w:t>
      </w:r>
      <w:r w:rsidR="001B1FB2">
        <w:t>g</w:t>
      </w:r>
      <w:bookmarkEnd w:id="18"/>
    </w:p>
    <w:p w:rsidR="00C252DA" w:rsidRPr="00625912" w:rsidRDefault="00AB4476" w:rsidP="00FB6446">
      <w:pPr>
        <w:spacing w:after="120" w:line="240" w:lineRule="auto"/>
        <w:ind w:left="283" w:hanging="11"/>
        <w:jc w:val="both"/>
        <w:rPr>
          <w:rFonts w:ascii="Arial" w:hAnsi="Arial" w:cs="Arial"/>
          <w:sz w:val="24"/>
          <w:szCs w:val="24"/>
        </w:rPr>
      </w:pPr>
      <w:r>
        <w:rPr>
          <w:rFonts w:ascii="Arial" w:hAnsi="Arial" w:cs="Arial"/>
          <w:sz w:val="24"/>
          <w:szCs w:val="24"/>
        </w:rPr>
        <w:t>Throughout the term of the contract y</w:t>
      </w:r>
      <w:r w:rsidR="001B1FB2">
        <w:rPr>
          <w:rFonts w:ascii="Arial" w:hAnsi="Arial" w:cs="Arial"/>
          <w:sz w:val="24"/>
          <w:szCs w:val="24"/>
        </w:rPr>
        <w:t xml:space="preserve">ou will be required to submit progress </w:t>
      </w:r>
      <w:r>
        <w:rPr>
          <w:rFonts w:ascii="Arial" w:hAnsi="Arial" w:cs="Arial"/>
          <w:sz w:val="24"/>
          <w:szCs w:val="24"/>
        </w:rPr>
        <w:t xml:space="preserve">and financial </w:t>
      </w:r>
      <w:r w:rsidR="001B1FB2">
        <w:rPr>
          <w:rFonts w:ascii="Arial" w:hAnsi="Arial" w:cs="Arial"/>
          <w:sz w:val="24"/>
          <w:szCs w:val="24"/>
        </w:rPr>
        <w:t>reports</w:t>
      </w:r>
      <w:r>
        <w:rPr>
          <w:rFonts w:ascii="Arial" w:hAnsi="Arial" w:cs="Arial"/>
          <w:sz w:val="24"/>
          <w:szCs w:val="24"/>
        </w:rPr>
        <w:t xml:space="preserve">. </w:t>
      </w:r>
      <w:r w:rsidR="00FA4967">
        <w:rPr>
          <w:rFonts w:ascii="Arial" w:hAnsi="Arial" w:cs="Arial"/>
          <w:sz w:val="24"/>
          <w:szCs w:val="24"/>
        </w:rPr>
        <w:t xml:space="preserve"> </w:t>
      </w:r>
      <w:r w:rsidR="00843F1A">
        <w:rPr>
          <w:rFonts w:ascii="Arial" w:hAnsi="Arial" w:cs="Arial"/>
          <w:sz w:val="24"/>
          <w:szCs w:val="24"/>
        </w:rPr>
        <w:t>These tell us about the project, the outcomes achieved and that the funding has been used for the purposes for which i</w:t>
      </w:r>
      <w:r w:rsidR="00187992">
        <w:rPr>
          <w:rFonts w:ascii="Arial" w:hAnsi="Arial" w:cs="Arial"/>
          <w:sz w:val="24"/>
          <w:szCs w:val="24"/>
        </w:rPr>
        <w:t>t</w:t>
      </w:r>
      <w:r w:rsidR="00843F1A">
        <w:rPr>
          <w:rFonts w:ascii="Arial" w:hAnsi="Arial" w:cs="Arial"/>
          <w:sz w:val="24"/>
          <w:szCs w:val="24"/>
        </w:rPr>
        <w:t xml:space="preserve"> was given.</w:t>
      </w:r>
    </w:p>
    <w:p w:rsidR="006F058C" w:rsidRPr="006272F0" w:rsidRDefault="006F058C" w:rsidP="00FB6446">
      <w:pPr>
        <w:pStyle w:val="Heading2"/>
        <w:spacing w:after="120" w:line="240" w:lineRule="auto"/>
      </w:pPr>
      <w:bookmarkStart w:id="19" w:name="_Toc452726113"/>
      <w:r w:rsidRPr="006272F0">
        <w:t>Publishing</w:t>
      </w:r>
      <w:r w:rsidR="0096159A" w:rsidRPr="006272F0">
        <w:t xml:space="preserve"> information about</w:t>
      </w:r>
      <w:r w:rsidRPr="006272F0">
        <w:t xml:space="preserve"> funded initiative</w:t>
      </w:r>
      <w:r w:rsidR="0096159A" w:rsidRPr="006272F0">
        <w:t>s</w:t>
      </w:r>
      <w:bookmarkEnd w:id="19"/>
    </w:p>
    <w:p w:rsidR="00186DC5" w:rsidRDefault="001B1FB2" w:rsidP="004F649C">
      <w:pPr>
        <w:spacing w:after="120" w:line="240" w:lineRule="auto"/>
        <w:ind w:left="284" w:firstLine="0"/>
        <w:jc w:val="both"/>
        <w:rPr>
          <w:rFonts w:ascii="Arial" w:hAnsi="Arial" w:cs="Arial"/>
          <w:sz w:val="24"/>
          <w:szCs w:val="24"/>
        </w:rPr>
      </w:pPr>
      <w:r>
        <w:rPr>
          <w:rFonts w:ascii="Arial" w:hAnsi="Arial" w:cs="Arial"/>
          <w:sz w:val="24"/>
          <w:szCs w:val="24"/>
        </w:rPr>
        <w:t>You should be aware that</w:t>
      </w:r>
      <w:r w:rsidR="00AB4476">
        <w:rPr>
          <w:rFonts w:ascii="Arial" w:hAnsi="Arial" w:cs="Arial"/>
          <w:sz w:val="24"/>
          <w:szCs w:val="24"/>
        </w:rPr>
        <w:t xml:space="preserve"> </w:t>
      </w:r>
      <w:r>
        <w:rPr>
          <w:rFonts w:ascii="Arial" w:hAnsi="Arial" w:cs="Arial"/>
          <w:sz w:val="24"/>
          <w:szCs w:val="24"/>
        </w:rPr>
        <w:t>specific information about yo</w:t>
      </w:r>
      <w:r w:rsidR="00AB4476">
        <w:rPr>
          <w:rFonts w:ascii="Arial" w:hAnsi="Arial" w:cs="Arial"/>
          <w:sz w:val="24"/>
          <w:szCs w:val="24"/>
        </w:rPr>
        <w:t xml:space="preserve">ur initiative may be published and </w:t>
      </w:r>
      <w:r>
        <w:rPr>
          <w:rFonts w:ascii="Arial" w:hAnsi="Arial" w:cs="Arial"/>
          <w:sz w:val="24"/>
          <w:szCs w:val="24"/>
        </w:rPr>
        <w:t>may include:</w:t>
      </w:r>
    </w:p>
    <w:p w:rsidR="0096159A" w:rsidRPr="0096159A" w:rsidRDefault="001B1FB2" w:rsidP="00FB6446">
      <w:pPr>
        <w:pStyle w:val="ListParagraph"/>
        <w:numPr>
          <w:ilvl w:val="0"/>
          <w:numId w:val="43"/>
        </w:numPr>
        <w:spacing w:after="120"/>
        <w:ind w:left="709" w:hanging="425"/>
        <w:contextualSpacing w:val="0"/>
        <w:jc w:val="both"/>
        <w:rPr>
          <w:rFonts w:ascii="Arial" w:hAnsi="Arial" w:cs="Arial"/>
        </w:rPr>
      </w:pPr>
      <w:r>
        <w:rPr>
          <w:rFonts w:ascii="Arial" w:hAnsi="Arial" w:cs="Arial"/>
        </w:rPr>
        <w:t>n</w:t>
      </w:r>
      <w:r w:rsidR="0096159A">
        <w:rPr>
          <w:rFonts w:ascii="Arial" w:hAnsi="Arial" w:cs="Arial"/>
        </w:rPr>
        <w:t>ame of a</w:t>
      </w:r>
      <w:r w:rsidR="0096159A" w:rsidRPr="0096159A">
        <w:rPr>
          <w:rFonts w:ascii="Arial" w:hAnsi="Arial" w:cs="Arial"/>
        </w:rPr>
        <w:t>pplicant</w:t>
      </w:r>
      <w:r w:rsidR="0096159A">
        <w:rPr>
          <w:rFonts w:ascii="Arial" w:hAnsi="Arial" w:cs="Arial"/>
        </w:rPr>
        <w:t>;</w:t>
      </w:r>
    </w:p>
    <w:p w:rsidR="0096159A" w:rsidRPr="0096159A" w:rsidRDefault="001B1FB2" w:rsidP="00FB6446">
      <w:pPr>
        <w:pStyle w:val="ListParagraph"/>
        <w:numPr>
          <w:ilvl w:val="0"/>
          <w:numId w:val="43"/>
        </w:numPr>
        <w:spacing w:after="120"/>
        <w:ind w:left="709" w:hanging="425"/>
        <w:contextualSpacing w:val="0"/>
        <w:jc w:val="both"/>
        <w:rPr>
          <w:rFonts w:ascii="Arial" w:hAnsi="Arial" w:cs="Arial"/>
        </w:rPr>
      </w:pPr>
      <w:r>
        <w:rPr>
          <w:rFonts w:ascii="Arial" w:hAnsi="Arial" w:cs="Arial"/>
        </w:rPr>
        <w:t>a</w:t>
      </w:r>
      <w:r w:rsidR="0096159A" w:rsidRPr="0096159A">
        <w:rPr>
          <w:rFonts w:ascii="Arial" w:hAnsi="Arial" w:cs="Arial"/>
        </w:rPr>
        <w:t xml:space="preserve"> short summary that describes the aim of the pro</w:t>
      </w:r>
      <w:r w:rsidR="0096159A">
        <w:rPr>
          <w:rFonts w:ascii="Arial" w:hAnsi="Arial" w:cs="Arial"/>
        </w:rPr>
        <w:t>ject, who was</w:t>
      </w:r>
      <w:r w:rsidR="0096159A" w:rsidRPr="0096159A">
        <w:rPr>
          <w:rFonts w:ascii="Arial" w:hAnsi="Arial" w:cs="Arial"/>
        </w:rPr>
        <w:t xml:space="preserve"> involv</w:t>
      </w:r>
      <w:r w:rsidR="0096159A">
        <w:rPr>
          <w:rFonts w:ascii="Arial" w:hAnsi="Arial" w:cs="Arial"/>
        </w:rPr>
        <w:t>ed, the start date and location;</w:t>
      </w:r>
    </w:p>
    <w:p w:rsidR="0096159A" w:rsidRPr="0096159A" w:rsidRDefault="00AB4476" w:rsidP="00FB6446">
      <w:pPr>
        <w:pStyle w:val="ListParagraph"/>
        <w:numPr>
          <w:ilvl w:val="0"/>
          <w:numId w:val="43"/>
        </w:numPr>
        <w:spacing w:after="120"/>
        <w:ind w:left="709" w:hanging="425"/>
        <w:contextualSpacing w:val="0"/>
        <w:jc w:val="both"/>
        <w:rPr>
          <w:rFonts w:ascii="Arial" w:hAnsi="Arial" w:cs="Arial"/>
        </w:rPr>
      </w:pPr>
      <w:r>
        <w:rPr>
          <w:rFonts w:ascii="Arial" w:hAnsi="Arial" w:cs="Arial"/>
        </w:rPr>
        <w:t xml:space="preserve">amount of </w:t>
      </w:r>
      <w:r w:rsidR="0096159A" w:rsidRPr="0096159A">
        <w:rPr>
          <w:rFonts w:ascii="Arial" w:hAnsi="Arial" w:cs="Arial"/>
        </w:rPr>
        <w:t>funding</w:t>
      </w:r>
      <w:r w:rsidR="0096159A">
        <w:rPr>
          <w:rFonts w:ascii="Arial" w:hAnsi="Arial" w:cs="Arial"/>
        </w:rPr>
        <w:t>;</w:t>
      </w:r>
    </w:p>
    <w:p w:rsidR="0096159A" w:rsidRPr="0096159A" w:rsidRDefault="00AB4476" w:rsidP="00FB6446">
      <w:pPr>
        <w:pStyle w:val="ListParagraph"/>
        <w:numPr>
          <w:ilvl w:val="0"/>
          <w:numId w:val="43"/>
        </w:numPr>
        <w:spacing w:after="120"/>
        <w:ind w:left="709" w:hanging="425"/>
        <w:contextualSpacing w:val="0"/>
        <w:jc w:val="both"/>
        <w:rPr>
          <w:rFonts w:ascii="Arial" w:hAnsi="Arial" w:cs="Arial"/>
        </w:rPr>
      </w:pPr>
      <w:r>
        <w:rPr>
          <w:rFonts w:ascii="Arial" w:hAnsi="Arial" w:cs="Arial"/>
        </w:rPr>
        <w:t>a</w:t>
      </w:r>
      <w:r w:rsidR="0096159A" w:rsidRPr="0096159A">
        <w:rPr>
          <w:rFonts w:ascii="Arial" w:hAnsi="Arial" w:cs="Arial"/>
        </w:rPr>
        <w:t xml:space="preserve"> short description about the numbers and location of </w:t>
      </w:r>
      <w:r w:rsidR="00A9307F">
        <w:rPr>
          <w:rFonts w:ascii="Arial" w:hAnsi="Arial" w:cs="Arial"/>
        </w:rPr>
        <w:t>whānau</w:t>
      </w:r>
      <w:r w:rsidR="0096159A" w:rsidRPr="0096159A">
        <w:rPr>
          <w:rFonts w:ascii="Arial" w:hAnsi="Arial" w:cs="Arial"/>
        </w:rPr>
        <w:t xml:space="preserve"> wh</w:t>
      </w:r>
      <w:r w:rsidR="0096159A">
        <w:rPr>
          <w:rFonts w:ascii="Arial" w:hAnsi="Arial" w:cs="Arial"/>
        </w:rPr>
        <w:t>o will benefit from the project; and</w:t>
      </w:r>
    </w:p>
    <w:p w:rsidR="0096159A" w:rsidRPr="009C164D" w:rsidRDefault="00AB4476" w:rsidP="0096159A">
      <w:pPr>
        <w:pStyle w:val="ListParagraph"/>
        <w:numPr>
          <w:ilvl w:val="0"/>
          <w:numId w:val="43"/>
        </w:numPr>
        <w:spacing w:after="120"/>
        <w:ind w:left="709" w:hanging="425"/>
        <w:contextualSpacing w:val="0"/>
        <w:jc w:val="both"/>
        <w:rPr>
          <w:rFonts w:ascii="Arial" w:eastAsia="Calibri" w:hAnsi="Arial" w:cs="Arial"/>
          <w:color w:val="000000"/>
          <w:lang w:eastAsia="en-NZ"/>
        </w:rPr>
      </w:pPr>
      <w:proofErr w:type="gramStart"/>
      <w:r>
        <w:rPr>
          <w:rFonts w:ascii="Arial" w:hAnsi="Arial" w:cs="Arial"/>
        </w:rPr>
        <w:t>t</w:t>
      </w:r>
      <w:r w:rsidR="003E2B6F">
        <w:rPr>
          <w:rFonts w:ascii="Arial" w:hAnsi="Arial" w:cs="Arial"/>
        </w:rPr>
        <w:t>he</w:t>
      </w:r>
      <w:proofErr w:type="gramEnd"/>
      <w:r w:rsidR="003E2B6F">
        <w:rPr>
          <w:rFonts w:ascii="Arial" w:hAnsi="Arial" w:cs="Arial"/>
        </w:rPr>
        <w:t xml:space="preserve"> outcomes </w:t>
      </w:r>
      <w:r>
        <w:rPr>
          <w:rFonts w:ascii="Arial" w:hAnsi="Arial" w:cs="Arial"/>
        </w:rPr>
        <w:t xml:space="preserve">that were </w:t>
      </w:r>
      <w:r w:rsidR="003E2B6F">
        <w:rPr>
          <w:rFonts w:ascii="Arial" w:hAnsi="Arial" w:cs="Arial"/>
        </w:rPr>
        <w:t>achieved</w:t>
      </w:r>
      <w:r w:rsidR="00FB6446">
        <w:rPr>
          <w:rFonts w:ascii="Arial" w:hAnsi="Arial" w:cs="Arial"/>
        </w:rPr>
        <w:t>.</w:t>
      </w:r>
    </w:p>
    <w:p w:rsidR="009C164D" w:rsidRDefault="009C164D">
      <w:pPr>
        <w:spacing w:after="160" w:line="259" w:lineRule="auto"/>
        <w:ind w:left="0" w:firstLine="0"/>
        <w:rPr>
          <w:rFonts w:ascii="Arial" w:eastAsia="Times New Roman" w:hAnsi="Arial" w:cs="Arial"/>
          <w:color w:val="auto"/>
          <w:sz w:val="24"/>
          <w:szCs w:val="24"/>
          <w:lang w:eastAsia="en-US"/>
        </w:rPr>
      </w:pPr>
      <w:r>
        <w:rPr>
          <w:rFonts w:ascii="Arial" w:hAnsi="Arial" w:cs="Arial"/>
        </w:rPr>
        <w:br w:type="page"/>
      </w:r>
    </w:p>
    <w:p w:rsidR="00000353" w:rsidRDefault="00EE64B4" w:rsidP="00000353">
      <w:pPr>
        <w:tabs>
          <w:tab w:val="left" w:pos="142"/>
          <w:tab w:val="right" w:pos="9191"/>
        </w:tabs>
        <w:spacing w:after="0" w:line="240" w:lineRule="auto"/>
        <w:ind w:left="142" w:firstLine="0"/>
        <w:jc w:val="both"/>
        <w:rPr>
          <w:rFonts w:ascii="Arial" w:eastAsia="Times New Roman" w:hAnsi="Arial" w:cs="Arial"/>
          <w:b/>
          <w:color w:val="auto"/>
          <w:sz w:val="28"/>
          <w:szCs w:val="28"/>
          <w:lang w:eastAsia="en-US"/>
        </w:rPr>
      </w:pPr>
      <w:r>
        <w:rPr>
          <w:noProof/>
        </w:rPr>
        <w:lastRenderedPageBreak/>
        <mc:AlternateContent>
          <mc:Choice Requires="wps">
            <w:drawing>
              <wp:anchor distT="0" distB="0" distL="114300" distR="114300" simplePos="0" relativeHeight="251660288" behindDoc="0" locked="0" layoutInCell="1" allowOverlap="1" wp14:anchorId="533127FB" wp14:editId="1FD799EF">
                <wp:simplePos x="0" y="0"/>
                <wp:positionH relativeFrom="margin">
                  <wp:posOffset>1142365</wp:posOffset>
                </wp:positionH>
                <wp:positionV relativeFrom="paragraph">
                  <wp:posOffset>774700</wp:posOffset>
                </wp:positionV>
                <wp:extent cx="494347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43475" cy="609600"/>
                        </a:xfrm>
                        <a:prstGeom prst="rect">
                          <a:avLst/>
                        </a:prstGeom>
                        <a:noFill/>
                        <a:ln>
                          <a:noFill/>
                        </a:ln>
                        <a:effectLst/>
                      </wps:spPr>
                      <wps:txbx>
                        <w:txbxContent>
                          <w:p w:rsidR="00000353" w:rsidRDefault="00000353" w:rsidP="00186DC5">
                            <w:pPr>
                              <w:keepNext/>
                              <w:jc w:val="cente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Moving the Māori Nation Contestable Fund</w:t>
                            </w:r>
                            <w: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000353" w:rsidRPr="005B65BC" w:rsidRDefault="00000353" w:rsidP="00186DC5">
                            <w:pPr>
                              <w:keepNext/>
                              <w:jc w:val="cente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 for Funding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127FB" id="_x0000_t202" coordsize="21600,21600" o:spt="202" path="m,l,21600r21600,l21600,xe">
                <v:stroke joinstyle="miter"/>
                <v:path gradientshapeok="t" o:connecttype="rect"/>
              </v:shapetype>
              <v:shape id="Text Box 3" o:spid="_x0000_s1026" type="#_x0000_t202" style="position:absolute;left:0;text-align:left;margin-left:89.95pt;margin-top:61pt;width:389.25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exLQIAAFgEAAAOAAAAZHJzL2Uyb0RvYy54bWysVN9v2jAQfp+0/8Hy+0iAlI6IULFWTJOq&#10;thJMfTaOTSLFPs82JOyv39kJlHV7mvZifD9yvvu+71jcdaohR2FdDbqg41FKidAcylrvC/p9u/70&#10;mRLnmS5ZA1oU9CQcvVt+/LBoTS4mUEFTCkuwiHZ5awpaeW/yJHG8Eoq5ERihMSjBKubRtPuktKzF&#10;6qpJJmk6S1qwpbHAhXPofeiDdBnrSym4f5bSCU+agmJvPp42nrtwJssFy/eWmarmQxvsH7pQrNb4&#10;6KXUA/OMHGz9RylVcwsOpB9xUAlIWXMRZ8Bpxum7aTYVMyLOguA4c4HJ/b+y/On4YkldFnRKiWYK&#10;KdqKzpMv0JFpQKc1LsekjcE036EbWT77HTrD0J20KvziOATjiPPpgm0oxtGZzbNpdntDCcfYLJ3P&#10;0gh+8va1sc5/FaBIuBTUIncRUnZ8dB47wdRzSnhMw7pumshfo39zYGLvEVEAw9dhkL7hcPPdrhum&#10;20F5wuEs9OJwhq9r7OCROf/CLKoB50GF+2c8ZANtQWG4UVKB/fk3f8hHkjBKSYvqKqj7cWBWUNJ8&#10;00jffJxlQY7RyG5uJ2jY68juOqIP6h5QwGPcJcPjNeT75nyVFtQrLsIqvIohpjm+XVDu7dm4973q&#10;cZW4WK1iGkrQMP+oN4aH4gHEgPC2e2XWDDR4JPAJzkpk+Ts2+twe/tXBg6wjVQHiHlfkLRgo38jg&#10;sGphP67tmPX2h7D8BQAA//8DAFBLAwQUAAYACAAAACEAvYIRBuAAAAALAQAADwAAAGRycy9kb3du&#10;cmV2LnhtbEyPz0rDQBDG74LvsIzgReymQdskzaaIUJCiB2sfYJKdZkOzuyG7TePbO570Nh/z4/tT&#10;bmfbi4nG0HmnYLlIQJBrvO5cq+D4tXvMQISITmPvHSn4pgDb6vamxEL7q/uk6RBbwSYuFKjAxDgU&#10;UobGkMWw8AM5/p38aDGyHFupR7yyue1lmiQrabFznGBwoFdDzflwsQoezJB8vJ/e6p1eNea8D7i2&#10;016p+7v5ZQMi0hz/YPitz9Wh4k61vzgdRM96neeM8pGmPIqJ/Dl7AlErSJdZArIq5f8N1Q8AAAD/&#10;/wMAUEsBAi0AFAAGAAgAAAAhALaDOJL+AAAA4QEAABMAAAAAAAAAAAAAAAAAAAAAAFtDb250ZW50&#10;X1R5cGVzXS54bWxQSwECLQAUAAYACAAAACEAOP0h/9YAAACUAQAACwAAAAAAAAAAAAAAAAAvAQAA&#10;X3JlbHMvLnJlbHNQSwECLQAUAAYACAAAACEArXRXsS0CAABYBAAADgAAAAAAAAAAAAAAAAAuAgAA&#10;ZHJzL2Uyb0RvYy54bWxQSwECLQAUAAYACAAAACEAvYIRBuAAAAALAQAADwAAAAAAAAAAAAAAAACH&#10;BAAAZHJzL2Rvd25yZXYueG1sUEsFBgAAAAAEAAQA8wAAAJQFAAAAAA==&#10;" filled="f" stroked="f">
                <v:textbox>
                  <w:txbxContent>
                    <w:p w:rsidR="00000353" w:rsidRDefault="00000353" w:rsidP="00186DC5">
                      <w:pPr>
                        <w:keepNext/>
                        <w:jc w:val="cente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Moving the Māori Nation Contestable Fund</w:t>
                      </w:r>
                      <w: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000353" w:rsidRPr="005B65BC" w:rsidRDefault="00000353" w:rsidP="00186DC5">
                      <w:pPr>
                        <w:keepNext/>
                        <w:jc w:val="cente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 for Funding </w:t>
                      </w:r>
                    </w:p>
                  </w:txbxContent>
                </v:textbox>
                <w10:wrap anchorx="margin"/>
              </v:shape>
            </w:pict>
          </mc:Fallback>
        </mc:AlternateContent>
      </w:r>
      <w:r w:rsidR="00186DC5" w:rsidRPr="00186DC5">
        <w:rPr>
          <w:rFonts w:ascii="Arial" w:eastAsia="Times New Roman" w:hAnsi="Arial" w:cs="Arial"/>
          <w:b/>
          <w:noProof/>
          <w:color w:val="auto"/>
          <w:sz w:val="32"/>
          <w:szCs w:val="32"/>
        </w:rPr>
        <w:drawing>
          <wp:inline distT="0" distB="0" distL="0" distR="0" wp14:anchorId="2D391FD2" wp14:editId="03868566">
            <wp:extent cx="1767497" cy="447261"/>
            <wp:effectExtent l="0" t="0" r="4445" b="0"/>
            <wp:docPr id="5" name="Picture 5"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8">
                      <a:extLst>
                        <a:ext uri="{28A0092B-C50C-407E-A947-70E740481C1C}">
                          <a14:useLocalDpi xmlns:a14="http://schemas.microsoft.com/office/drawing/2010/main" val="0"/>
                        </a:ext>
                      </a:extLst>
                    </a:blip>
                    <a:srcRect l="9809" r="53041" b="60192"/>
                    <a:stretch/>
                  </pic:blipFill>
                  <pic:spPr bwMode="auto">
                    <a:xfrm>
                      <a:off x="0" y="0"/>
                      <a:ext cx="1769256" cy="447706"/>
                    </a:xfrm>
                    <a:prstGeom prst="rect">
                      <a:avLst/>
                    </a:prstGeom>
                    <a:noFill/>
                    <a:ln>
                      <a:noFill/>
                    </a:ln>
                    <a:extLst>
                      <a:ext uri="{53640926-AAD7-44D8-BBD7-CCE9431645EC}">
                        <a14:shadowObscured xmlns:a14="http://schemas.microsoft.com/office/drawing/2010/main"/>
                      </a:ext>
                    </a:extLst>
                  </pic:spPr>
                </pic:pic>
              </a:graphicData>
            </a:graphic>
          </wp:inline>
        </w:drawing>
      </w:r>
      <w:r w:rsidR="00000353">
        <w:rPr>
          <w:rFonts w:ascii="Arial" w:eastAsia="Times New Roman" w:hAnsi="Arial" w:cs="Arial"/>
          <w:b/>
          <w:color w:val="auto"/>
          <w:sz w:val="28"/>
          <w:szCs w:val="28"/>
          <w:lang w:eastAsia="en-US"/>
        </w:rPr>
        <w:t xml:space="preserve"> </w:t>
      </w:r>
      <w:r w:rsidR="00000353">
        <w:rPr>
          <w:rFonts w:ascii="Arial" w:eastAsia="Times New Roman" w:hAnsi="Arial" w:cs="Arial"/>
          <w:b/>
          <w:color w:val="auto"/>
          <w:sz w:val="28"/>
          <w:szCs w:val="28"/>
          <w:lang w:eastAsia="en-US"/>
        </w:rPr>
        <w:tab/>
      </w:r>
      <w:r w:rsidR="00000353">
        <w:rPr>
          <w:noProof/>
        </w:rPr>
        <w:drawing>
          <wp:inline distT="0" distB="0" distL="0" distR="0">
            <wp:extent cx="1430490" cy="467363"/>
            <wp:effectExtent l="0" t="0" r="0" b="8890"/>
            <wp:docPr id="6" name="Picture 6" descr="C:\Users\tania\AppData\Local\Microsoft\Windows\Temporary Internet Files\Content.Word\ãÆ45804 Moving the maori Nation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ia\AppData\Local\Microsoft\Windows\Temporary Internet Files\Content.Word\ãÆ45804 Moving the maori Nation Colour.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160" t="32268" r="14462" b="35219"/>
                    <a:stretch/>
                  </pic:blipFill>
                  <pic:spPr bwMode="auto">
                    <a:xfrm>
                      <a:off x="0" y="0"/>
                      <a:ext cx="1430490" cy="467363"/>
                    </a:xfrm>
                    <a:prstGeom prst="rect">
                      <a:avLst/>
                    </a:prstGeom>
                    <a:noFill/>
                    <a:ln>
                      <a:noFill/>
                    </a:ln>
                    <a:extLst>
                      <a:ext uri="{53640926-AAD7-44D8-BBD7-CCE9431645EC}">
                        <a14:shadowObscured xmlns:a14="http://schemas.microsoft.com/office/drawing/2010/main"/>
                      </a:ext>
                    </a:extLst>
                  </pic:spPr>
                </pic:pic>
              </a:graphicData>
            </a:graphic>
          </wp:inline>
        </w:drawing>
      </w:r>
    </w:p>
    <w:p w:rsidR="00000353" w:rsidRDefault="00000353" w:rsidP="00000353">
      <w:pPr>
        <w:tabs>
          <w:tab w:val="left" w:pos="142"/>
          <w:tab w:val="right" w:pos="9191"/>
        </w:tabs>
        <w:spacing w:after="0" w:line="240" w:lineRule="auto"/>
        <w:ind w:left="142" w:firstLine="0"/>
        <w:jc w:val="both"/>
        <w:rPr>
          <w:rFonts w:ascii="Arial" w:eastAsia="Times New Roman" w:hAnsi="Arial" w:cs="Arial"/>
          <w:b/>
          <w:color w:val="auto"/>
          <w:sz w:val="28"/>
          <w:szCs w:val="28"/>
          <w:lang w:eastAsia="en-US"/>
        </w:rPr>
      </w:pPr>
    </w:p>
    <w:p w:rsidR="00D10F9D" w:rsidRDefault="00186DC5" w:rsidP="00000353">
      <w:pPr>
        <w:tabs>
          <w:tab w:val="left" w:pos="142"/>
          <w:tab w:val="right" w:pos="9191"/>
        </w:tabs>
        <w:spacing w:after="0" w:line="240" w:lineRule="auto"/>
        <w:ind w:left="142" w:firstLine="0"/>
        <w:jc w:val="both"/>
        <w:rPr>
          <w:rFonts w:ascii="Arial" w:eastAsia="Times New Roman" w:hAnsi="Arial" w:cs="Arial"/>
          <w:b/>
          <w:color w:val="auto"/>
          <w:sz w:val="28"/>
          <w:szCs w:val="28"/>
          <w:lang w:eastAsia="en-US"/>
        </w:rPr>
      </w:pPr>
      <w:r w:rsidRPr="003B79AC">
        <w:rPr>
          <w:noProof/>
        </w:rPr>
        <w:drawing>
          <wp:inline distT="0" distB="0" distL="0" distR="0" wp14:anchorId="5AB83FD1" wp14:editId="697523BE">
            <wp:extent cx="5953125" cy="732790"/>
            <wp:effectExtent l="38100" t="0" r="47625" b="29210"/>
            <wp:docPr id="2" name="Picture 2"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064" cy="73339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rsidR="00186DC5" w:rsidRPr="00007544" w:rsidRDefault="00EF5009" w:rsidP="006F31CA">
      <w:pPr>
        <w:tabs>
          <w:tab w:val="left" w:pos="142"/>
        </w:tabs>
        <w:spacing w:before="240" w:after="240" w:line="240" w:lineRule="auto"/>
        <w:ind w:left="142" w:firstLine="0"/>
        <w:jc w:val="both"/>
        <w:rPr>
          <w:sz w:val="28"/>
          <w:szCs w:val="28"/>
        </w:rPr>
      </w:pPr>
      <w:r>
        <w:rPr>
          <w:rFonts w:ascii="Arial" w:eastAsia="Times New Roman" w:hAnsi="Arial" w:cs="Arial"/>
          <w:b/>
          <w:color w:val="auto"/>
          <w:sz w:val="28"/>
          <w:szCs w:val="28"/>
          <w:lang w:eastAsia="en-US"/>
        </w:rPr>
        <w:t>Applicant</w:t>
      </w:r>
      <w:r w:rsidR="006272F0" w:rsidRPr="00007544">
        <w:rPr>
          <w:rFonts w:ascii="Arial" w:eastAsia="Times New Roman" w:hAnsi="Arial" w:cs="Arial"/>
          <w:b/>
          <w:color w:val="auto"/>
          <w:sz w:val="28"/>
          <w:szCs w:val="28"/>
          <w:lang w:eastAsia="en-US"/>
        </w:rPr>
        <w:t xml:space="preserve"> d</w:t>
      </w:r>
      <w:r w:rsidR="00186DC5" w:rsidRPr="00007544">
        <w:rPr>
          <w:rFonts w:ascii="Arial" w:eastAsia="Times New Roman" w:hAnsi="Arial" w:cs="Arial"/>
          <w:b/>
          <w:color w:val="auto"/>
          <w:sz w:val="28"/>
          <w:szCs w:val="28"/>
          <w:lang w:eastAsia="en-US"/>
        </w:rPr>
        <w:t xml:space="preserve">etails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5953"/>
      </w:tblGrid>
      <w:tr w:rsidR="00186DC5" w:rsidRPr="00843F1A" w:rsidTr="006272F0">
        <w:tc>
          <w:tcPr>
            <w:tcW w:w="2268" w:type="dxa"/>
          </w:tcPr>
          <w:p w:rsidR="00186DC5" w:rsidRPr="00843F1A" w:rsidRDefault="00A9307F" w:rsidP="00A9307F">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Registered n</w:t>
            </w:r>
            <w:r w:rsidR="00186DC5" w:rsidRPr="00843F1A">
              <w:rPr>
                <w:rFonts w:ascii="Arial" w:eastAsia="Times New Roman" w:hAnsi="Arial" w:cs="Arial"/>
                <w:b/>
                <w:color w:val="auto"/>
                <w:lang w:eastAsia="en-US"/>
              </w:rPr>
              <w:t>ame</w:t>
            </w:r>
          </w:p>
        </w:tc>
        <w:tc>
          <w:tcPr>
            <w:tcW w:w="7229" w:type="dxa"/>
            <w:gridSpan w:val="2"/>
          </w:tcPr>
          <w:p w:rsidR="00186DC5" w:rsidRPr="00843F1A" w:rsidRDefault="00186DC5" w:rsidP="00186DC5">
            <w:pPr>
              <w:spacing w:before="60" w:after="60" w:line="240" w:lineRule="auto"/>
              <w:ind w:left="142" w:firstLine="0"/>
              <w:rPr>
                <w:rFonts w:ascii="Arial" w:eastAsia="Times New Roman" w:hAnsi="Arial" w:cs="Arial"/>
                <w:color w:val="auto"/>
                <w:lang w:eastAsia="en-US"/>
              </w:rPr>
            </w:pPr>
          </w:p>
        </w:tc>
      </w:tr>
      <w:tr w:rsidR="00186DC5" w:rsidRPr="00843F1A" w:rsidTr="006272F0">
        <w:tc>
          <w:tcPr>
            <w:tcW w:w="2268" w:type="dxa"/>
            <w:vMerge w:val="restart"/>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Address</w:t>
            </w:r>
          </w:p>
        </w:tc>
        <w:tc>
          <w:tcPr>
            <w:tcW w:w="1276" w:type="dxa"/>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Postal</w:t>
            </w:r>
          </w:p>
        </w:tc>
        <w:tc>
          <w:tcPr>
            <w:tcW w:w="5953" w:type="dxa"/>
          </w:tcPr>
          <w:p w:rsidR="00186DC5" w:rsidRPr="00843F1A" w:rsidRDefault="00186DC5" w:rsidP="00186DC5">
            <w:pPr>
              <w:spacing w:before="60" w:after="60" w:line="240" w:lineRule="auto"/>
              <w:ind w:left="0" w:firstLine="0"/>
              <w:rPr>
                <w:rFonts w:ascii="Arial" w:eastAsia="Times New Roman" w:hAnsi="Arial" w:cs="Arial"/>
                <w:color w:val="auto"/>
                <w:lang w:eastAsia="en-US"/>
              </w:rPr>
            </w:pPr>
          </w:p>
        </w:tc>
      </w:tr>
      <w:tr w:rsidR="00186DC5" w:rsidRPr="00843F1A" w:rsidTr="006272F0">
        <w:tc>
          <w:tcPr>
            <w:tcW w:w="2268" w:type="dxa"/>
            <w:vMerge/>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p>
        </w:tc>
        <w:tc>
          <w:tcPr>
            <w:tcW w:w="1276" w:type="dxa"/>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Physical</w:t>
            </w:r>
          </w:p>
        </w:tc>
        <w:tc>
          <w:tcPr>
            <w:tcW w:w="5953" w:type="dxa"/>
          </w:tcPr>
          <w:p w:rsidR="00186DC5" w:rsidRPr="00843F1A" w:rsidRDefault="00186DC5" w:rsidP="00186DC5">
            <w:pPr>
              <w:spacing w:before="60" w:after="60" w:line="240" w:lineRule="auto"/>
              <w:ind w:left="0" w:firstLine="0"/>
              <w:rPr>
                <w:rFonts w:ascii="Arial" w:eastAsia="Times New Roman" w:hAnsi="Arial" w:cs="Arial"/>
                <w:color w:val="auto"/>
                <w:lang w:eastAsia="en-US"/>
              </w:rPr>
            </w:pPr>
          </w:p>
        </w:tc>
      </w:tr>
      <w:tr w:rsidR="00186DC5" w:rsidRPr="00843F1A" w:rsidTr="006272F0">
        <w:tc>
          <w:tcPr>
            <w:tcW w:w="2268" w:type="dxa"/>
            <w:vMerge/>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p>
        </w:tc>
        <w:tc>
          <w:tcPr>
            <w:tcW w:w="1276" w:type="dxa"/>
            <w:vAlign w:val="center"/>
          </w:tcPr>
          <w:p w:rsidR="00186DC5" w:rsidRPr="00843F1A" w:rsidRDefault="00186DC5" w:rsidP="00186DC5">
            <w:pPr>
              <w:spacing w:before="60" w:after="60" w:line="240" w:lineRule="auto"/>
              <w:ind w:left="-108" w:firstLine="0"/>
              <w:jc w:val="center"/>
              <w:rPr>
                <w:rFonts w:ascii="Arial" w:eastAsia="Times New Roman" w:hAnsi="Arial" w:cs="Arial"/>
                <w:b/>
                <w:color w:val="auto"/>
                <w:lang w:eastAsia="en-US"/>
              </w:rPr>
            </w:pPr>
            <w:r w:rsidRPr="00843F1A">
              <w:rPr>
                <w:rFonts w:ascii="Arial" w:eastAsia="Times New Roman" w:hAnsi="Arial" w:cs="Arial"/>
                <w:b/>
                <w:color w:val="auto"/>
                <w:lang w:eastAsia="en-US"/>
              </w:rPr>
              <w:t>Registered</w:t>
            </w:r>
          </w:p>
        </w:tc>
        <w:tc>
          <w:tcPr>
            <w:tcW w:w="5953" w:type="dxa"/>
          </w:tcPr>
          <w:p w:rsidR="00186DC5" w:rsidRPr="00843F1A" w:rsidRDefault="00186DC5" w:rsidP="00D10F9D">
            <w:pPr>
              <w:spacing w:before="60" w:after="60" w:line="240" w:lineRule="auto"/>
              <w:ind w:left="0" w:firstLine="0"/>
              <w:rPr>
                <w:rFonts w:ascii="Arial" w:eastAsia="Times New Roman" w:hAnsi="Arial" w:cs="Arial"/>
                <w:i/>
                <w:iCs/>
                <w:color w:val="auto"/>
                <w:lang w:eastAsia="en-US"/>
              </w:rPr>
            </w:pPr>
            <w:r w:rsidRPr="00843F1A">
              <w:rPr>
                <w:rFonts w:ascii="Arial" w:eastAsia="Times New Roman" w:hAnsi="Arial" w:cs="Arial"/>
                <w:i/>
                <w:iCs/>
                <w:color w:val="BFBFBF"/>
                <w:lang w:eastAsia="en-US"/>
              </w:rPr>
              <w:t>This is the organisation’s address that is regist</w:t>
            </w:r>
            <w:r w:rsidR="00D10F9D">
              <w:rPr>
                <w:rFonts w:ascii="Arial" w:eastAsia="Times New Roman" w:hAnsi="Arial" w:cs="Arial"/>
                <w:i/>
                <w:iCs/>
                <w:color w:val="BFBFBF"/>
                <w:lang w:eastAsia="en-US"/>
              </w:rPr>
              <w:t>ered with the Companies Office.</w:t>
            </w:r>
          </w:p>
        </w:tc>
      </w:tr>
      <w:tr w:rsidR="00186DC5" w:rsidRPr="00843F1A" w:rsidTr="006272F0">
        <w:tc>
          <w:tcPr>
            <w:tcW w:w="2268" w:type="dxa"/>
            <w:vMerge w:val="restart"/>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Phone</w:t>
            </w:r>
          </w:p>
        </w:tc>
        <w:tc>
          <w:tcPr>
            <w:tcW w:w="1276" w:type="dxa"/>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Landline</w:t>
            </w:r>
          </w:p>
        </w:tc>
        <w:tc>
          <w:tcPr>
            <w:tcW w:w="5953" w:type="dxa"/>
          </w:tcPr>
          <w:p w:rsidR="00186DC5" w:rsidRPr="00843F1A" w:rsidRDefault="00186DC5" w:rsidP="00186DC5">
            <w:pPr>
              <w:spacing w:before="60" w:after="60" w:line="240" w:lineRule="auto"/>
              <w:ind w:left="0" w:firstLine="0"/>
              <w:rPr>
                <w:rFonts w:ascii="Arial" w:eastAsia="Times New Roman" w:hAnsi="Arial" w:cs="Arial"/>
                <w:color w:val="auto"/>
                <w:lang w:eastAsia="en-US"/>
              </w:rPr>
            </w:pPr>
          </w:p>
        </w:tc>
      </w:tr>
      <w:tr w:rsidR="00186DC5" w:rsidRPr="00843F1A" w:rsidTr="006272F0">
        <w:tc>
          <w:tcPr>
            <w:tcW w:w="2268" w:type="dxa"/>
            <w:vMerge/>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p>
        </w:tc>
        <w:tc>
          <w:tcPr>
            <w:tcW w:w="1276" w:type="dxa"/>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Mobile</w:t>
            </w:r>
          </w:p>
        </w:tc>
        <w:tc>
          <w:tcPr>
            <w:tcW w:w="5953" w:type="dxa"/>
          </w:tcPr>
          <w:p w:rsidR="00186DC5" w:rsidRPr="00843F1A" w:rsidRDefault="00186DC5" w:rsidP="00186DC5">
            <w:pPr>
              <w:spacing w:before="60" w:after="60" w:line="240" w:lineRule="auto"/>
              <w:ind w:left="0" w:firstLine="0"/>
              <w:rPr>
                <w:rFonts w:ascii="Arial" w:eastAsia="Times New Roman" w:hAnsi="Arial" w:cs="Arial"/>
                <w:color w:val="auto"/>
                <w:lang w:eastAsia="en-US"/>
              </w:rPr>
            </w:pPr>
          </w:p>
        </w:tc>
      </w:tr>
      <w:tr w:rsidR="00186DC5" w:rsidRPr="00843F1A" w:rsidTr="006272F0">
        <w:tc>
          <w:tcPr>
            <w:tcW w:w="2268" w:type="dxa"/>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E-mail</w:t>
            </w:r>
          </w:p>
        </w:tc>
        <w:tc>
          <w:tcPr>
            <w:tcW w:w="7229" w:type="dxa"/>
            <w:gridSpan w:val="2"/>
          </w:tcPr>
          <w:p w:rsidR="00186DC5" w:rsidRPr="00843F1A" w:rsidRDefault="00186DC5" w:rsidP="00186DC5">
            <w:pPr>
              <w:spacing w:before="60" w:after="60" w:line="240" w:lineRule="auto"/>
              <w:ind w:left="142" w:firstLine="0"/>
              <w:rPr>
                <w:rFonts w:ascii="Arial" w:eastAsia="Times New Roman" w:hAnsi="Arial" w:cs="Arial"/>
                <w:color w:val="auto"/>
                <w:lang w:eastAsia="en-US"/>
              </w:rPr>
            </w:pPr>
          </w:p>
        </w:tc>
      </w:tr>
      <w:tr w:rsidR="00186DC5" w:rsidRPr="00843F1A" w:rsidTr="006272F0">
        <w:tc>
          <w:tcPr>
            <w:tcW w:w="2268" w:type="dxa"/>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Type of organisation</w:t>
            </w:r>
          </w:p>
        </w:tc>
        <w:tc>
          <w:tcPr>
            <w:tcW w:w="7229" w:type="dxa"/>
            <w:gridSpan w:val="2"/>
          </w:tcPr>
          <w:p w:rsidR="00186DC5" w:rsidRPr="00843F1A" w:rsidRDefault="00843F1A" w:rsidP="00D10F9D">
            <w:pPr>
              <w:spacing w:before="60" w:after="60" w:line="240" w:lineRule="auto"/>
              <w:ind w:left="142" w:firstLine="0"/>
              <w:rPr>
                <w:rFonts w:ascii="Arial" w:eastAsia="Times New Roman" w:hAnsi="Arial" w:cs="Arial"/>
                <w:color w:val="auto"/>
                <w:lang w:eastAsia="en-US"/>
              </w:rPr>
            </w:pPr>
            <w:r>
              <w:rPr>
                <w:rFonts w:ascii="Arial" w:eastAsia="Times New Roman" w:hAnsi="Arial" w:cs="Arial"/>
                <w:i/>
                <w:iCs/>
                <w:color w:val="BFBFBF"/>
                <w:lang w:eastAsia="en-US"/>
              </w:rPr>
              <w:t>W</w:t>
            </w:r>
            <w:r w:rsidR="00186DC5" w:rsidRPr="00843F1A">
              <w:rPr>
                <w:rFonts w:ascii="Arial" w:eastAsia="Times New Roman" w:hAnsi="Arial" w:cs="Arial"/>
                <w:i/>
                <w:iCs/>
                <w:color w:val="BFBFBF"/>
                <w:lang w:eastAsia="en-US"/>
              </w:rPr>
              <w:t xml:space="preserve">hat type of organisation </w:t>
            </w:r>
            <w:r>
              <w:rPr>
                <w:rFonts w:ascii="Arial" w:eastAsia="Times New Roman" w:hAnsi="Arial" w:cs="Arial"/>
                <w:i/>
                <w:iCs/>
                <w:color w:val="BFBFBF"/>
                <w:lang w:eastAsia="en-US"/>
              </w:rPr>
              <w:t>do you have</w:t>
            </w:r>
            <w:r w:rsidR="00D10F9D">
              <w:rPr>
                <w:rFonts w:ascii="Arial" w:eastAsia="Times New Roman" w:hAnsi="Arial" w:cs="Arial"/>
                <w:i/>
                <w:iCs/>
                <w:color w:val="BFBFBF"/>
                <w:lang w:eastAsia="en-US"/>
              </w:rPr>
              <w:t xml:space="preserve"> e.g. Company, </w:t>
            </w:r>
            <w:r w:rsidR="00186DC5" w:rsidRPr="00843F1A">
              <w:rPr>
                <w:rFonts w:ascii="Arial" w:eastAsia="Times New Roman" w:hAnsi="Arial" w:cs="Arial"/>
                <w:i/>
                <w:iCs/>
                <w:color w:val="BFBFBF"/>
                <w:lang w:eastAsia="en-US"/>
              </w:rPr>
              <w:t>Incorporate</w:t>
            </w:r>
            <w:r w:rsidR="00D10F9D">
              <w:rPr>
                <w:rFonts w:ascii="Arial" w:eastAsia="Times New Roman" w:hAnsi="Arial" w:cs="Arial"/>
                <w:i/>
                <w:iCs/>
                <w:color w:val="BFBFBF"/>
                <w:lang w:eastAsia="en-US"/>
              </w:rPr>
              <w:t>d society, Charitable Trust etc</w:t>
            </w:r>
            <w:r w:rsidR="00186DC5" w:rsidRPr="00843F1A">
              <w:rPr>
                <w:rFonts w:ascii="Arial" w:eastAsia="Times New Roman" w:hAnsi="Arial" w:cs="Arial"/>
                <w:i/>
                <w:iCs/>
                <w:color w:val="BFBFBF"/>
                <w:lang w:eastAsia="en-US"/>
              </w:rPr>
              <w:t>.</w:t>
            </w:r>
          </w:p>
        </w:tc>
      </w:tr>
      <w:tr w:rsidR="00186DC5" w:rsidRPr="00843F1A" w:rsidTr="006272F0">
        <w:tc>
          <w:tcPr>
            <w:tcW w:w="2268" w:type="dxa"/>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Legal Status</w:t>
            </w:r>
          </w:p>
        </w:tc>
        <w:tc>
          <w:tcPr>
            <w:tcW w:w="7229" w:type="dxa"/>
            <w:gridSpan w:val="2"/>
          </w:tcPr>
          <w:p w:rsidR="00186DC5" w:rsidRPr="00843F1A" w:rsidRDefault="00186DC5" w:rsidP="00186DC5">
            <w:pPr>
              <w:spacing w:before="60" w:after="60" w:line="240" w:lineRule="auto"/>
              <w:ind w:left="142" w:firstLine="0"/>
              <w:rPr>
                <w:rFonts w:ascii="Arial" w:eastAsia="Times New Roman" w:hAnsi="Arial" w:cs="Arial"/>
                <w:color w:val="auto"/>
                <w:lang w:eastAsia="en-US"/>
              </w:rPr>
            </w:pPr>
          </w:p>
        </w:tc>
      </w:tr>
      <w:tr w:rsidR="00186DC5" w:rsidRPr="00843F1A" w:rsidTr="006272F0">
        <w:tc>
          <w:tcPr>
            <w:tcW w:w="2268" w:type="dxa"/>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Contact Person</w:t>
            </w:r>
          </w:p>
        </w:tc>
        <w:tc>
          <w:tcPr>
            <w:tcW w:w="7229" w:type="dxa"/>
            <w:gridSpan w:val="2"/>
          </w:tcPr>
          <w:p w:rsidR="00186DC5" w:rsidRPr="00843F1A" w:rsidRDefault="00186DC5" w:rsidP="00843F1A">
            <w:pPr>
              <w:spacing w:before="200" w:after="200" w:line="240" w:lineRule="atLeast"/>
              <w:ind w:left="0" w:firstLine="0"/>
              <w:jc w:val="both"/>
              <w:rPr>
                <w:rFonts w:ascii="Arial" w:eastAsia="Times New Roman" w:hAnsi="Arial" w:cs="Arial"/>
                <w:i/>
                <w:color w:val="auto"/>
                <w:lang w:eastAsia="en-US"/>
              </w:rPr>
            </w:pPr>
            <w:r w:rsidRPr="00843F1A">
              <w:rPr>
                <w:rFonts w:ascii="Arial" w:eastAsia="Times New Roman" w:hAnsi="Arial" w:cs="Arial"/>
                <w:i/>
                <w:color w:val="BFBFBF"/>
                <w:lang w:eastAsia="en-US"/>
              </w:rPr>
              <w:t xml:space="preserve">This person </w:t>
            </w:r>
            <w:r w:rsidRPr="00843F1A">
              <w:rPr>
                <w:rFonts w:ascii="Arial" w:eastAsia="Times New Roman" w:hAnsi="Arial" w:cs="Arial"/>
                <w:i/>
                <w:color w:val="BFBFBF"/>
                <w:u w:val="single"/>
                <w:lang w:eastAsia="en-US"/>
              </w:rPr>
              <w:t xml:space="preserve">must </w:t>
            </w:r>
            <w:r w:rsidRPr="00843F1A">
              <w:rPr>
                <w:rFonts w:ascii="Arial" w:eastAsia="Times New Roman" w:hAnsi="Arial" w:cs="Arial"/>
                <w:i/>
                <w:color w:val="BFBFBF"/>
                <w:lang w:eastAsia="en-US"/>
              </w:rPr>
              <w:t xml:space="preserve">have authorisation to submit this application </w:t>
            </w:r>
          </w:p>
        </w:tc>
      </w:tr>
    </w:tbl>
    <w:p w:rsidR="00186DC5" w:rsidRPr="00007544" w:rsidRDefault="006B567B" w:rsidP="00007544">
      <w:pPr>
        <w:spacing w:before="200" w:after="200" w:line="240" w:lineRule="atLeast"/>
        <w:ind w:left="142" w:right="238" w:firstLine="0"/>
        <w:jc w:val="both"/>
        <w:rPr>
          <w:rFonts w:ascii="Arial" w:eastAsia="Times New Roman" w:hAnsi="Arial" w:cs="Arial"/>
          <w:b/>
          <w:color w:val="auto"/>
          <w:lang w:eastAsia="en-US"/>
        </w:rPr>
      </w:pPr>
      <w:r w:rsidRPr="00007544">
        <w:rPr>
          <w:rFonts w:ascii="Arial" w:eastAsia="Times New Roman" w:hAnsi="Arial" w:cs="Arial"/>
          <w:b/>
          <w:color w:val="auto"/>
          <w:lang w:eastAsia="en-US"/>
        </w:rPr>
        <w:t>D</w:t>
      </w:r>
      <w:r w:rsidR="00007544" w:rsidRPr="00007544">
        <w:rPr>
          <w:rFonts w:ascii="Arial" w:eastAsia="Times New Roman" w:hAnsi="Arial" w:cs="Arial"/>
          <w:b/>
          <w:color w:val="auto"/>
          <w:lang w:eastAsia="en-US"/>
        </w:rPr>
        <w:t>etails of the organisation that</w:t>
      </w:r>
      <w:r w:rsidR="00186DC5" w:rsidRPr="00007544">
        <w:rPr>
          <w:rFonts w:ascii="Arial" w:eastAsia="Times New Roman" w:hAnsi="Arial" w:cs="Arial"/>
          <w:b/>
          <w:color w:val="auto"/>
          <w:lang w:eastAsia="en-US"/>
        </w:rPr>
        <w:t xml:space="preserve"> wil</w:t>
      </w:r>
      <w:r w:rsidR="00A9307F" w:rsidRPr="00007544">
        <w:rPr>
          <w:rFonts w:ascii="Arial" w:eastAsia="Times New Roman" w:hAnsi="Arial" w:cs="Arial"/>
          <w:b/>
          <w:color w:val="auto"/>
          <w:lang w:eastAsia="en-US"/>
        </w:rPr>
        <w:t xml:space="preserve">l </w:t>
      </w:r>
      <w:r w:rsidR="00187992">
        <w:rPr>
          <w:rFonts w:ascii="Arial" w:eastAsia="Times New Roman" w:hAnsi="Arial" w:cs="Arial"/>
          <w:b/>
          <w:color w:val="auto"/>
          <w:lang w:eastAsia="en-US"/>
        </w:rPr>
        <w:t>u</w:t>
      </w:r>
      <w:r w:rsidR="00EF5009">
        <w:rPr>
          <w:rFonts w:ascii="Arial" w:eastAsia="Times New Roman" w:hAnsi="Arial" w:cs="Arial"/>
          <w:b/>
          <w:color w:val="auto"/>
          <w:lang w:eastAsia="en-US"/>
        </w:rPr>
        <w:t xml:space="preserve">mbrella </w:t>
      </w:r>
      <w:r w:rsidR="00A9307F" w:rsidRPr="00007544">
        <w:rPr>
          <w:rFonts w:ascii="Arial" w:eastAsia="Times New Roman" w:hAnsi="Arial" w:cs="Arial"/>
          <w:b/>
          <w:color w:val="auto"/>
          <w:lang w:eastAsia="en-US"/>
        </w:rPr>
        <w:t xml:space="preserve">the </w:t>
      </w:r>
      <w:r w:rsidR="00BE034A" w:rsidRPr="00007544">
        <w:rPr>
          <w:rFonts w:ascii="Arial" w:eastAsia="Times New Roman" w:hAnsi="Arial" w:cs="Arial"/>
          <w:b/>
          <w:color w:val="auto"/>
          <w:lang w:eastAsia="en-US"/>
        </w:rPr>
        <w:t>p</w:t>
      </w:r>
      <w:r w:rsidR="00007544" w:rsidRPr="00007544">
        <w:rPr>
          <w:rFonts w:ascii="Arial" w:eastAsia="Times New Roman" w:hAnsi="Arial" w:cs="Arial"/>
          <w:b/>
          <w:color w:val="auto"/>
          <w:lang w:eastAsia="en-US"/>
        </w:rPr>
        <w:t>roject (</w:t>
      </w:r>
      <w:r w:rsidR="00EF5009">
        <w:rPr>
          <w:rFonts w:ascii="Arial" w:eastAsia="Times New Roman" w:hAnsi="Arial" w:cs="Arial"/>
          <w:b/>
          <w:color w:val="auto"/>
          <w:lang w:eastAsia="en-US"/>
        </w:rPr>
        <w:t>if applicable</w:t>
      </w:r>
      <w:r w:rsidRPr="00007544">
        <w:rPr>
          <w:rFonts w:ascii="Arial" w:eastAsia="Times New Roman" w:hAnsi="Arial" w:cs="Arial"/>
          <w:b/>
          <w:color w:val="auto"/>
          <w:lang w:eastAsia="en-US"/>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5953"/>
      </w:tblGrid>
      <w:tr w:rsidR="00186DC5" w:rsidRPr="00843F1A" w:rsidTr="006272F0">
        <w:tc>
          <w:tcPr>
            <w:tcW w:w="2268" w:type="dxa"/>
          </w:tcPr>
          <w:p w:rsidR="00186DC5" w:rsidRPr="00843F1A" w:rsidRDefault="00EF5009" w:rsidP="00EF5009">
            <w:pPr>
              <w:spacing w:before="60" w:after="60" w:line="240" w:lineRule="auto"/>
              <w:ind w:left="0" w:firstLine="0"/>
              <w:rPr>
                <w:rFonts w:ascii="Arial" w:eastAsia="Times New Roman" w:hAnsi="Arial" w:cs="Arial"/>
                <w:b/>
                <w:color w:val="auto"/>
                <w:lang w:eastAsia="en-US"/>
              </w:rPr>
            </w:pPr>
            <w:r>
              <w:rPr>
                <w:rFonts w:ascii="Arial" w:eastAsia="Times New Roman" w:hAnsi="Arial" w:cs="Arial"/>
                <w:b/>
                <w:color w:val="auto"/>
                <w:lang w:eastAsia="en-US"/>
              </w:rPr>
              <w:t>Registered n</w:t>
            </w:r>
            <w:r w:rsidR="00186DC5" w:rsidRPr="00843F1A">
              <w:rPr>
                <w:rFonts w:ascii="Arial" w:eastAsia="Times New Roman" w:hAnsi="Arial" w:cs="Arial"/>
                <w:b/>
                <w:color w:val="auto"/>
                <w:lang w:eastAsia="en-US"/>
              </w:rPr>
              <w:t>ame</w:t>
            </w:r>
          </w:p>
        </w:tc>
        <w:tc>
          <w:tcPr>
            <w:tcW w:w="7229" w:type="dxa"/>
            <w:gridSpan w:val="2"/>
          </w:tcPr>
          <w:p w:rsidR="00186DC5" w:rsidRPr="00843F1A" w:rsidRDefault="00186DC5" w:rsidP="00186DC5">
            <w:pPr>
              <w:spacing w:before="60" w:after="60" w:line="240" w:lineRule="auto"/>
              <w:ind w:left="142" w:firstLine="0"/>
              <w:rPr>
                <w:rFonts w:ascii="Arial" w:eastAsia="Times New Roman" w:hAnsi="Arial" w:cs="Arial"/>
                <w:color w:val="auto"/>
                <w:lang w:eastAsia="en-US"/>
              </w:rPr>
            </w:pPr>
          </w:p>
        </w:tc>
      </w:tr>
      <w:tr w:rsidR="00186DC5" w:rsidRPr="00843F1A" w:rsidTr="006272F0">
        <w:tc>
          <w:tcPr>
            <w:tcW w:w="2268" w:type="dxa"/>
            <w:vMerge w:val="restart"/>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Address</w:t>
            </w:r>
          </w:p>
        </w:tc>
        <w:tc>
          <w:tcPr>
            <w:tcW w:w="1276" w:type="dxa"/>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Postal</w:t>
            </w:r>
          </w:p>
        </w:tc>
        <w:tc>
          <w:tcPr>
            <w:tcW w:w="5953" w:type="dxa"/>
          </w:tcPr>
          <w:p w:rsidR="00186DC5" w:rsidRPr="00843F1A" w:rsidRDefault="00186DC5" w:rsidP="00186DC5">
            <w:pPr>
              <w:spacing w:before="60" w:after="60" w:line="240" w:lineRule="auto"/>
              <w:ind w:left="0" w:firstLine="0"/>
              <w:rPr>
                <w:rFonts w:ascii="Arial" w:eastAsia="Times New Roman" w:hAnsi="Arial" w:cs="Arial"/>
                <w:color w:val="auto"/>
                <w:lang w:eastAsia="en-US"/>
              </w:rPr>
            </w:pPr>
          </w:p>
        </w:tc>
      </w:tr>
      <w:tr w:rsidR="00186DC5" w:rsidRPr="00843F1A" w:rsidTr="006272F0">
        <w:tc>
          <w:tcPr>
            <w:tcW w:w="2268" w:type="dxa"/>
            <w:vMerge/>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p>
        </w:tc>
        <w:tc>
          <w:tcPr>
            <w:tcW w:w="1276" w:type="dxa"/>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Physical</w:t>
            </w:r>
          </w:p>
        </w:tc>
        <w:tc>
          <w:tcPr>
            <w:tcW w:w="5953" w:type="dxa"/>
          </w:tcPr>
          <w:p w:rsidR="00186DC5" w:rsidRPr="00843F1A" w:rsidRDefault="00186DC5" w:rsidP="00186DC5">
            <w:pPr>
              <w:spacing w:before="60" w:after="60" w:line="240" w:lineRule="auto"/>
              <w:ind w:left="0" w:firstLine="0"/>
              <w:rPr>
                <w:rFonts w:ascii="Arial" w:eastAsia="Times New Roman" w:hAnsi="Arial" w:cs="Arial"/>
                <w:color w:val="auto"/>
                <w:lang w:eastAsia="en-US"/>
              </w:rPr>
            </w:pPr>
          </w:p>
        </w:tc>
      </w:tr>
      <w:tr w:rsidR="00186DC5" w:rsidRPr="00843F1A" w:rsidTr="006272F0">
        <w:tc>
          <w:tcPr>
            <w:tcW w:w="2268" w:type="dxa"/>
            <w:vMerge w:val="restart"/>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Phone</w:t>
            </w:r>
          </w:p>
        </w:tc>
        <w:tc>
          <w:tcPr>
            <w:tcW w:w="1276" w:type="dxa"/>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Landline</w:t>
            </w:r>
          </w:p>
        </w:tc>
        <w:tc>
          <w:tcPr>
            <w:tcW w:w="5953" w:type="dxa"/>
          </w:tcPr>
          <w:p w:rsidR="00186DC5" w:rsidRPr="00843F1A" w:rsidRDefault="00186DC5" w:rsidP="00186DC5">
            <w:pPr>
              <w:spacing w:before="60" w:after="60" w:line="240" w:lineRule="auto"/>
              <w:ind w:left="0" w:firstLine="0"/>
              <w:rPr>
                <w:rFonts w:ascii="Arial" w:eastAsia="Times New Roman" w:hAnsi="Arial" w:cs="Arial"/>
                <w:color w:val="auto"/>
                <w:lang w:eastAsia="en-US"/>
              </w:rPr>
            </w:pPr>
          </w:p>
        </w:tc>
      </w:tr>
      <w:tr w:rsidR="00186DC5" w:rsidRPr="00843F1A" w:rsidTr="006272F0">
        <w:tc>
          <w:tcPr>
            <w:tcW w:w="2268" w:type="dxa"/>
            <w:vMerge/>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p>
        </w:tc>
        <w:tc>
          <w:tcPr>
            <w:tcW w:w="1276" w:type="dxa"/>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Mobile</w:t>
            </w:r>
          </w:p>
        </w:tc>
        <w:tc>
          <w:tcPr>
            <w:tcW w:w="5953" w:type="dxa"/>
          </w:tcPr>
          <w:p w:rsidR="00186DC5" w:rsidRPr="00843F1A" w:rsidRDefault="00186DC5" w:rsidP="00186DC5">
            <w:pPr>
              <w:spacing w:before="60" w:after="60" w:line="240" w:lineRule="auto"/>
              <w:ind w:left="0" w:firstLine="0"/>
              <w:rPr>
                <w:rFonts w:ascii="Arial" w:eastAsia="Times New Roman" w:hAnsi="Arial" w:cs="Arial"/>
                <w:color w:val="auto"/>
                <w:lang w:eastAsia="en-US"/>
              </w:rPr>
            </w:pPr>
          </w:p>
        </w:tc>
      </w:tr>
      <w:tr w:rsidR="00186DC5" w:rsidRPr="00843F1A" w:rsidTr="006272F0">
        <w:tc>
          <w:tcPr>
            <w:tcW w:w="2268" w:type="dxa"/>
          </w:tcPr>
          <w:p w:rsidR="00186DC5" w:rsidRPr="00843F1A" w:rsidRDefault="00186DC5" w:rsidP="00186DC5">
            <w:pPr>
              <w:spacing w:before="60"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E-mail</w:t>
            </w:r>
          </w:p>
        </w:tc>
        <w:tc>
          <w:tcPr>
            <w:tcW w:w="7229" w:type="dxa"/>
            <w:gridSpan w:val="2"/>
          </w:tcPr>
          <w:p w:rsidR="00186DC5" w:rsidRPr="00843F1A" w:rsidRDefault="00186DC5" w:rsidP="00186DC5">
            <w:pPr>
              <w:spacing w:before="60" w:after="60" w:line="240" w:lineRule="auto"/>
              <w:ind w:left="142" w:firstLine="0"/>
              <w:rPr>
                <w:rFonts w:ascii="Arial" w:eastAsia="Times New Roman" w:hAnsi="Arial" w:cs="Arial"/>
                <w:color w:val="auto"/>
                <w:lang w:eastAsia="en-US"/>
              </w:rPr>
            </w:pPr>
          </w:p>
        </w:tc>
      </w:tr>
      <w:tr w:rsidR="00186DC5" w:rsidRPr="00843F1A" w:rsidTr="006272F0">
        <w:tc>
          <w:tcPr>
            <w:tcW w:w="2268" w:type="dxa"/>
          </w:tcPr>
          <w:p w:rsidR="00186DC5" w:rsidRPr="00843F1A" w:rsidRDefault="00186DC5" w:rsidP="00843F1A">
            <w:pPr>
              <w:spacing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Type of organisation</w:t>
            </w:r>
          </w:p>
        </w:tc>
        <w:tc>
          <w:tcPr>
            <w:tcW w:w="7229" w:type="dxa"/>
            <w:gridSpan w:val="2"/>
          </w:tcPr>
          <w:p w:rsidR="00186DC5" w:rsidRPr="00843F1A" w:rsidRDefault="00186DC5" w:rsidP="00186DC5">
            <w:pPr>
              <w:spacing w:before="60" w:after="60" w:line="240" w:lineRule="auto"/>
              <w:ind w:left="142" w:firstLine="0"/>
              <w:rPr>
                <w:rFonts w:ascii="Arial" w:eastAsia="Times New Roman" w:hAnsi="Arial" w:cs="Arial"/>
                <w:color w:val="auto"/>
                <w:lang w:eastAsia="en-US"/>
              </w:rPr>
            </w:pPr>
          </w:p>
        </w:tc>
      </w:tr>
      <w:tr w:rsidR="00186DC5" w:rsidRPr="00843F1A" w:rsidTr="006272F0">
        <w:tc>
          <w:tcPr>
            <w:tcW w:w="2268" w:type="dxa"/>
          </w:tcPr>
          <w:p w:rsidR="00186DC5" w:rsidRPr="00843F1A" w:rsidRDefault="00186DC5" w:rsidP="00843F1A">
            <w:pPr>
              <w:spacing w:after="60" w:line="240" w:lineRule="auto"/>
              <w:ind w:left="0" w:firstLine="0"/>
              <w:rPr>
                <w:rFonts w:ascii="Arial" w:eastAsia="Times New Roman" w:hAnsi="Arial" w:cs="Arial"/>
                <w:b/>
                <w:color w:val="auto"/>
                <w:lang w:eastAsia="en-US"/>
              </w:rPr>
            </w:pPr>
            <w:r w:rsidRPr="00843F1A">
              <w:rPr>
                <w:rFonts w:ascii="Arial" w:eastAsia="Times New Roman" w:hAnsi="Arial" w:cs="Arial"/>
                <w:b/>
                <w:color w:val="auto"/>
                <w:lang w:eastAsia="en-US"/>
              </w:rPr>
              <w:t>Contact Person</w:t>
            </w:r>
          </w:p>
        </w:tc>
        <w:tc>
          <w:tcPr>
            <w:tcW w:w="7229" w:type="dxa"/>
            <w:gridSpan w:val="2"/>
          </w:tcPr>
          <w:p w:rsidR="00186DC5" w:rsidRPr="00843F1A" w:rsidRDefault="00186DC5" w:rsidP="00843F1A">
            <w:pPr>
              <w:spacing w:before="200" w:after="200" w:line="240" w:lineRule="atLeast"/>
              <w:ind w:left="0" w:firstLine="0"/>
              <w:rPr>
                <w:rFonts w:ascii="Arial" w:eastAsia="Times New Roman" w:hAnsi="Arial" w:cs="Arial"/>
                <w:i/>
                <w:color w:val="auto"/>
                <w:lang w:eastAsia="en-US"/>
              </w:rPr>
            </w:pPr>
            <w:r w:rsidRPr="00843F1A">
              <w:rPr>
                <w:rFonts w:ascii="Arial" w:eastAsia="Times New Roman" w:hAnsi="Arial" w:cs="Arial"/>
                <w:i/>
                <w:color w:val="BFBFBF"/>
                <w:lang w:eastAsia="en-US"/>
              </w:rPr>
              <w:t xml:space="preserve">This person </w:t>
            </w:r>
            <w:r w:rsidRPr="00843F1A">
              <w:rPr>
                <w:rFonts w:ascii="Arial" w:eastAsia="Times New Roman" w:hAnsi="Arial" w:cs="Arial"/>
                <w:i/>
                <w:color w:val="BFBFBF"/>
                <w:u w:val="single"/>
                <w:lang w:eastAsia="en-US"/>
              </w:rPr>
              <w:t xml:space="preserve">must </w:t>
            </w:r>
            <w:r w:rsidRPr="00843F1A">
              <w:rPr>
                <w:rFonts w:ascii="Arial" w:eastAsia="Times New Roman" w:hAnsi="Arial" w:cs="Arial"/>
                <w:i/>
                <w:color w:val="BFBFBF"/>
                <w:lang w:eastAsia="en-US"/>
              </w:rPr>
              <w:t xml:space="preserve">have authorisation to submit this application </w:t>
            </w:r>
          </w:p>
        </w:tc>
      </w:tr>
    </w:tbl>
    <w:p w:rsidR="00186DC5" w:rsidRPr="00186DC5" w:rsidRDefault="00186DC5" w:rsidP="00186DC5">
      <w:pPr>
        <w:spacing w:before="200" w:after="200" w:line="240" w:lineRule="atLeast"/>
        <w:ind w:left="142" w:firstLine="0"/>
        <w:rPr>
          <w:rFonts w:ascii="Arial" w:eastAsia="Times New Roman" w:hAnsi="Arial" w:cs="Arial"/>
          <w:b/>
          <w:color w:val="auto"/>
          <w:lang w:eastAsia="en-US"/>
        </w:rPr>
        <w:sectPr w:rsidR="00186DC5" w:rsidRPr="00186DC5" w:rsidSect="00F64B08">
          <w:pgSz w:w="11907" w:h="16840" w:code="9"/>
          <w:pgMar w:top="1134" w:right="1440" w:bottom="1702" w:left="1276" w:header="510" w:footer="340" w:gutter="0"/>
          <w:cols w:space="720"/>
          <w:docGrid w:linePitch="360"/>
        </w:sectPr>
      </w:pP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253"/>
        <w:gridCol w:w="992"/>
        <w:gridCol w:w="3544"/>
      </w:tblGrid>
      <w:tr w:rsidR="00186DC5" w:rsidRPr="00186DC5" w:rsidTr="00E60CA7">
        <w:tc>
          <w:tcPr>
            <w:tcW w:w="9781" w:type="dxa"/>
            <w:gridSpan w:val="4"/>
          </w:tcPr>
          <w:p w:rsidR="00186DC5" w:rsidRPr="00186DC5" w:rsidRDefault="00843F1A" w:rsidP="00843F1A">
            <w:pPr>
              <w:spacing w:before="60" w:after="60" w:line="240" w:lineRule="auto"/>
              <w:ind w:left="0" w:firstLine="0"/>
              <w:jc w:val="both"/>
              <w:rPr>
                <w:rFonts w:ascii="Arial" w:eastAsia="Times New Roman" w:hAnsi="Arial" w:cs="Arial"/>
                <w:b/>
                <w:color w:val="auto"/>
                <w:lang w:eastAsia="en-US"/>
              </w:rPr>
            </w:pPr>
            <w:r>
              <w:rPr>
                <w:rFonts w:ascii="Arial" w:eastAsia="Times New Roman" w:hAnsi="Arial" w:cs="Arial"/>
                <w:b/>
                <w:color w:val="auto"/>
                <w:lang w:eastAsia="en-US"/>
              </w:rPr>
              <w:lastRenderedPageBreak/>
              <w:t xml:space="preserve">Which type of organisation </w:t>
            </w:r>
            <w:r w:rsidR="00187992">
              <w:rPr>
                <w:rFonts w:ascii="Arial" w:eastAsia="Times New Roman" w:hAnsi="Arial" w:cs="Arial"/>
                <w:b/>
                <w:color w:val="auto"/>
                <w:lang w:eastAsia="en-US"/>
              </w:rPr>
              <w:t>best describes you?</w:t>
            </w:r>
            <w:r w:rsidR="00186DC5" w:rsidRPr="00186DC5">
              <w:rPr>
                <w:rFonts w:ascii="Arial" w:eastAsia="Times New Roman" w:hAnsi="Arial" w:cs="Arial"/>
                <w:b/>
                <w:color w:val="auto"/>
                <w:lang w:eastAsia="en-US"/>
              </w:rPr>
              <w:t xml:space="preserve"> (</w:t>
            </w:r>
            <w:r w:rsidR="00DE74FD">
              <w:rPr>
                <w:rFonts w:ascii="Arial" w:eastAsia="Times New Roman" w:hAnsi="Arial" w:cs="Arial"/>
                <w:b/>
                <w:color w:val="auto"/>
                <w:lang w:eastAsia="en-US"/>
              </w:rPr>
              <w:t>T</w:t>
            </w:r>
            <w:r>
              <w:rPr>
                <w:rFonts w:ascii="Arial" w:eastAsia="Times New Roman" w:hAnsi="Arial" w:cs="Arial"/>
                <w:b/>
                <w:color w:val="auto"/>
                <w:lang w:eastAsia="en-US"/>
              </w:rPr>
              <w:t>his is the organisation that</w:t>
            </w:r>
            <w:r w:rsidR="00186DC5" w:rsidRPr="00186DC5">
              <w:rPr>
                <w:rFonts w:ascii="Arial" w:eastAsia="Times New Roman" w:hAnsi="Arial" w:cs="Arial"/>
                <w:b/>
                <w:color w:val="auto"/>
                <w:lang w:eastAsia="en-US"/>
              </w:rPr>
              <w:t xml:space="preserve"> will be </w:t>
            </w:r>
            <w:r w:rsidR="00186DC5">
              <w:rPr>
                <w:rFonts w:ascii="Arial" w:eastAsia="Times New Roman" w:hAnsi="Arial" w:cs="Arial"/>
                <w:b/>
                <w:color w:val="auto"/>
                <w:lang w:eastAsia="en-US"/>
              </w:rPr>
              <w:t>delivering</w:t>
            </w:r>
            <w:r w:rsidR="00186DC5" w:rsidRPr="00186DC5">
              <w:rPr>
                <w:rFonts w:ascii="Arial" w:eastAsia="Times New Roman" w:hAnsi="Arial" w:cs="Arial"/>
                <w:b/>
                <w:color w:val="auto"/>
                <w:lang w:eastAsia="en-US"/>
              </w:rPr>
              <w:t xml:space="preserve"> the project)</w:t>
            </w:r>
          </w:p>
        </w:tc>
      </w:tr>
      <w:tr w:rsidR="00952675" w:rsidRPr="00186DC5" w:rsidTr="00E60CA7">
        <w:tc>
          <w:tcPr>
            <w:tcW w:w="992" w:type="dxa"/>
          </w:tcPr>
          <w:p w:rsidR="00952675" w:rsidRPr="00186DC5" w:rsidRDefault="00952675" w:rsidP="00186DC5">
            <w:pPr>
              <w:spacing w:before="60" w:after="60" w:line="240" w:lineRule="auto"/>
              <w:ind w:left="0" w:firstLine="0"/>
              <w:rPr>
                <w:rFonts w:eastAsia="Times New Roman" w:cs="Arial"/>
                <w:color w:val="auto"/>
                <w:lang w:eastAsia="en-US"/>
              </w:rPr>
            </w:pPr>
          </w:p>
        </w:tc>
        <w:tc>
          <w:tcPr>
            <w:tcW w:w="4253" w:type="dxa"/>
          </w:tcPr>
          <w:p w:rsidR="00952675" w:rsidRPr="00186DC5" w:rsidRDefault="00952675" w:rsidP="00186DC5">
            <w:pPr>
              <w:spacing w:before="60" w:after="60" w:line="240" w:lineRule="auto"/>
              <w:ind w:left="0" w:firstLine="0"/>
              <w:rPr>
                <w:rFonts w:ascii="Arial" w:eastAsia="Times New Roman" w:hAnsi="Arial" w:cs="Arial"/>
                <w:color w:val="auto"/>
                <w:lang w:eastAsia="en-US"/>
              </w:rPr>
            </w:pPr>
            <w:r w:rsidRPr="00186DC5">
              <w:rPr>
                <w:rFonts w:ascii="Arial" w:eastAsia="Times New Roman" w:hAnsi="Arial" w:cs="Arial"/>
                <w:color w:val="auto"/>
                <w:lang w:eastAsia="en-US"/>
              </w:rPr>
              <w:t>Marae</w:t>
            </w:r>
          </w:p>
        </w:tc>
        <w:tc>
          <w:tcPr>
            <w:tcW w:w="992" w:type="dxa"/>
          </w:tcPr>
          <w:p w:rsidR="00952675" w:rsidRPr="00186DC5" w:rsidRDefault="00952675" w:rsidP="00952675">
            <w:pPr>
              <w:spacing w:before="60" w:after="60" w:line="240" w:lineRule="auto"/>
              <w:ind w:left="0" w:firstLine="0"/>
              <w:rPr>
                <w:rFonts w:ascii="Arial" w:eastAsia="Times New Roman" w:hAnsi="Arial" w:cs="Arial"/>
                <w:color w:val="auto"/>
                <w:lang w:eastAsia="en-US"/>
              </w:rPr>
            </w:pPr>
          </w:p>
        </w:tc>
        <w:tc>
          <w:tcPr>
            <w:tcW w:w="3544" w:type="dxa"/>
          </w:tcPr>
          <w:p w:rsidR="00952675" w:rsidRPr="00186DC5" w:rsidRDefault="00952675" w:rsidP="00CC57FD">
            <w:pPr>
              <w:spacing w:before="60" w:after="60" w:line="240" w:lineRule="auto"/>
              <w:ind w:left="0" w:firstLine="0"/>
              <w:jc w:val="both"/>
              <w:rPr>
                <w:rFonts w:ascii="Arial" w:eastAsia="Times New Roman" w:hAnsi="Arial" w:cs="Arial"/>
                <w:color w:val="auto"/>
                <w:lang w:eastAsia="en-US"/>
              </w:rPr>
            </w:pPr>
            <w:r>
              <w:rPr>
                <w:rFonts w:ascii="Arial" w:eastAsia="Times New Roman" w:hAnsi="Arial" w:cs="Arial"/>
                <w:color w:val="auto"/>
                <w:lang w:eastAsia="en-US"/>
              </w:rPr>
              <w:t>Hapū</w:t>
            </w:r>
          </w:p>
        </w:tc>
      </w:tr>
      <w:tr w:rsidR="00952675" w:rsidRPr="00186DC5" w:rsidTr="00E60CA7">
        <w:tc>
          <w:tcPr>
            <w:tcW w:w="992" w:type="dxa"/>
          </w:tcPr>
          <w:p w:rsidR="00952675" w:rsidRPr="00186DC5" w:rsidRDefault="00952675" w:rsidP="00186DC5">
            <w:pPr>
              <w:spacing w:before="60" w:after="60" w:line="240" w:lineRule="auto"/>
              <w:ind w:left="0" w:firstLine="0"/>
              <w:rPr>
                <w:rFonts w:eastAsia="Times New Roman" w:cs="Arial"/>
                <w:color w:val="auto"/>
                <w:lang w:eastAsia="en-US"/>
              </w:rPr>
            </w:pPr>
          </w:p>
        </w:tc>
        <w:tc>
          <w:tcPr>
            <w:tcW w:w="4253" w:type="dxa"/>
          </w:tcPr>
          <w:p w:rsidR="00952675" w:rsidRPr="00186DC5" w:rsidRDefault="00952675" w:rsidP="00186DC5">
            <w:pPr>
              <w:spacing w:before="60" w:after="60" w:line="240" w:lineRule="auto"/>
              <w:ind w:left="0" w:firstLine="0"/>
              <w:rPr>
                <w:rFonts w:ascii="Arial" w:eastAsia="Times New Roman" w:hAnsi="Arial" w:cs="Arial"/>
                <w:color w:val="auto"/>
                <w:lang w:eastAsia="en-US"/>
              </w:rPr>
            </w:pPr>
            <w:r>
              <w:rPr>
                <w:rFonts w:ascii="Arial" w:eastAsia="Times New Roman" w:hAnsi="Arial" w:cs="Arial"/>
                <w:color w:val="auto"/>
                <w:lang w:eastAsia="en-US"/>
              </w:rPr>
              <w:t>Health Service</w:t>
            </w:r>
          </w:p>
        </w:tc>
        <w:tc>
          <w:tcPr>
            <w:tcW w:w="992" w:type="dxa"/>
          </w:tcPr>
          <w:p w:rsidR="00952675" w:rsidRPr="00186DC5" w:rsidRDefault="00952675" w:rsidP="00952675">
            <w:pPr>
              <w:spacing w:before="60" w:after="60" w:line="240" w:lineRule="auto"/>
              <w:ind w:left="0" w:firstLine="0"/>
              <w:rPr>
                <w:rFonts w:ascii="Arial" w:eastAsia="Times New Roman" w:hAnsi="Arial" w:cs="Arial"/>
                <w:color w:val="auto"/>
                <w:lang w:eastAsia="en-US"/>
              </w:rPr>
            </w:pPr>
          </w:p>
        </w:tc>
        <w:tc>
          <w:tcPr>
            <w:tcW w:w="3544" w:type="dxa"/>
          </w:tcPr>
          <w:p w:rsidR="00952675" w:rsidRPr="00186DC5" w:rsidRDefault="00952675" w:rsidP="00CC57FD">
            <w:pPr>
              <w:spacing w:before="60" w:after="60" w:line="240" w:lineRule="auto"/>
              <w:ind w:left="0" w:firstLine="0"/>
              <w:jc w:val="both"/>
              <w:rPr>
                <w:rFonts w:ascii="Arial" w:eastAsia="Times New Roman" w:hAnsi="Arial" w:cs="Arial"/>
                <w:color w:val="auto"/>
                <w:lang w:eastAsia="en-US"/>
              </w:rPr>
            </w:pPr>
            <w:r>
              <w:rPr>
                <w:rFonts w:ascii="Arial" w:eastAsia="Times New Roman" w:hAnsi="Arial" w:cs="Arial"/>
                <w:color w:val="auto"/>
                <w:lang w:eastAsia="en-US"/>
              </w:rPr>
              <w:t>Iwi</w:t>
            </w:r>
          </w:p>
        </w:tc>
      </w:tr>
      <w:tr w:rsidR="00952675" w:rsidRPr="00186DC5" w:rsidTr="00E60CA7">
        <w:tc>
          <w:tcPr>
            <w:tcW w:w="992" w:type="dxa"/>
          </w:tcPr>
          <w:p w:rsidR="00952675" w:rsidRPr="00186DC5" w:rsidRDefault="00952675" w:rsidP="00186DC5">
            <w:pPr>
              <w:spacing w:before="60" w:after="60" w:line="240" w:lineRule="auto"/>
              <w:ind w:left="0" w:firstLine="0"/>
              <w:rPr>
                <w:rFonts w:eastAsia="Times New Roman" w:cs="Arial"/>
                <w:color w:val="auto"/>
                <w:lang w:eastAsia="en-US"/>
              </w:rPr>
            </w:pPr>
          </w:p>
        </w:tc>
        <w:tc>
          <w:tcPr>
            <w:tcW w:w="4253" w:type="dxa"/>
          </w:tcPr>
          <w:p w:rsidR="00952675" w:rsidRPr="00186DC5" w:rsidRDefault="00952675" w:rsidP="00186DC5">
            <w:pPr>
              <w:spacing w:before="60" w:after="60" w:line="240" w:lineRule="auto"/>
              <w:ind w:left="0" w:firstLine="0"/>
              <w:rPr>
                <w:rFonts w:ascii="Arial" w:eastAsia="Times New Roman" w:hAnsi="Arial" w:cs="Arial"/>
                <w:color w:val="auto"/>
                <w:lang w:eastAsia="en-US"/>
              </w:rPr>
            </w:pPr>
            <w:r>
              <w:rPr>
                <w:rFonts w:ascii="Arial" w:eastAsia="Times New Roman" w:hAnsi="Arial" w:cs="Arial"/>
                <w:color w:val="auto"/>
                <w:lang w:eastAsia="en-US"/>
              </w:rPr>
              <w:t>Social Service</w:t>
            </w:r>
          </w:p>
        </w:tc>
        <w:tc>
          <w:tcPr>
            <w:tcW w:w="992" w:type="dxa"/>
          </w:tcPr>
          <w:p w:rsidR="00952675" w:rsidRPr="00186DC5" w:rsidRDefault="00952675" w:rsidP="00952675">
            <w:pPr>
              <w:spacing w:before="60" w:after="60" w:line="240" w:lineRule="auto"/>
              <w:ind w:left="0" w:firstLine="0"/>
              <w:rPr>
                <w:rFonts w:ascii="Arial" w:eastAsia="Times New Roman" w:hAnsi="Arial" w:cs="Arial"/>
                <w:color w:val="auto"/>
                <w:lang w:eastAsia="en-US"/>
              </w:rPr>
            </w:pPr>
          </w:p>
        </w:tc>
        <w:tc>
          <w:tcPr>
            <w:tcW w:w="3544" w:type="dxa"/>
          </w:tcPr>
          <w:p w:rsidR="00952675" w:rsidRPr="00186DC5" w:rsidRDefault="00952675" w:rsidP="00CC57FD">
            <w:pPr>
              <w:spacing w:before="60" w:after="60" w:line="240" w:lineRule="auto"/>
              <w:ind w:left="0" w:firstLine="0"/>
              <w:jc w:val="both"/>
              <w:rPr>
                <w:rFonts w:ascii="Arial" w:eastAsia="Times New Roman" w:hAnsi="Arial" w:cs="Arial"/>
                <w:color w:val="auto"/>
                <w:lang w:eastAsia="en-US"/>
              </w:rPr>
            </w:pPr>
            <w:r>
              <w:rPr>
                <w:rFonts w:ascii="Arial" w:eastAsia="Times New Roman" w:hAnsi="Arial" w:cs="Arial"/>
                <w:color w:val="auto"/>
                <w:lang w:eastAsia="en-US"/>
              </w:rPr>
              <w:t>Rūnanga</w:t>
            </w:r>
          </w:p>
        </w:tc>
      </w:tr>
      <w:tr w:rsidR="00952675" w:rsidRPr="00186DC5" w:rsidTr="00E60CA7">
        <w:tc>
          <w:tcPr>
            <w:tcW w:w="992" w:type="dxa"/>
          </w:tcPr>
          <w:p w:rsidR="00952675" w:rsidRPr="00186DC5" w:rsidRDefault="00952675" w:rsidP="00186DC5">
            <w:pPr>
              <w:spacing w:before="60" w:after="60" w:line="240" w:lineRule="auto"/>
              <w:ind w:left="0" w:firstLine="0"/>
              <w:rPr>
                <w:rFonts w:eastAsia="Times New Roman" w:cs="Arial"/>
                <w:color w:val="auto"/>
                <w:lang w:eastAsia="en-US"/>
              </w:rPr>
            </w:pPr>
          </w:p>
        </w:tc>
        <w:tc>
          <w:tcPr>
            <w:tcW w:w="4253" w:type="dxa"/>
          </w:tcPr>
          <w:p w:rsidR="00952675" w:rsidRPr="00186DC5" w:rsidRDefault="00952675" w:rsidP="00186DC5">
            <w:pPr>
              <w:spacing w:before="60" w:after="60" w:line="240" w:lineRule="auto"/>
              <w:ind w:left="0" w:firstLine="0"/>
              <w:rPr>
                <w:rFonts w:ascii="Arial" w:eastAsia="Times New Roman" w:hAnsi="Arial" w:cs="Arial"/>
                <w:color w:val="auto"/>
                <w:lang w:eastAsia="en-US"/>
              </w:rPr>
            </w:pPr>
            <w:r>
              <w:rPr>
                <w:rFonts w:ascii="Arial" w:eastAsia="Times New Roman" w:hAnsi="Arial" w:cs="Arial"/>
                <w:color w:val="auto"/>
                <w:lang w:eastAsia="en-US"/>
              </w:rPr>
              <w:t>Whānau Trust</w:t>
            </w:r>
          </w:p>
        </w:tc>
        <w:tc>
          <w:tcPr>
            <w:tcW w:w="992" w:type="dxa"/>
          </w:tcPr>
          <w:p w:rsidR="00952675" w:rsidRPr="00186DC5" w:rsidRDefault="00952675" w:rsidP="00952675">
            <w:pPr>
              <w:spacing w:before="60" w:after="60" w:line="240" w:lineRule="auto"/>
              <w:ind w:left="0" w:firstLine="0"/>
              <w:rPr>
                <w:rFonts w:ascii="Arial" w:eastAsia="Times New Roman" w:hAnsi="Arial" w:cs="Arial"/>
                <w:color w:val="auto"/>
                <w:lang w:eastAsia="en-US"/>
              </w:rPr>
            </w:pPr>
          </w:p>
        </w:tc>
        <w:tc>
          <w:tcPr>
            <w:tcW w:w="3544" w:type="dxa"/>
          </w:tcPr>
          <w:p w:rsidR="00952675" w:rsidRPr="00186DC5" w:rsidRDefault="00952675" w:rsidP="00CC57FD">
            <w:pPr>
              <w:spacing w:before="60" w:after="60" w:line="240" w:lineRule="auto"/>
              <w:ind w:left="0" w:firstLine="0"/>
              <w:jc w:val="both"/>
              <w:rPr>
                <w:rFonts w:ascii="Arial" w:eastAsia="Times New Roman" w:hAnsi="Arial" w:cs="Arial"/>
                <w:color w:val="auto"/>
                <w:lang w:eastAsia="en-US"/>
              </w:rPr>
            </w:pPr>
            <w:r>
              <w:rPr>
                <w:rFonts w:ascii="Arial" w:eastAsia="Times New Roman" w:hAnsi="Arial" w:cs="Arial"/>
                <w:color w:val="auto"/>
                <w:lang w:eastAsia="en-US"/>
              </w:rPr>
              <w:t>Taura here Rōpū</w:t>
            </w:r>
          </w:p>
        </w:tc>
      </w:tr>
      <w:tr w:rsidR="00952675" w:rsidRPr="00186DC5" w:rsidTr="00E60CA7">
        <w:tc>
          <w:tcPr>
            <w:tcW w:w="992" w:type="dxa"/>
          </w:tcPr>
          <w:p w:rsidR="00952675" w:rsidRPr="00186DC5" w:rsidRDefault="00952675" w:rsidP="00186DC5">
            <w:pPr>
              <w:spacing w:before="60" w:after="60" w:line="240" w:lineRule="auto"/>
              <w:ind w:left="0" w:firstLine="0"/>
              <w:rPr>
                <w:rFonts w:eastAsia="Times New Roman" w:cs="Arial"/>
                <w:color w:val="auto"/>
                <w:lang w:eastAsia="en-US"/>
              </w:rPr>
            </w:pPr>
          </w:p>
        </w:tc>
        <w:tc>
          <w:tcPr>
            <w:tcW w:w="4253" w:type="dxa"/>
          </w:tcPr>
          <w:p w:rsidR="00952675" w:rsidRPr="00186DC5" w:rsidRDefault="00952675" w:rsidP="005D4B11">
            <w:pPr>
              <w:spacing w:before="60" w:after="60" w:line="240" w:lineRule="auto"/>
              <w:ind w:left="0" w:firstLine="0"/>
              <w:rPr>
                <w:rFonts w:ascii="Arial" w:eastAsia="Times New Roman" w:hAnsi="Arial" w:cs="Arial"/>
                <w:color w:val="auto"/>
                <w:lang w:eastAsia="en-US"/>
              </w:rPr>
            </w:pPr>
            <w:r w:rsidRPr="00186DC5">
              <w:rPr>
                <w:rFonts w:ascii="Arial" w:eastAsia="Times New Roman" w:hAnsi="Arial" w:cs="Arial"/>
                <w:color w:val="auto"/>
                <w:lang w:eastAsia="en-US"/>
              </w:rPr>
              <w:t xml:space="preserve">Community </w:t>
            </w:r>
            <w:r>
              <w:rPr>
                <w:rFonts w:ascii="Arial" w:eastAsia="Times New Roman" w:hAnsi="Arial" w:cs="Arial"/>
                <w:color w:val="auto"/>
                <w:lang w:eastAsia="en-US"/>
              </w:rPr>
              <w:t>organisation</w:t>
            </w:r>
          </w:p>
        </w:tc>
        <w:tc>
          <w:tcPr>
            <w:tcW w:w="992" w:type="dxa"/>
          </w:tcPr>
          <w:p w:rsidR="00952675" w:rsidRPr="00186DC5" w:rsidRDefault="00952675" w:rsidP="00952675">
            <w:pPr>
              <w:spacing w:before="60" w:after="60" w:line="240" w:lineRule="auto"/>
              <w:ind w:left="0" w:firstLine="0"/>
              <w:rPr>
                <w:rFonts w:ascii="Arial" w:eastAsia="Times New Roman" w:hAnsi="Arial" w:cs="Arial"/>
                <w:color w:val="auto"/>
                <w:lang w:eastAsia="en-US"/>
              </w:rPr>
            </w:pPr>
          </w:p>
        </w:tc>
        <w:tc>
          <w:tcPr>
            <w:tcW w:w="3544" w:type="dxa"/>
          </w:tcPr>
          <w:p w:rsidR="00952675" w:rsidRPr="00186DC5" w:rsidRDefault="00952675" w:rsidP="00CC57FD">
            <w:pPr>
              <w:spacing w:before="60" w:after="60" w:line="240" w:lineRule="auto"/>
              <w:ind w:left="0" w:firstLine="0"/>
              <w:jc w:val="both"/>
              <w:rPr>
                <w:rFonts w:ascii="Arial" w:eastAsia="Times New Roman" w:hAnsi="Arial" w:cs="Arial"/>
                <w:color w:val="auto"/>
                <w:lang w:eastAsia="en-US"/>
              </w:rPr>
            </w:pPr>
            <w:r>
              <w:rPr>
                <w:rFonts w:ascii="Arial" w:eastAsia="Times New Roman" w:hAnsi="Arial" w:cs="Arial"/>
                <w:color w:val="auto"/>
                <w:lang w:eastAsia="en-US"/>
              </w:rPr>
              <w:t>Pan Māori</w:t>
            </w:r>
          </w:p>
        </w:tc>
      </w:tr>
      <w:tr w:rsidR="00952675" w:rsidRPr="00186DC5" w:rsidTr="00E60CA7">
        <w:tc>
          <w:tcPr>
            <w:tcW w:w="992" w:type="dxa"/>
          </w:tcPr>
          <w:p w:rsidR="00952675" w:rsidRPr="00186DC5" w:rsidRDefault="00952675" w:rsidP="00186DC5">
            <w:pPr>
              <w:spacing w:before="60" w:after="60" w:line="240" w:lineRule="auto"/>
              <w:ind w:left="0" w:firstLine="0"/>
              <w:rPr>
                <w:rFonts w:eastAsia="Times New Roman" w:cs="Arial"/>
                <w:color w:val="auto"/>
                <w:lang w:eastAsia="en-US"/>
              </w:rPr>
            </w:pPr>
          </w:p>
        </w:tc>
        <w:tc>
          <w:tcPr>
            <w:tcW w:w="4253" w:type="dxa"/>
          </w:tcPr>
          <w:p w:rsidR="00952675" w:rsidRPr="00186DC5" w:rsidRDefault="00952675" w:rsidP="005D4B11">
            <w:pPr>
              <w:spacing w:before="60" w:after="60" w:line="240" w:lineRule="auto"/>
              <w:ind w:left="0" w:firstLine="0"/>
              <w:rPr>
                <w:rFonts w:ascii="Arial" w:eastAsia="Times New Roman" w:hAnsi="Arial" w:cs="Arial"/>
                <w:color w:val="auto"/>
                <w:lang w:eastAsia="en-US"/>
              </w:rPr>
            </w:pPr>
            <w:r w:rsidRPr="00186DC5">
              <w:rPr>
                <w:rFonts w:ascii="Arial" w:eastAsia="Times New Roman" w:hAnsi="Arial" w:cs="Arial"/>
                <w:color w:val="auto"/>
                <w:lang w:eastAsia="en-US"/>
              </w:rPr>
              <w:t>Other (please explain</w:t>
            </w:r>
            <w:r>
              <w:rPr>
                <w:rFonts w:ascii="Arial" w:eastAsia="Times New Roman" w:hAnsi="Arial" w:cs="Arial"/>
                <w:color w:val="auto"/>
                <w:lang w:eastAsia="en-US"/>
              </w:rPr>
              <w:t>)</w:t>
            </w:r>
          </w:p>
        </w:tc>
        <w:tc>
          <w:tcPr>
            <w:tcW w:w="992" w:type="dxa"/>
          </w:tcPr>
          <w:p w:rsidR="00952675" w:rsidRPr="00186DC5" w:rsidRDefault="00952675" w:rsidP="00952675">
            <w:pPr>
              <w:spacing w:before="60" w:after="60" w:line="240" w:lineRule="auto"/>
              <w:ind w:left="0" w:firstLine="0"/>
              <w:rPr>
                <w:rFonts w:ascii="Arial" w:eastAsia="Times New Roman" w:hAnsi="Arial" w:cs="Arial"/>
                <w:color w:val="auto"/>
                <w:lang w:eastAsia="en-US"/>
              </w:rPr>
            </w:pPr>
          </w:p>
        </w:tc>
        <w:tc>
          <w:tcPr>
            <w:tcW w:w="3544" w:type="dxa"/>
          </w:tcPr>
          <w:p w:rsidR="00952675" w:rsidRPr="00186DC5" w:rsidRDefault="00952675" w:rsidP="00952675">
            <w:pPr>
              <w:spacing w:before="60" w:after="60" w:line="240" w:lineRule="auto"/>
              <w:ind w:left="0" w:firstLine="0"/>
              <w:rPr>
                <w:rFonts w:ascii="Arial" w:eastAsia="Times New Roman" w:hAnsi="Arial" w:cs="Arial"/>
                <w:color w:val="auto"/>
                <w:lang w:eastAsia="en-US"/>
              </w:rPr>
            </w:pPr>
          </w:p>
        </w:tc>
      </w:tr>
    </w:tbl>
    <w:p w:rsidR="00186DC5" w:rsidRDefault="00186DC5" w:rsidP="00186DC5">
      <w:pPr>
        <w:spacing w:after="0" w:line="240" w:lineRule="atLeast"/>
        <w:ind w:left="0" w:firstLine="0"/>
        <w:rPr>
          <w:rFonts w:ascii="Arial" w:eastAsia="Times New Roman" w:hAnsi="Arial" w:cs="Arial"/>
          <w:b/>
          <w:color w:val="auto"/>
          <w:lang w:eastAsia="en-US"/>
        </w:rPr>
      </w:pPr>
    </w:p>
    <w:tbl>
      <w:tblPr>
        <w:tblStyle w:val="TableGrid0"/>
        <w:tblW w:w="0" w:type="auto"/>
        <w:tblInd w:w="704" w:type="dxa"/>
        <w:tblLook w:val="04A0" w:firstRow="1" w:lastRow="0" w:firstColumn="1" w:lastColumn="0" w:noHBand="0" w:noVBand="1"/>
      </w:tblPr>
      <w:tblGrid>
        <w:gridCol w:w="4524"/>
        <w:gridCol w:w="5228"/>
      </w:tblGrid>
      <w:tr w:rsidR="006C6226" w:rsidRPr="005A2B25" w:rsidTr="00843F1A">
        <w:tc>
          <w:tcPr>
            <w:tcW w:w="4524" w:type="dxa"/>
          </w:tcPr>
          <w:p w:rsidR="006C6226" w:rsidRPr="005A2B25" w:rsidRDefault="006C6226" w:rsidP="007E6792">
            <w:pPr>
              <w:spacing w:before="120" w:after="120" w:line="240" w:lineRule="atLeast"/>
              <w:ind w:left="0" w:firstLine="0"/>
              <w:rPr>
                <w:rFonts w:ascii="Arial" w:eastAsia="Times New Roman" w:hAnsi="Arial" w:cs="Arial"/>
                <w:color w:val="auto"/>
                <w:sz w:val="22"/>
                <w:szCs w:val="22"/>
                <w:lang w:eastAsia="en-US"/>
              </w:rPr>
            </w:pPr>
            <w:r w:rsidRPr="005A2B25">
              <w:rPr>
                <w:rFonts w:ascii="Arial" w:eastAsia="Times New Roman" w:hAnsi="Arial" w:cs="Arial"/>
                <w:color w:val="auto"/>
                <w:sz w:val="22"/>
                <w:szCs w:val="22"/>
                <w:lang w:eastAsia="en-US"/>
              </w:rPr>
              <w:t>Are you a provider of children’s services</w:t>
            </w:r>
            <w:r w:rsidR="00884D37" w:rsidRPr="005A2B25">
              <w:rPr>
                <w:rFonts w:ascii="Arial" w:eastAsia="Times New Roman" w:hAnsi="Arial" w:cs="Arial"/>
                <w:color w:val="auto"/>
                <w:sz w:val="22"/>
                <w:szCs w:val="22"/>
                <w:lang w:eastAsia="en-US"/>
              </w:rPr>
              <w:t>, and does this application involve providing services to children</w:t>
            </w:r>
            <w:r w:rsidRPr="005A2B25">
              <w:rPr>
                <w:rFonts w:ascii="Arial" w:eastAsia="Times New Roman" w:hAnsi="Arial" w:cs="Arial"/>
                <w:color w:val="auto"/>
                <w:sz w:val="22"/>
                <w:szCs w:val="22"/>
                <w:lang w:eastAsia="en-US"/>
              </w:rPr>
              <w:t>?</w:t>
            </w:r>
          </w:p>
        </w:tc>
        <w:tc>
          <w:tcPr>
            <w:tcW w:w="5228" w:type="dxa"/>
            <w:vAlign w:val="center"/>
          </w:tcPr>
          <w:p w:rsidR="006C6226" w:rsidRPr="005A2B25" w:rsidRDefault="00454A80" w:rsidP="0035087A">
            <w:pPr>
              <w:spacing w:before="200" w:after="200" w:line="240" w:lineRule="atLeast"/>
              <w:ind w:left="0" w:firstLine="0"/>
              <w:rPr>
                <w:rFonts w:ascii="Arial" w:eastAsia="Times New Roman" w:hAnsi="Arial" w:cs="Arial"/>
                <w:b/>
                <w:color w:val="auto"/>
                <w:sz w:val="22"/>
                <w:szCs w:val="22"/>
                <w:lang w:eastAsia="en-US"/>
              </w:rPr>
            </w:pPr>
            <w:r w:rsidRPr="005A2B25">
              <w:rPr>
                <w:rFonts w:ascii="Arial" w:eastAsia="Times New Roman" w:hAnsi="Arial" w:cs="Arial"/>
                <w:i/>
                <w:color w:val="BFBFBF"/>
                <w:sz w:val="22"/>
                <w:szCs w:val="22"/>
                <w:lang w:eastAsia="en-US"/>
              </w:rPr>
              <w:t>Please see section 8.1 for a definition of children’s services.</w:t>
            </w:r>
          </w:p>
        </w:tc>
      </w:tr>
    </w:tbl>
    <w:p w:rsidR="006C6226" w:rsidRPr="00186DC5" w:rsidRDefault="006C6226" w:rsidP="00186DC5">
      <w:pPr>
        <w:spacing w:after="0" w:line="240" w:lineRule="atLeast"/>
        <w:ind w:left="0" w:firstLine="0"/>
        <w:rPr>
          <w:rFonts w:ascii="Arial" w:eastAsia="Times New Roman" w:hAnsi="Arial" w:cs="Arial"/>
          <w:b/>
          <w:color w:val="auto"/>
          <w:lang w:eastAsia="en-US"/>
        </w:rPr>
      </w:pPr>
    </w:p>
    <w:tbl>
      <w:tblPr>
        <w:tblStyle w:val="TableGrid1"/>
        <w:tblW w:w="0" w:type="auto"/>
        <w:tblInd w:w="704" w:type="dxa"/>
        <w:tblLook w:val="04A0" w:firstRow="1" w:lastRow="0" w:firstColumn="1" w:lastColumn="0" w:noHBand="0" w:noVBand="1"/>
      </w:tblPr>
      <w:tblGrid>
        <w:gridCol w:w="4514"/>
        <w:gridCol w:w="5238"/>
      </w:tblGrid>
      <w:tr w:rsidR="00186DC5" w:rsidRPr="005A2B25" w:rsidTr="006272F0">
        <w:tc>
          <w:tcPr>
            <w:tcW w:w="4514" w:type="dxa"/>
          </w:tcPr>
          <w:p w:rsidR="00186DC5" w:rsidRPr="005A2B25" w:rsidRDefault="00186DC5" w:rsidP="00AA7B98">
            <w:pPr>
              <w:tabs>
                <w:tab w:val="left" w:pos="720"/>
              </w:tabs>
              <w:spacing w:before="120" w:after="120" w:line="276" w:lineRule="auto"/>
              <w:ind w:left="0" w:firstLine="0"/>
              <w:rPr>
                <w:rFonts w:ascii="Arial" w:eastAsia="Times New Roman" w:hAnsi="Arial" w:cs="Arial"/>
                <w:color w:val="auto"/>
                <w:lang w:eastAsia="en-US"/>
              </w:rPr>
            </w:pPr>
            <w:r w:rsidRPr="005A2B25">
              <w:rPr>
                <w:rFonts w:ascii="Arial" w:eastAsia="Times New Roman" w:hAnsi="Arial" w:cs="Arial"/>
                <w:color w:val="auto"/>
                <w:lang w:eastAsia="en-US"/>
              </w:rPr>
              <w:t>Who</w:t>
            </w:r>
            <w:r w:rsidR="00AA7B98" w:rsidRPr="005A2B25">
              <w:rPr>
                <w:rFonts w:ascii="Arial" w:eastAsia="Times New Roman" w:hAnsi="Arial" w:cs="Arial"/>
                <w:color w:val="auto"/>
                <w:lang w:eastAsia="en-US"/>
              </w:rPr>
              <w:t xml:space="preserve"> will co-ordinate or manage the project</w:t>
            </w:r>
            <w:r w:rsidRPr="005A2B25">
              <w:rPr>
                <w:rFonts w:ascii="Arial" w:eastAsia="Times New Roman" w:hAnsi="Arial" w:cs="Arial"/>
                <w:color w:val="auto"/>
                <w:lang w:eastAsia="en-US"/>
              </w:rPr>
              <w:t>?</w:t>
            </w:r>
          </w:p>
        </w:tc>
        <w:tc>
          <w:tcPr>
            <w:tcW w:w="5238" w:type="dxa"/>
          </w:tcPr>
          <w:p w:rsidR="00186DC5" w:rsidRPr="005A2B25" w:rsidRDefault="00186DC5" w:rsidP="00186DC5">
            <w:pPr>
              <w:tabs>
                <w:tab w:val="left" w:pos="720"/>
              </w:tabs>
              <w:spacing w:before="120" w:after="120" w:line="276" w:lineRule="auto"/>
              <w:ind w:left="0" w:firstLine="0"/>
              <w:rPr>
                <w:rFonts w:ascii="Arial" w:eastAsia="Times New Roman" w:hAnsi="Arial" w:cs="Arial"/>
                <w:color w:val="auto"/>
                <w:lang w:eastAsia="en-US"/>
              </w:rPr>
            </w:pPr>
          </w:p>
        </w:tc>
      </w:tr>
      <w:tr w:rsidR="00186DC5" w:rsidRPr="005A2B25" w:rsidTr="006272F0">
        <w:tc>
          <w:tcPr>
            <w:tcW w:w="4514" w:type="dxa"/>
          </w:tcPr>
          <w:p w:rsidR="00186DC5" w:rsidRPr="005A2B25" w:rsidRDefault="005A2B25" w:rsidP="00186DC5">
            <w:pPr>
              <w:tabs>
                <w:tab w:val="left" w:pos="720"/>
              </w:tabs>
              <w:spacing w:before="120" w:after="120" w:line="276" w:lineRule="auto"/>
              <w:ind w:left="0" w:firstLine="0"/>
              <w:rPr>
                <w:rFonts w:ascii="Arial" w:eastAsia="Times New Roman" w:hAnsi="Arial" w:cs="Arial"/>
                <w:color w:val="auto"/>
                <w:lang w:eastAsia="en-US"/>
              </w:rPr>
            </w:pPr>
            <w:r w:rsidRPr="005A2B25">
              <w:rPr>
                <w:rFonts w:ascii="Arial" w:eastAsia="Times New Roman" w:hAnsi="Arial" w:cs="Arial"/>
                <w:color w:val="auto"/>
                <w:lang w:eastAsia="en-US"/>
              </w:rPr>
              <w:t>Tell us about your organisation</w:t>
            </w:r>
            <w:r w:rsidR="00186DC5" w:rsidRPr="005A2B25">
              <w:rPr>
                <w:rFonts w:ascii="Arial" w:eastAsia="Times New Roman" w:hAnsi="Arial" w:cs="Arial"/>
                <w:color w:val="auto"/>
                <w:lang w:eastAsia="en-US"/>
              </w:rPr>
              <w:t>?</w:t>
            </w:r>
          </w:p>
        </w:tc>
        <w:tc>
          <w:tcPr>
            <w:tcW w:w="5238" w:type="dxa"/>
          </w:tcPr>
          <w:p w:rsidR="00186DC5" w:rsidRPr="005A2B25" w:rsidRDefault="00186DC5" w:rsidP="00186DC5">
            <w:pPr>
              <w:tabs>
                <w:tab w:val="left" w:pos="720"/>
              </w:tabs>
              <w:spacing w:before="120" w:after="120" w:line="276" w:lineRule="auto"/>
              <w:ind w:left="0" w:firstLine="0"/>
              <w:rPr>
                <w:rFonts w:ascii="Arial" w:eastAsia="Times New Roman" w:hAnsi="Arial" w:cs="Arial"/>
                <w:color w:val="auto"/>
                <w:lang w:eastAsia="en-US"/>
              </w:rPr>
            </w:pPr>
          </w:p>
        </w:tc>
      </w:tr>
      <w:tr w:rsidR="00186DC5" w:rsidRPr="005A2B25" w:rsidTr="006272F0">
        <w:trPr>
          <w:trHeight w:val="70"/>
        </w:trPr>
        <w:tc>
          <w:tcPr>
            <w:tcW w:w="4514" w:type="dxa"/>
          </w:tcPr>
          <w:p w:rsidR="00EA0FBE" w:rsidRPr="005A2B25" w:rsidRDefault="00186DC5" w:rsidP="004F236F">
            <w:pPr>
              <w:tabs>
                <w:tab w:val="left" w:pos="720"/>
              </w:tabs>
              <w:spacing w:before="120" w:after="120" w:line="276" w:lineRule="auto"/>
              <w:ind w:left="0" w:firstLine="0"/>
              <w:rPr>
                <w:rFonts w:ascii="Arial" w:eastAsia="Times New Roman" w:hAnsi="Arial" w:cs="Arial"/>
                <w:color w:val="auto"/>
                <w:lang w:eastAsia="en-US"/>
              </w:rPr>
            </w:pPr>
            <w:r w:rsidRPr="005A2B25">
              <w:rPr>
                <w:rFonts w:ascii="Arial" w:eastAsia="Times New Roman" w:hAnsi="Arial" w:cs="Arial"/>
                <w:color w:val="auto"/>
                <w:lang w:eastAsia="en-US"/>
              </w:rPr>
              <w:t xml:space="preserve">Project Description </w:t>
            </w:r>
            <w:r w:rsidR="00AA7B98" w:rsidRPr="005A2B25">
              <w:rPr>
                <w:rFonts w:ascii="Arial" w:eastAsia="Times New Roman" w:hAnsi="Arial" w:cs="Arial"/>
                <w:color w:val="auto"/>
                <w:lang w:eastAsia="en-US"/>
              </w:rPr>
              <w:t>- t</w:t>
            </w:r>
            <w:r w:rsidR="00DF4B4D" w:rsidRPr="005A2B25">
              <w:rPr>
                <w:rFonts w:ascii="Arial" w:hAnsi="Arial" w:cs="Arial"/>
              </w:rPr>
              <w:t xml:space="preserve">ell us about your project and why it is a good idea? What do you plan to do, who will be involved and where will activities take place. </w:t>
            </w:r>
          </w:p>
        </w:tc>
        <w:tc>
          <w:tcPr>
            <w:tcW w:w="5238" w:type="dxa"/>
          </w:tcPr>
          <w:p w:rsidR="00186DC5" w:rsidRPr="005A2B25" w:rsidRDefault="00186DC5" w:rsidP="00186DC5">
            <w:pPr>
              <w:tabs>
                <w:tab w:val="left" w:pos="720"/>
              </w:tabs>
              <w:spacing w:before="120" w:after="120" w:line="276" w:lineRule="auto"/>
              <w:ind w:left="0" w:firstLine="0"/>
              <w:rPr>
                <w:rFonts w:ascii="Arial" w:eastAsia="Times New Roman" w:hAnsi="Arial" w:cs="Arial"/>
                <w:color w:val="auto"/>
                <w:lang w:eastAsia="en-US"/>
              </w:rPr>
            </w:pPr>
          </w:p>
          <w:p w:rsidR="00186DC5" w:rsidRPr="005A2B25" w:rsidRDefault="00186DC5" w:rsidP="00186DC5">
            <w:pPr>
              <w:tabs>
                <w:tab w:val="left" w:pos="720"/>
              </w:tabs>
              <w:spacing w:before="120" w:after="120" w:line="276" w:lineRule="auto"/>
              <w:ind w:left="0" w:firstLine="0"/>
              <w:rPr>
                <w:rFonts w:ascii="Arial" w:eastAsia="Times New Roman" w:hAnsi="Arial" w:cs="Arial"/>
                <w:color w:val="auto"/>
                <w:lang w:eastAsia="en-US"/>
              </w:rPr>
            </w:pPr>
          </w:p>
          <w:p w:rsidR="00186DC5" w:rsidRPr="005A2B25" w:rsidRDefault="00186DC5" w:rsidP="00186DC5">
            <w:pPr>
              <w:tabs>
                <w:tab w:val="left" w:pos="720"/>
              </w:tabs>
              <w:spacing w:before="120" w:after="120" w:line="276" w:lineRule="auto"/>
              <w:ind w:left="0" w:firstLine="0"/>
              <w:rPr>
                <w:rFonts w:ascii="Arial" w:eastAsia="Times New Roman" w:hAnsi="Arial" w:cs="Arial"/>
                <w:color w:val="auto"/>
                <w:lang w:eastAsia="en-US"/>
              </w:rPr>
            </w:pPr>
          </w:p>
          <w:p w:rsidR="00186DC5" w:rsidRPr="005A2B25" w:rsidRDefault="00186DC5" w:rsidP="00186DC5">
            <w:pPr>
              <w:tabs>
                <w:tab w:val="left" w:pos="720"/>
              </w:tabs>
              <w:spacing w:before="120" w:after="120" w:line="276" w:lineRule="auto"/>
              <w:ind w:left="0" w:firstLine="0"/>
              <w:rPr>
                <w:rFonts w:ascii="Arial" w:eastAsia="Times New Roman" w:hAnsi="Arial" w:cs="Arial"/>
                <w:color w:val="auto"/>
                <w:lang w:eastAsia="en-US"/>
              </w:rPr>
            </w:pPr>
          </w:p>
        </w:tc>
      </w:tr>
      <w:tr w:rsidR="00186DC5" w:rsidRPr="005A2B25" w:rsidTr="006272F0">
        <w:tc>
          <w:tcPr>
            <w:tcW w:w="4514" w:type="dxa"/>
          </w:tcPr>
          <w:p w:rsidR="003C24FD" w:rsidRPr="005A2B25" w:rsidRDefault="004F236F" w:rsidP="00EF5009">
            <w:pPr>
              <w:tabs>
                <w:tab w:val="left" w:pos="720"/>
              </w:tabs>
              <w:spacing w:before="120" w:after="120" w:line="276" w:lineRule="auto"/>
              <w:ind w:left="0" w:firstLine="0"/>
              <w:rPr>
                <w:rFonts w:ascii="Arial" w:eastAsia="Times New Roman" w:hAnsi="Arial" w:cs="Arial"/>
                <w:color w:val="auto"/>
                <w:lang w:eastAsia="en-US"/>
              </w:rPr>
            </w:pPr>
            <w:r w:rsidRPr="005A2B25">
              <w:rPr>
                <w:rFonts w:ascii="Arial" w:hAnsi="Arial" w:cs="Arial"/>
              </w:rPr>
              <w:t>Describe how your project will achieve</w:t>
            </w:r>
            <w:r>
              <w:rPr>
                <w:rFonts w:ascii="Arial" w:hAnsi="Arial" w:cs="Arial"/>
              </w:rPr>
              <w:t xml:space="preserve"> one or more of the </w:t>
            </w:r>
            <w:r w:rsidRPr="005A2B25">
              <w:rPr>
                <w:rFonts w:ascii="Arial" w:hAnsi="Arial" w:cs="Arial"/>
              </w:rPr>
              <w:t xml:space="preserve">Moving the Māori Nation </w:t>
            </w:r>
            <w:r w:rsidR="00EF5009">
              <w:rPr>
                <w:rFonts w:ascii="Arial" w:hAnsi="Arial" w:cs="Arial"/>
              </w:rPr>
              <w:t>objectives</w:t>
            </w:r>
            <w:r w:rsidRPr="005A2B25">
              <w:rPr>
                <w:rFonts w:ascii="Arial" w:hAnsi="Arial" w:cs="Arial"/>
              </w:rPr>
              <w:t>?</w:t>
            </w:r>
          </w:p>
        </w:tc>
        <w:tc>
          <w:tcPr>
            <w:tcW w:w="5238" w:type="dxa"/>
          </w:tcPr>
          <w:p w:rsidR="00EA0FBE" w:rsidRPr="005A2B25" w:rsidRDefault="00EA0FBE" w:rsidP="00186DC5">
            <w:pPr>
              <w:tabs>
                <w:tab w:val="left" w:pos="720"/>
              </w:tabs>
              <w:spacing w:before="120" w:after="120" w:line="276" w:lineRule="auto"/>
              <w:ind w:left="0" w:firstLine="0"/>
              <w:rPr>
                <w:rFonts w:ascii="Arial" w:eastAsia="Times New Roman" w:hAnsi="Arial" w:cs="Arial"/>
                <w:color w:val="auto"/>
                <w:lang w:eastAsia="en-US"/>
              </w:rPr>
            </w:pPr>
          </w:p>
        </w:tc>
      </w:tr>
      <w:tr w:rsidR="004F236F" w:rsidRPr="005A2B25" w:rsidTr="006272F0">
        <w:tc>
          <w:tcPr>
            <w:tcW w:w="4514" w:type="dxa"/>
          </w:tcPr>
          <w:p w:rsidR="004F236F" w:rsidRPr="005A2B25" w:rsidRDefault="004F236F" w:rsidP="005A2B25">
            <w:pPr>
              <w:tabs>
                <w:tab w:val="left" w:pos="720"/>
              </w:tabs>
              <w:spacing w:before="120" w:after="120" w:line="276" w:lineRule="auto"/>
              <w:ind w:left="0" w:firstLine="0"/>
              <w:rPr>
                <w:rFonts w:ascii="Arial" w:eastAsia="Times New Roman" w:hAnsi="Arial" w:cs="Arial"/>
                <w:color w:val="auto"/>
                <w:lang w:eastAsia="en-US"/>
              </w:rPr>
            </w:pPr>
            <w:r w:rsidRPr="005A2B25">
              <w:rPr>
                <w:rFonts w:ascii="Arial" w:eastAsia="Times New Roman" w:hAnsi="Arial" w:cs="Arial"/>
                <w:color w:val="auto"/>
                <w:lang w:eastAsia="en-US"/>
              </w:rPr>
              <w:t>What is the total funding required for your project (Exclude GST)?</w:t>
            </w:r>
          </w:p>
        </w:tc>
        <w:tc>
          <w:tcPr>
            <w:tcW w:w="5238" w:type="dxa"/>
          </w:tcPr>
          <w:p w:rsidR="004F236F" w:rsidRPr="005A2B25" w:rsidRDefault="004F236F" w:rsidP="00186DC5">
            <w:pPr>
              <w:tabs>
                <w:tab w:val="left" w:pos="720"/>
              </w:tabs>
              <w:spacing w:before="120" w:after="120" w:line="276" w:lineRule="auto"/>
              <w:ind w:left="0" w:firstLine="0"/>
              <w:rPr>
                <w:rFonts w:ascii="Arial" w:eastAsia="Times New Roman" w:hAnsi="Arial" w:cs="Arial"/>
                <w:color w:val="auto"/>
                <w:lang w:eastAsia="en-US"/>
              </w:rPr>
            </w:pPr>
          </w:p>
        </w:tc>
      </w:tr>
      <w:tr w:rsidR="00AA3620" w:rsidRPr="005A2B25" w:rsidTr="006272F0">
        <w:tc>
          <w:tcPr>
            <w:tcW w:w="4514" w:type="dxa"/>
          </w:tcPr>
          <w:p w:rsidR="00AA3620" w:rsidRPr="005A2B25" w:rsidRDefault="00AA3620" w:rsidP="00AA7B98">
            <w:pPr>
              <w:tabs>
                <w:tab w:val="left" w:pos="720"/>
              </w:tabs>
              <w:spacing w:before="120" w:after="120" w:line="276" w:lineRule="auto"/>
              <w:ind w:left="0" w:firstLine="0"/>
              <w:rPr>
                <w:rFonts w:ascii="Arial" w:eastAsia="Times New Roman" w:hAnsi="Arial" w:cs="Arial"/>
                <w:color w:val="auto"/>
                <w:lang w:eastAsia="en-US"/>
              </w:rPr>
            </w:pPr>
            <w:r w:rsidRPr="005A2B25">
              <w:rPr>
                <w:rFonts w:ascii="Arial" w:eastAsia="Times New Roman" w:hAnsi="Arial" w:cs="Arial"/>
                <w:color w:val="auto"/>
                <w:lang w:eastAsia="en-US"/>
              </w:rPr>
              <w:t xml:space="preserve">Who else will be contributing </w:t>
            </w:r>
            <w:r w:rsidR="00AA7B98" w:rsidRPr="005A2B25">
              <w:rPr>
                <w:rFonts w:ascii="Arial" w:eastAsia="Times New Roman" w:hAnsi="Arial" w:cs="Arial"/>
                <w:color w:val="auto"/>
                <w:lang w:eastAsia="en-US"/>
              </w:rPr>
              <w:t>to the project e.g. funding, resources or time</w:t>
            </w:r>
          </w:p>
        </w:tc>
        <w:tc>
          <w:tcPr>
            <w:tcW w:w="5238" w:type="dxa"/>
          </w:tcPr>
          <w:p w:rsidR="00EA0FBE" w:rsidRPr="005A2B25" w:rsidRDefault="00EA0FBE" w:rsidP="00186DC5">
            <w:pPr>
              <w:tabs>
                <w:tab w:val="left" w:pos="720"/>
              </w:tabs>
              <w:spacing w:before="120" w:after="120" w:line="276" w:lineRule="auto"/>
              <w:ind w:left="0" w:firstLine="0"/>
              <w:rPr>
                <w:rFonts w:ascii="Arial" w:eastAsia="Times New Roman" w:hAnsi="Arial" w:cs="Arial"/>
                <w:color w:val="auto"/>
                <w:lang w:eastAsia="en-US"/>
              </w:rPr>
            </w:pPr>
          </w:p>
        </w:tc>
      </w:tr>
      <w:tr w:rsidR="00AA3620" w:rsidRPr="005A2B25" w:rsidTr="006272F0">
        <w:tc>
          <w:tcPr>
            <w:tcW w:w="4514" w:type="dxa"/>
          </w:tcPr>
          <w:p w:rsidR="00AA3620" w:rsidRPr="005A2B25" w:rsidRDefault="00AA3620" w:rsidP="00AA3620">
            <w:pPr>
              <w:tabs>
                <w:tab w:val="left" w:pos="720"/>
              </w:tabs>
              <w:spacing w:before="120" w:after="120" w:line="276" w:lineRule="auto"/>
              <w:ind w:left="0" w:firstLine="0"/>
              <w:rPr>
                <w:rFonts w:ascii="Arial" w:eastAsia="Times New Roman" w:hAnsi="Arial" w:cs="Arial"/>
                <w:color w:val="auto"/>
                <w:lang w:eastAsia="en-US"/>
              </w:rPr>
            </w:pPr>
            <w:r w:rsidRPr="005A2B25">
              <w:rPr>
                <w:rFonts w:ascii="Arial" w:eastAsia="Times New Roman" w:hAnsi="Arial" w:cs="Arial"/>
                <w:color w:val="auto"/>
                <w:lang w:eastAsia="en-US"/>
              </w:rPr>
              <w:t>What will yo</w:t>
            </w:r>
            <w:r w:rsidR="00AA7B98" w:rsidRPr="005A2B25">
              <w:rPr>
                <w:rFonts w:ascii="Arial" w:eastAsia="Times New Roman" w:hAnsi="Arial" w:cs="Arial"/>
                <w:color w:val="auto"/>
                <w:lang w:eastAsia="en-US"/>
              </w:rPr>
              <w:t>u</w:t>
            </w:r>
            <w:r w:rsidR="005A2B25">
              <w:rPr>
                <w:rFonts w:ascii="Arial" w:eastAsia="Times New Roman" w:hAnsi="Arial" w:cs="Arial"/>
                <w:color w:val="auto"/>
                <w:lang w:eastAsia="en-US"/>
              </w:rPr>
              <w:t xml:space="preserve"> or you</w:t>
            </w:r>
            <w:r w:rsidR="00AA7B98" w:rsidRPr="005A2B25">
              <w:rPr>
                <w:rFonts w:ascii="Arial" w:eastAsia="Times New Roman" w:hAnsi="Arial" w:cs="Arial"/>
                <w:color w:val="auto"/>
                <w:lang w:eastAsia="en-US"/>
              </w:rPr>
              <w:t>r organisation contribute</w:t>
            </w:r>
            <w:r w:rsidR="003D3E8A" w:rsidRPr="005A2B25">
              <w:rPr>
                <w:rFonts w:ascii="Arial" w:eastAsia="Times New Roman" w:hAnsi="Arial" w:cs="Arial"/>
                <w:color w:val="auto"/>
                <w:lang w:eastAsia="en-US"/>
              </w:rPr>
              <w:t xml:space="preserve"> to the project</w:t>
            </w:r>
            <w:r w:rsidR="00AA7B98" w:rsidRPr="005A2B25">
              <w:rPr>
                <w:rFonts w:ascii="Arial" w:eastAsia="Times New Roman" w:hAnsi="Arial" w:cs="Arial"/>
                <w:color w:val="auto"/>
                <w:lang w:eastAsia="en-US"/>
              </w:rPr>
              <w:t xml:space="preserve"> e.g. funding, </w:t>
            </w:r>
            <w:r w:rsidR="001C2E22" w:rsidRPr="005A2B25">
              <w:rPr>
                <w:rFonts w:ascii="Arial" w:eastAsia="Times New Roman" w:hAnsi="Arial" w:cs="Arial"/>
                <w:color w:val="auto"/>
                <w:lang w:eastAsia="en-US"/>
              </w:rPr>
              <w:t>resource</w:t>
            </w:r>
            <w:r w:rsidR="00AA7B98" w:rsidRPr="005A2B25">
              <w:rPr>
                <w:rFonts w:ascii="Arial" w:eastAsia="Times New Roman" w:hAnsi="Arial" w:cs="Arial"/>
                <w:color w:val="auto"/>
                <w:lang w:eastAsia="en-US"/>
              </w:rPr>
              <w:t>s or time</w:t>
            </w:r>
            <w:r w:rsidR="00E60CA7" w:rsidRPr="005A2B25">
              <w:rPr>
                <w:rFonts w:ascii="Arial" w:eastAsia="Times New Roman" w:hAnsi="Arial" w:cs="Arial"/>
                <w:color w:val="auto"/>
                <w:lang w:eastAsia="en-US"/>
              </w:rPr>
              <w:t>?</w:t>
            </w:r>
          </w:p>
        </w:tc>
        <w:tc>
          <w:tcPr>
            <w:tcW w:w="5238" w:type="dxa"/>
          </w:tcPr>
          <w:p w:rsidR="00EA0FBE" w:rsidRPr="005A2B25" w:rsidRDefault="00EA0FBE" w:rsidP="00186DC5">
            <w:pPr>
              <w:tabs>
                <w:tab w:val="left" w:pos="720"/>
              </w:tabs>
              <w:spacing w:before="120" w:after="120" w:line="276" w:lineRule="auto"/>
              <w:ind w:left="0" w:firstLine="0"/>
              <w:rPr>
                <w:rFonts w:ascii="Arial" w:eastAsia="Times New Roman" w:hAnsi="Arial" w:cs="Arial"/>
                <w:color w:val="auto"/>
                <w:lang w:eastAsia="en-US"/>
              </w:rPr>
            </w:pPr>
          </w:p>
        </w:tc>
      </w:tr>
      <w:tr w:rsidR="00D341E7" w:rsidRPr="005A2B25" w:rsidTr="006272F0">
        <w:tc>
          <w:tcPr>
            <w:tcW w:w="4514" w:type="dxa"/>
          </w:tcPr>
          <w:p w:rsidR="00D341E7" w:rsidRPr="005A2B25" w:rsidRDefault="00D341E7" w:rsidP="00AA3620">
            <w:pPr>
              <w:tabs>
                <w:tab w:val="left" w:pos="720"/>
              </w:tabs>
              <w:spacing w:before="120" w:after="120" w:line="276" w:lineRule="auto"/>
              <w:ind w:left="0" w:firstLine="0"/>
              <w:rPr>
                <w:rFonts w:ascii="Arial" w:eastAsia="Times New Roman" w:hAnsi="Arial" w:cs="Arial"/>
                <w:color w:val="auto"/>
                <w:lang w:eastAsia="en-US"/>
              </w:rPr>
            </w:pPr>
            <w:r>
              <w:rPr>
                <w:rFonts w:ascii="Arial" w:eastAsia="Times New Roman" w:hAnsi="Arial" w:cs="Arial"/>
                <w:color w:val="auto"/>
                <w:lang w:eastAsia="en-US"/>
              </w:rPr>
              <w:t>How many people will your project reach?</w:t>
            </w:r>
          </w:p>
        </w:tc>
        <w:tc>
          <w:tcPr>
            <w:tcW w:w="5238" w:type="dxa"/>
          </w:tcPr>
          <w:p w:rsidR="00D341E7" w:rsidRPr="005A2B25" w:rsidRDefault="00D341E7" w:rsidP="00186DC5">
            <w:pPr>
              <w:tabs>
                <w:tab w:val="left" w:pos="720"/>
              </w:tabs>
              <w:spacing w:before="120" w:after="120" w:line="276" w:lineRule="auto"/>
              <w:ind w:left="0" w:firstLine="0"/>
              <w:rPr>
                <w:rFonts w:ascii="Arial" w:eastAsia="Times New Roman" w:hAnsi="Arial" w:cs="Arial"/>
                <w:color w:val="auto"/>
                <w:lang w:eastAsia="en-US"/>
              </w:rPr>
            </w:pPr>
          </w:p>
        </w:tc>
      </w:tr>
      <w:tr w:rsidR="00952675" w:rsidRPr="005A2B25" w:rsidTr="006272F0">
        <w:tc>
          <w:tcPr>
            <w:tcW w:w="4514" w:type="dxa"/>
          </w:tcPr>
          <w:p w:rsidR="00D341E7" w:rsidRPr="005A2B25" w:rsidRDefault="00187992" w:rsidP="00187992">
            <w:pPr>
              <w:tabs>
                <w:tab w:val="left" w:pos="720"/>
              </w:tabs>
              <w:spacing w:before="120" w:after="120" w:line="276" w:lineRule="auto"/>
              <w:ind w:left="0" w:firstLine="0"/>
              <w:rPr>
                <w:rFonts w:ascii="Arial" w:eastAsia="Times New Roman" w:hAnsi="Arial" w:cs="Arial"/>
                <w:color w:val="auto"/>
                <w:lang w:eastAsia="en-US"/>
              </w:rPr>
            </w:pPr>
            <w:r>
              <w:rPr>
                <w:rFonts w:ascii="Arial" w:eastAsia="Times New Roman" w:hAnsi="Arial" w:cs="Arial"/>
                <w:color w:val="auto"/>
                <w:lang w:eastAsia="en-US"/>
              </w:rPr>
              <w:t>Identify the</w:t>
            </w:r>
            <w:r w:rsidR="00625D33">
              <w:rPr>
                <w:rFonts w:ascii="Arial" w:eastAsia="Times New Roman" w:hAnsi="Arial" w:cs="Arial"/>
                <w:color w:val="auto"/>
                <w:lang w:eastAsia="en-US"/>
              </w:rPr>
              <w:t xml:space="preserve"> Territorial Local Authority</w:t>
            </w:r>
            <w:r>
              <w:rPr>
                <w:rFonts w:ascii="Arial" w:eastAsia="Times New Roman" w:hAnsi="Arial" w:cs="Arial"/>
                <w:color w:val="auto"/>
                <w:lang w:eastAsia="en-US"/>
              </w:rPr>
              <w:t xml:space="preserve"> where whānau are located, that have </w:t>
            </w:r>
            <w:r w:rsidR="00D341E7">
              <w:rPr>
                <w:rFonts w:ascii="Arial" w:eastAsia="Times New Roman" w:hAnsi="Arial" w:cs="Arial"/>
                <w:color w:val="auto"/>
                <w:lang w:eastAsia="en-US"/>
              </w:rPr>
              <w:t>benefited as a result of this project?</w:t>
            </w:r>
          </w:p>
        </w:tc>
        <w:tc>
          <w:tcPr>
            <w:tcW w:w="5238" w:type="dxa"/>
          </w:tcPr>
          <w:p w:rsidR="00952675" w:rsidRPr="005A2B25" w:rsidRDefault="00952675" w:rsidP="00186DC5">
            <w:pPr>
              <w:tabs>
                <w:tab w:val="left" w:pos="720"/>
              </w:tabs>
              <w:spacing w:before="120" w:after="120" w:line="276" w:lineRule="auto"/>
              <w:ind w:left="0" w:firstLine="0"/>
              <w:rPr>
                <w:rFonts w:ascii="Arial" w:eastAsia="Times New Roman" w:hAnsi="Arial" w:cs="Arial"/>
                <w:color w:val="auto"/>
                <w:lang w:eastAsia="en-US"/>
              </w:rPr>
            </w:pPr>
          </w:p>
        </w:tc>
      </w:tr>
    </w:tbl>
    <w:p w:rsidR="00D341E7" w:rsidRDefault="00D341E7" w:rsidP="00D341E7">
      <w:pPr>
        <w:spacing w:after="160" w:line="259" w:lineRule="auto"/>
        <w:ind w:left="0" w:firstLine="720"/>
        <w:rPr>
          <w:rFonts w:ascii="Times New Roman" w:eastAsia="Times New Roman" w:hAnsi="Times New Roman" w:cs="Times New Roman"/>
          <w:color w:val="auto"/>
          <w:sz w:val="24"/>
          <w:szCs w:val="24"/>
          <w:lang w:eastAsia="en-US"/>
        </w:rPr>
      </w:pPr>
    </w:p>
    <w:p w:rsidR="00F409B0" w:rsidRPr="00D341E7" w:rsidRDefault="00D341E7" w:rsidP="00D341E7">
      <w:pPr>
        <w:tabs>
          <w:tab w:val="left" w:pos="735"/>
        </w:tabs>
        <w:rPr>
          <w:rFonts w:ascii="Times New Roman" w:eastAsia="Times New Roman" w:hAnsi="Times New Roman" w:cs="Times New Roman"/>
          <w:sz w:val="24"/>
          <w:szCs w:val="24"/>
          <w:lang w:eastAsia="en-US"/>
        </w:rPr>
        <w:sectPr w:rsidR="00F409B0" w:rsidRPr="00D341E7" w:rsidSect="00E21DF9">
          <w:pgSz w:w="11906" w:h="16838" w:code="9"/>
          <w:pgMar w:top="720" w:right="720" w:bottom="720" w:left="720" w:header="709" w:footer="709" w:gutter="0"/>
          <w:cols w:space="708"/>
          <w:docGrid w:linePitch="360"/>
        </w:sectPr>
      </w:pPr>
      <w:r>
        <w:rPr>
          <w:rFonts w:ascii="Times New Roman" w:eastAsia="Times New Roman" w:hAnsi="Times New Roman" w:cs="Times New Roman"/>
          <w:sz w:val="24"/>
          <w:szCs w:val="24"/>
          <w:lang w:eastAsia="en-US"/>
        </w:rPr>
        <w:tab/>
      </w:r>
    </w:p>
    <w:p w:rsidR="00BE034A" w:rsidRDefault="00BE034A">
      <w:pPr>
        <w:spacing w:after="160" w:line="259" w:lineRule="auto"/>
        <w:ind w:left="0" w:firstLine="0"/>
        <w:rPr>
          <w:rFonts w:ascii="Times New Roman" w:eastAsia="Times New Roman" w:hAnsi="Times New Roman" w:cs="Times New Roman"/>
          <w:color w:val="auto"/>
          <w:sz w:val="24"/>
          <w:szCs w:val="24"/>
          <w:lang w:eastAsia="en-US"/>
        </w:rPr>
      </w:pPr>
    </w:p>
    <w:p w:rsidR="003E0ADF" w:rsidRPr="00007544" w:rsidRDefault="006272F0" w:rsidP="006272F0">
      <w:pPr>
        <w:tabs>
          <w:tab w:val="left" w:pos="720"/>
        </w:tabs>
        <w:spacing w:after="200" w:line="276" w:lineRule="auto"/>
        <w:ind w:left="567" w:firstLine="0"/>
        <w:rPr>
          <w:rFonts w:ascii="Arial" w:eastAsia="Times New Roman" w:hAnsi="Arial" w:cs="Arial"/>
          <w:color w:val="auto"/>
          <w:sz w:val="24"/>
          <w:szCs w:val="24"/>
          <w:lang w:eastAsia="en-US"/>
        </w:rPr>
      </w:pPr>
      <w:r>
        <w:rPr>
          <w:rFonts w:ascii="Arial" w:eastAsia="Times New Roman" w:hAnsi="Arial" w:cs="Arial"/>
          <w:b/>
          <w:color w:val="auto"/>
          <w:sz w:val="28"/>
          <w:szCs w:val="28"/>
          <w:lang w:eastAsia="en-US"/>
        </w:rPr>
        <w:t>Budget</w:t>
      </w:r>
      <w:r w:rsidR="00007544">
        <w:rPr>
          <w:rFonts w:ascii="Arial" w:eastAsia="Times New Roman" w:hAnsi="Arial" w:cs="Arial"/>
          <w:b/>
          <w:color w:val="auto"/>
          <w:sz w:val="28"/>
          <w:szCs w:val="28"/>
          <w:lang w:eastAsia="en-US"/>
        </w:rPr>
        <w:t xml:space="preserve"> </w:t>
      </w:r>
      <w:r w:rsidR="00F409B0">
        <w:rPr>
          <w:rFonts w:ascii="Arial" w:eastAsia="Times New Roman" w:hAnsi="Arial" w:cs="Arial"/>
          <w:b/>
          <w:color w:val="auto"/>
          <w:sz w:val="28"/>
          <w:szCs w:val="28"/>
          <w:lang w:eastAsia="en-US"/>
        </w:rPr>
        <w:t xml:space="preserve">Breakdown </w:t>
      </w:r>
      <w:r w:rsidR="00007544">
        <w:rPr>
          <w:rFonts w:ascii="Arial" w:eastAsia="Times New Roman" w:hAnsi="Arial" w:cs="Arial"/>
          <w:color w:val="auto"/>
          <w:sz w:val="24"/>
          <w:szCs w:val="24"/>
          <w:lang w:eastAsia="en-US"/>
        </w:rPr>
        <w:t>(Please provide the details of your budget and be a</w:t>
      </w:r>
      <w:r w:rsidR="00D01339">
        <w:rPr>
          <w:rFonts w:ascii="Arial" w:eastAsia="Times New Roman" w:hAnsi="Arial" w:cs="Arial"/>
          <w:color w:val="auto"/>
          <w:sz w:val="24"/>
          <w:szCs w:val="24"/>
          <w:lang w:eastAsia="en-US"/>
        </w:rPr>
        <w:t>s</w:t>
      </w:r>
      <w:r w:rsidR="00007544">
        <w:rPr>
          <w:rFonts w:ascii="Arial" w:eastAsia="Times New Roman" w:hAnsi="Arial" w:cs="Arial"/>
          <w:color w:val="auto"/>
          <w:sz w:val="24"/>
          <w:szCs w:val="24"/>
          <w:lang w:eastAsia="en-US"/>
        </w:rPr>
        <w:t xml:space="preserve"> specific as possible. If your application is successful, you will be required to report against it).</w:t>
      </w: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3830"/>
        <w:gridCol w:w="1134"/>
        <w:gridCol w:w="2977"/>
        <w:gridCol w:w="2410"/>
        <w:gridCol w:w="1134"/>
      </w:tblGrid>
      <w:tr w:rsidR="006F7038" w:rsidRPr="00186DC5" w:rsidTr="00521FD9">
        <w:tc>
          <w:tcPr>
            <w:tcW w:w="2974" w:type="dxa"/>
            <w:shd w:val="clear" w:color="auto" w:fill="A6A6A6"/>
          </w:tcPr>
          <w:p w:rsidR="006F7038" w:rsidRPr="00186DC5" w:rsidRDefault="006F7038" w:rsidP="00521FD9">
            <w:pPr>
              <w:spacing w:before="60" w:after="60" w:line="240" w:lineRule="auto"/>
              <w:ind w:left="0" w:firstLine="0"/>
              <w:rPr>
                <w:rFonts w:eastAsia="Times New Roman"/>
                <w:b/>
                <w:color w:val="auto"/>
                <w:lang w:eastAsia="en-US"/>
              </w:rPr>
            </w:pPr>
            <w:r>
              <w:rPr>
                <w:rFonts w:eastAsia="Times New Roman"/>
                <w:b/>
                <w:color w:val="auto"/>
                <w:lang w:eastAsia="en-US"/>
              </w:rPr>
              <w:t>OUTCOME</w:t>
            </w:r>
          </w:p>
        </w:tc>
        <w:tc>
          <w:tcPr>
            <w:tcW w:w="3830" w:type="dxa"/>
            <w:shd w:val="clear" w:color="auto" w:fill="A6A6A6"/>
          </w:tcPr>
          <w:p w:rsidR="006F7038" w:rsidRPr="00186DC5" w:rsidRDefault="006F7038" w:rsidP="00521FD9">
            <w:pPr>
              <w:spacing w:before="60" w:after="60" w:line="240" w:lineRule="auto"/>
              <w:ind w:left="0" w:firstLine="0"/>
              <w:rPr>
                <w:rFonts w:eastAsia="Times New Roman"/>
                <w:b/>
                <w:color w:val="auto"/>
                <w:lang w:eastAsia="en-US"/>
              </w:rPr>
            </w:pPr>
            <w:r>
              <w:rPr>
                <w:rFonts w:eastAsia="Times New Roman"/>
                <w:b/>
                <w:color w:val="auto"/>
                <w:lang w:eastAsia="en-US"/>
              </w:rPr>
              <w:t>OUTPUT</w:t>
            </w:r>
          </w:p>
        </w:tc>
        <w:tc>
          <w:tcPr>
            <w:tcW w:w="1134" w:type="dxa"/>
            <w:shd w:val="clear" w:color="auto" w:fill="A6A6A6"/>
          </w:tcPr>
          <w:p w:rsidR="006F7038" w:rsidRPr="00186DC5" w:rsidRDefault="006F7038" w:rsidP="00521FD9">
            <w:pPr>
              <w:spacing w:before="60" w:after="60" w:line="240" w:lineRule="auto"/>
              <w:ind w:left="0" w:firstLine="0"/>
              <w:rPr>
                <w:rFonts w:eastAsia="Times New Roman"/>
                <w:b/>
                <w:color w:val="auto"/>
                <w:lang w:eastAsia="en-US"/>
              </w:rPr>
            </w:pPr>
            <w:r>
              <w:rPr>
                <w:rFonts w:eastAsia="Times New Roman"/>
                <w:b/>
                <w:color w:val="auto"/>
                <w:lang w:eastAsia="en-US"/>
              </w:rPr>
              <w:t>AMOUNT</w:t>
            </w:r>
          </w:p>
        </w:tc>
        <w:tc>
          <w:tcPr>
            <w:tcW w:w="2977" w:type="dxa"/>
            <w:shd w:val="clear" w:color="auto" w:fill="A6A6A6"/>
          </w:tcPr>
          <w:p w:rsidR="006F7038" w:rsidRPr="00186DC5" w:rsidRDefault="006F7038" w:rsidP="00521FD9">
            <w:pPr>
              <w:spacing w:before="60" w:after="60" w:line="240" w:lineRule="auto"/>
              <w:ind w:left="0" w:firstLine="0"/>
              <w:rPr>
                <w:rFonts w:eastAsia="Times New Roman"/>
                <w:b/>
                <w:color w:val="auto"/>
                <w:lang w:eastAsia="en-US"/>
              </w:rPr>
            </w:pPr>
            <w:r>
              <w:rPr>
                <w:rFonts w:eastAsia="Times New Roman"/>
                <w:b/>
                <w:color w:val="auto"/>
                <w:lang w:eastAsia="en-US"/>
              </w:rPr>
              <w:t>OUTCOME</w:t>
            </w:r>
          </w:p>
        </w:tc>
        <w:tc>
          <w:tcPr>
            <w:tcW w:w="2410" w:type="dxa"/>
            <w:shd w:val="clear" w:color="auto" w:fill="A6A6A6"/>
          </w:tcPr>
          <w:p w:rsidR="006F7038" w:rsidRPr="00186DC5" w:rsidRDefault="006F7038" w:rsidP="00521FD9">
            <w:pPr>
              <w:spacing w:before="60" w:after="60" w:line="240" w:lineRule="auto"/>
              <w:ind w:left="0" w:firstLine="0"/>
              <w:rPr>
                <w:rFonts w:eastAsia="Times New Roman"/>
                <w:b/>
                <w:color w:val="auto"/>
                <w:lang w:eastAsia="en-US"/>
              </w:rPr>
            </w:pPr>
            <w:r>
              <w:rPr>
                <w:rFonts w:eastAsia="Times New Roman"/>
                <w:b/>
                <w:color w:val="auto"/>
                <w:lang w:eastAsia="en-US"/>
              </w:rPr>
              <w:t>OUTPUT</w:t>
            </w:r>
          </w:p>
        </w:tc>
        <w:tc>
          <w:tcPr>
            <w:tcW w:w="1134" w:type="dxa"/>
            <w:shd w:val="clear" w:color="auto" w:fill="A6A6A6"/>
          </w:tcPr>
          <w:p w:rsidR="006F7038" w:rsidRPr="00186DC5" w:rsidRDefault="006F7038" w:rsidP="00521FD9">
            <w:pPr>
              <w:spacing w:before="60" w:after="60" w:line="240" w:lineRule="auto"/>
              <w:ind w:left="0" w:firstLine="0"/>
              <w:rPr>
                <w:rFonts w:eastAsia="Times New Roman"/>
                <w:b/>
                <w:color w:val="auto"/>
                <w:lang w:eastAsia="en-US"/>
              </w:rPr>
            </w:pPr>
            <w:r>
              <w:rPr>
                <w:rFonts w:eastAsia="Times New Roman"/>
                <w:b/>
                <w:color w:val="auto"/>
                <w:lang w:eastAsia="en-US"/>
              </w:rPr>
              <w:t>AMOUNT</w:t>
            </w:r>
          </w:p>
        </w:tc>
      </w:tr>
      <w:tr w:rsidR="006F7038" w:rsidRPr="00186DC5" w:rsidTr="00521FD9">
        <w:trPr>
          <w:trHeight w:val="454"/>
        </w:trPr>
        <w:tc>
          <w:tcPr>
            <w:tcW w:w="297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383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977"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41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r>
      <w:tr w:rsidR="006F7038" w:rsidRPr="00186DC5" w:rsidTr="00521FD9">
        <w:trPr>
          <w:trHeight w:val="454"/>
        </w:trPr>
        <w:tc>
          <w:tcPr>
            <w:tcW w:w="297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383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977"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41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r>
      <w:tr w:rsidR="006F7038" w:rsidRPr="00186DC5" w:rsidTr="00521FD9">
        <w:trPr>
          <w:trHeight w:val="454"/>
        </w:trPr>
        <w:tc>
          <w:tcPr>
            <w:tcW w:w="297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383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977"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41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r>
      <w:tr w:rsidR="006F7038" w:rsidRPr="00186DC5" w:rsidTr="00521FD9">
        <w:trPr>
          <w:trHeight w:val="454"/>
        </w:trPr>
        <w:tc>
          <w:tcPr>
            <w:tcW w:w="297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383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977"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41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r>
      <w:tr w:rsidR="006F7038" w:rsidRPr="00186DC5" w:rsidTr="00521FD9">
        <w:trPr>
          <w:trHeight w:val="454"/>
        </w:trPr>
        <w:tc>
          <w:tcPr>
            <w:tcW w:w="297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383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977"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41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r>
      <w:tr w:rsidR="006F7038" w:rsidRPr="00186DC5" w:rsidTr="00521FD9">
        <w:trPr>
          <w:trHeight w:val="454"/>
        </w:trPr>
        <w:tc>
          <w:tcPr>
            <w:tcW w:w="297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383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977"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41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r>
      <w:tr w:rsidR="006F7038" w:rsidRPr="00186DC5" w:rsidTr="00521FD9">
        <w:trPr>
          <w:trHeight w:val="454"/>
        </w:trPr>
        <w:tc>
          <w:tcPr>
            <w:tcW w:w="297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383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977"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41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r>
      <w:tr w:rsidR="006F7038" w:rsidRPr="00186DC5" w:rsidTr="00521FD9">
        <w:trPr>
          <w:trHeight w:val="454"/>
        </w:trPr>
        <w:tc>
          <w:tcPr>
            <w:tcW w:w="297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383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977"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41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r>
      <w:tr w:rsidR="006F7038" w:rsidRPr="00186DC5" w:rsidTr="00521FD9">
        <w:trPr>
          <w:trHeight w:val="454"/>
        </w:trPr>
        <w:tc>
          <w:tcPr>
            <w:tcW w:w="297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383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977"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41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r>
      <w:tr w:rsidR="006F7038" w:rsidRPr="00186DC5" w:rsidTr="00521FD9">
        <w:trPr>
          <w:trHeight w:val="454"/>
        </w:trPr>
        <w:tc>
          <w:tcPr>
            <w:tcW w:w="297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383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977" w:type="dxa"/>
          </w:tcPr>
          <w:p w:rsidR="006F7038" w:rsidRPr="00186DC5" w:rsidRDefault="006F7038" w:rsidP="00521FD9">
            <w:pPr>
              <w:spacing w:before="60" w:after="60" w:line="240" w:lineRule="auto"/>
              <w:ind w:left="0" w:firstLine="0"/>
              <w:rPr>
                <w:rFonts w:eastAsia="Times New Roman"/>
                <w:b/>
                <w:color w:val="auto"/>
                <w:lang w:eastAsia="en-US"/>
              </w:rPr>
            </w:pPr>
          </w:p>
        </w:tc>
        <w:tc>
          <w:tcPr>
            <w:tcW w:w="2410" w:type="dxa"/>
          </w:tcPr>
          <w:p w:rsidR="006F7038" w:rsidRPr="00186DC5" w:rsidRDefault="006F7038" w:rsidP="00521FD9">
            <w:pPr>
              <w:spacing w:before="60" w:after="60" w:line="240" w:lineRule="auto"/>
              <w:ind w:left="0" w:firstLine="0"/>
              <w:rPr>
                <w:rFonts w:eastAsia="Times New Roman"/>
                <w:b/>
                <w:color w:val="auto"/>
                <w:lang w:eastAsia="en-US"/>
              </w:rPr>
            </w:pPr>
          </w:p>
        </w:tc>
        <w:tc>
          <w:tcPr>
            <w:tcW w:w="1134" w:type="dxa"/>
          </w:tcPr>
          <w:p w:rsidR="006F7038" w:rsidRPr="00186DC5" w:rsidRDefault="006F7038" w:rsidP="00521FD9">
            <w:pPr>
              <w:spacing w:before="60" w:after="60" w:line="240" w:lineRule="auto"/>
              <w:ind w:left="0" w:firstLine="0"/>
              <w:rPr>
                <w:rFonts w:eastAsia="Times New Roman"/>
                <w:b/>
                <w:color w:val="auto"/>
                <w:lang w:eastAsia="en-US"/>
              </w:rPr>
            </w:pPr>
          </w:p>
        </w:tc>
      </w:tr>
    </w:tbl>
    <w:p w:rsidR="006F7038" w:rsidRPr="00186DC5" w:rsidRDefault="006F7038" w:rsidP="006F7038">
      <w:pPr>
        <w:tabs>
          <w:tab w:val="left" w:pos="720"/>
        </w:tabs>
        <w:spacing w:after="200" w:line="276" w:lineRule="auto"/>
        <w:ind w:left="567" w:firstLine="0"/>
        <w:rPr>
          <w:rFonts w:ascii="Arial" w:eastAsia="Times New Roman" w:hAnsi="Arial" w:cs="Arial"/>
          <w:b/>
          <w:color w:val="auto"/>
          <w:sz w:val="28"/>
          <w:szCs w:val="28"/>
          <w:lang w:eastAsia="en-US"/>
        </w:rPr>
      </w:pPr>
      <w:r>
        <w:rPr>
          <w:rFonts w:ascii="Arial" w:eastAsia="Times New Roman" w:hAnsi="Arial" w:cs="Arial"/>
          <w:color w:val="auto"/>
          <w:sz w:val="24"/>
          <w:szCs w:val="24"/>
          <w:lang w:eastAsia="en-US"/>
        </w:rPr>
        <w:br w:type="page"/>
      </w:r>
      <w:r w:rsidRPr="001C2E22">
        <w:rPr>
          <w:rFonts w:ascii="Arial" w:eastAsia="Times New Roman" w:hAnsi="Arial" w:cs="Arial"/>
          <w:b/>
          <w:color w:val="auto"/>
          <w:sz w:val="28"/>
          <w:szCs w:val="28"/>
          <w:lang w:eastAsia="en-US"/>
        </w:rPr>
        <w:lastRenderedPageBreak/>
        <w:t>Risk identification and Management:</w:t>
      </w:r>
    </w:p>
    <w:tbl>
      <w:tblPr>
        <w:tblStyle w:val="TableGrid0"/>
        <w:tblW w:w="0" w:type="auto"/>
        <w:tblInd w:w="567" w:type="dxa"/>
        <w:tblLook w:val="04A0" w:firstRow="1" w:lastRow="0" w:firstColumn="1" w:lastColumn="0" w:noHBand="0" w:noVBand="1"/>
      </w:tblPr>
      <w:tblGrid>
        <w:gridCol w:w="3250"/>
        <w:gridCol w:w="2757"/>
        <w:gridCol w:w="2774"/>
        <w:gridCol w:w="2933"/>
        <w:gridCol w:w="3107"/>
      </w:tblGrid>
      <w:tr w:rsidR="006F7038" w:rsidTr="00521FD9">
        <w:tc>
          <w:tcPr>
            <w:tcW w:w="3250" w:type="dxa"/>
            <w:shd w:val="clear" w:color="auto" w:fill="AEAAAA" w:themeFill="background2" w:themeFillShade="BF"/>
          </w:tcPr>
          <w:p w:rsidR="006F7038" w:rsidRPr="001C2E22" w:rsidRDefault="006F7038" w:rsidP="00521FD9">
            <w:pPr>
              <w:spacing w:before="60" w:after="60" w:line="240" w:lineRule="auto"/>
              <w:ind w:left="0" w:firstLine="0"/>
              <w:rPr>
                <w:rFonts w:eastAsia="Times New Roman"/>
                <w:b/>
                <w:color w:val="auto"/>
                <w:sz w:val="22"/>
                <w:szCs w:val="22"/>
                <w:lang w:eastAsia="en-US"/>
              </w:rPr>
            </w:pPr>
            <w:r>
              <w:rPr>
                <w:rFonts w:eastAsia="Times New Roman"/>
                <w:b/>
                <w:color w:val="auto"/>
                <w:sz w:val="22"/>
                <w:szCs w:val="22"/>
                <w:lang w:eastAsia="en-US"/>
              </w:rPr>
              <w:t>Risk (perceived, potential, actual)</w:t>
            </w:r>
          </w:p>
        </w:tc>
        <w:tc>
          <w:tcPr>
            <w:tcW w:w="2757" w:type="dxa"/>
            <w:shd w:val="clear" w:color="auto" w:fill="AEAAAA" w:themeFill="background2" w:themeFillShade="BF"/>
          </w:tcPr>
          <w:p w:rsidR="006F7038" w:rsidRPr="001C2E22" w:rsidRDefault="006F7038" w:rsidP="00521FD9">
            <w:pPr>
              <w:spacing w:before="60" w:after="60" w:line="240" w:lineRule="auto"/>
              <w:ind w:left="0" w:firstLine="0"/>
              <w:rPr>
                <w:rFonts w:eastAsia="Times New Roman"/>
                <w:b/>
                <w:color w:val="auto"/>
                <w:sz w:val="22"/>
                <w:szCs w:val="22"/>
                <w:lang w:eastAsia="en-US"/>
              </w:rPr>
            </w:pPr>
            <w:r>
              <w:rPr>
                <w:rFonts w:eastAsia="Times New Roman"/>
                <w:b/>
                <w:color w:val="auto"/>
                <w:sz w:val="22"/>
                <w:szCs w:val="22"/>
                <w:lang w:eastAsia="en-US"/>
              </w:rPr>
              <w:t>Likelihood (low, moderate, high)</w:t>
            </w:r>
          </w:p>
        </w:tc>
        <w:tc>
          <w:tcPr>
            <w:tcW w:w="2774" w:type="dxa"/>
            <w:shd w:val="clear" w:color="auto" w:fill="AEAAAA" w:themeFill="background2" w:themeFillShade="BF"/>
          </w:tcPr>
          <w:p w:rsidR="006F7038" w:rsidRPr="00B435A9" w:rsidRDefault="006F7038" w:rsidP="00521FD9">
            <w:pPr>
              <w:spacing w:before="60" w:after="60" w:line="240" w:lineRule="auto"/>
              <w:ind w:left="0" w:firstLine="0"/>
              <w:rPr>
                <w:rFonts w:eastAsia="Times New Roman"/>
                <w:b/>
                <w:color w:val="auto"/>
                <w:sz w:val="22"/>
                <w:szCs w:val="22"/>
                <w:lang w:eastAsia="en-US"/>
              </w:rPr>
            </w:pPr>
            <w:r w:rsidRPr="00B435A9">
              <w:rPr>
                <w:rFonts w:eastAsia="Times New Roman"/>
                <w:b/>
                <w:color w:val="auto"/>
                <w:sz w:val="22"/>
                <w:szCs w:val="22"/>
                <w:lang w:eastAsia="en-US"/>
              </w:rPr>
              <w:t>Impact</w:t>
            </w:r>
            <w:r w:rsidR="00AB333C">
              <w:rPr>
                <w:rFonts w:eastAsia="Times New Roman"/>
                <w:b/>
                <w:color w:val="auto"/>
                <w:sz w:val="22"/>
                <w:szCs w:val="22"/>
                <w:lang w:eastAsia="en-US"/>
              </w:rPr>
              <w:t xml:space="preserve"> (how will the risk affect the project)</w:t>
            </w:r>
          </w:p>
        </w:tc>
        <w:tc>
          <w:tcPr>
            <w:tcW w:w="2933" w:type="dxa"/>
            <w:shd w:val="clear" w:color="auto" w:fill="AEAAAA" w:themeFill="background2" w:themeFillShade="BF"/>
          </w:tcPr>
          <w:p w:rsidR="006F7038" w:rsidRPr="00B435A9" w:rsidRDefault="006F7038" w:rsidP="00521FD9">
            <w:pPr>
              <w:spacing w:before="60" w:after="60" w:line="240" w:lineRule="auto"/>
              <w:ind w:left="0" w:firstLine="0"/>
              <w:rPr>
                <w:rFonts w:eastAsia="Times New Roman"/>
                <w:b/>
                <w:color w:val="auto"/>
                <w:sz w:val="22"/>
                <w:szCs w:val="22"/>
                <w:lang w:eastAsia="en-US"/>
              </w:rPr>
            </w:pPr>
            <w:r w:rsidRPr="00B435A9">
              <w:rPr>
                <w:rFonts w:eastAsia="Times New Roman"/>
                <w:b/>
                <w:color w:val="auto"/>
                <w:sz w:val="22"/>
                <w:szCs w:val="22"/>
                <w:lang w:eastAsia="en-US"/>
              </w:rPr>
              <w:t>Level of risk (low, moderate, high)</w:t>
            </w:r>
          </w:p>
        </w:tc>
        <w:tc>
          <w:tcPr>
            <w:tcW w:w="3107" w:type="dxa"/>
            <w:shd w:val="clear" w:color="auto" w:fill="AEAAAA" w:themeFill="background2" w:themeFillShade="BF"/>
          </w:tcPr>
          <w:p w:rsidR="006F7038" w:rsidRPr="001C2E22" w:rsidRDefault="006F7038" w:rsidP="00521FD9">
            <w:pPr>
              <w:spacing w:before="60" w:after="60" w:line="240" w:lineRule="auto"/>
              <w:ind w:left="0" w:firstLine="0"/>
              <w:rPr>
                <w:rFonts w:eastAsia="Times New Roman"/>
                <w:b/>
                <w:color w:val="auto"/>
                <w:sz w:val="22"/>
                <w:szCs w:val="22"/>
                <w:lang w:eastAsia="en-US"/>
              </w:rPr>
            </w:pPr>
            <w:r>
              <w:rPr>
                <w:rFonts w:eastAsia="Times New Roman"/>
                <w:b/>
                <w:color w:val="auto"/>
                <w:sz w:val="22"/>
                <w:szCs w:val="22"/>
                <w:lang w:eastAsia="en-US"/>
              </w:rPr>
              <w:t>How do you plan to manage the risk?</w:t>
            </w:r>
          </w:p>
        </w:tc>
      </w:tr>
      <w:tr w:rsidR="006F7038" w:rsidTr="00521FD9">
        <w:tc>
          <w:tcPr>
            <w:tcW w:w="3250"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5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74"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933"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310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r>
      <w:tr w:rsidR="006F7038" w:rsidTr="00521FD9">
        <w:tc>
          <w:tcPr>
            <w:tcW w:w="3250"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5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74"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933"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310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r>
      <w:tr w:rsidR="006F7038" w:rsidTr="00521FD9">
        <w:tc>
          <w:tcPr>
            <w:tcW w:w="3250"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5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74"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933"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310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r>
      <w:tr w:rsidR="006F7038" w:rsidTr="00521FD9">
        <w:tc>
          <w:tcPr>
            <w:tcW w:w="3250"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5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74"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933"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310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r>
      <w:tr w:rsidR="006F7038" w:rsidTr="00521FD9">
        <w:tc>
          <w:tcPr>
            <w:tcW w:w="3250"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5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74"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933"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310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r>
      <w:tr w:rsidR="006F7038" w:rsidTr="00521FD9">
        <w:tc>
          <w:tcPr>
            <w:tcW w:w="3250"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5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74"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933"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310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r>
      <w:tr w:rsidR="006F7038" w:rsidTr="00521FD9">
        <w:tc>
          <w:tcPr>
            <w:tcW w:w="3250"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5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74"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933"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310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r>
      <w:tr w:rsidR="006F7038" w:rsidTr="00521FD9">
        <w:tc>
          <w:tcPr>
            <w:tcW w:w="3250"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5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74"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933"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310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r>
      <w:tr w:rsidR="006F7038" w:rsidTr="00521FD9">
        <w:tc>
          <w:tcPr>
            <w:tcW w:w="3250"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5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774"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2933"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c>
          <w:tcPr>
            <w:tcW w:w="3107" w:type="dxa"/>
          </w:tcPr>
          <w:p w:rsidR="006F7038" w:rsidRDefault="006F7038" w:rsidP="00521FD9">
            <w:pPr>
              <w:tabs>
                <w:tab w:val="left" w:pos="720"/>
              </w:tabs>
              <w:spacing w:after="200" w:line="276" w:lineRule="auto"/>
              <w:ind w:left="0" w:firstLine="0"/>
              <w:rPr>
                <w:rFonts w:ascii="Times New Roman" w:eastAsia="Times New Roman" w:hAnsi="Times New Roman" w:cs="Times New Roman"/>
                <w:color w:val="auto"/>
                <w:sz w:val="24"/>
                <w:szCs w:val="24"/>
                <w:lang w:eastAsia="en-US"/>
              </w:rPr>
            </w:pPr>
          </w:p>
        </w:tc>
      </w:tr>
    </w:tbl>
    <w:p w:rsidR="00F409B0" w:rsidRDefault="00F409B0" w:rsidP="00007544">
      <w:pPr>
        <w:tabs>
          <w:tab w:val="left" w:pos="567"/>
        </w:tabs>
        <w:spacing w:after="200" w:line="276" w:lineRule="auto"/>
        <w:rPr>
          <w:rFonts w:ascii="Arial" w:eastAsia="Times New Roman" w:hAnsi="Arial" w:cs="Arial"/>
          <w:color w:val="auto"/>
          <w:sz w:val="24"/>
          <w:szCs w:val="24"/>
          <w:lang w:eastAsia="en-US"/>
        </w:rPr>
      </w:pPr>
    </w:p>
    <w:p w:rsidR="00F409B0" w:rsidRPr="005F3541" w:rsidRDefault="00F409B0" w:rsidP="00007544">
      <w:pPr>
        <w:tabs>
          <w:tab w:val="left" w:pos="567"/>
        </w:tabs>
        <w:spacing w:after="200" w:line="276" w:lineRule="auto"/>
        <w:rPr>
          <w:rFonts w:ascii="Arial" w:eastAsia="Times New Roman" w:hAnsi="Arial" w:cs="Arial"/>
          <w:color w:val="auto"/>
          <w:sz w:val="24"/>
          <w:szCs w:val="24"/>
          <w:lang w:eastAsia="en-US"/>
        </w:rPr>
        <w:sectPr w:rsidR="00F409B0" w:rsidRPr="005F3541" w:rsidSect="00F409B0">
          <w:pgSz w:w="16838" w:h="11906" w:orient="landscape" w:code="9"/>
          <w:pgMar w:top="720" w:right="720" w:bottom="720" w:left="720" w:header="709" w:footer="709" w:gutter="0"/>
          <w:cols w:space="708"/>
          <w:docGrid w:linePitch="360"/>
        </w:sectPr>
      </w:pPr>
    </w:p>
    <w:p w:rsidR="003E0ADF" w:rsidRPr="006F31CA" w:rsidRDefault="003E0ADF" w:rsidP="003E0ADF">
      <w:pPr>
        <w:pStyle w:val="Heading1"/>
        <w:rPr>
          <w:rFonts w:eastAsia="Times New Roman"/>
          <w:color w:val="auto"/>
          <w:sz w:val="24"/>
          <w:szCs w:val="24"/>
          <w:lang w:eastAsia="en-US"/>
        </w:rPr>
      </w:pPr>
      <w:bookmarkStart w:id="20" w:name="_Toc452726114"/>
      <w:r w:rsidRPr="006F31CA">
        <w:rPr>
          <w:sz w:val="24"/>
          <w:szCs w:val="24"/>
        </w:rPr>
        <w:lastRenderedPageBreak/>
        <w:t>Declaration</w:t>
      </w:r>
      <w:bookmarkEnd w:id="20"/>
      <w:r w:rsidRPr="006F31CA">
        <w:rPr>
          <w:sz w:val="24"/>
          <w:szCs w:val="24"/>
        </w:rPr>
        <w:t xml:space="preserve"> </w:t>
      </w:r>
    </w:p>
    <w:tbl>
      <w:tblPr>
        <w:tblpPr w:leftFromText="180" w:rightFromText="180" w:vertAnchor="text" w:horzAnchor="margin" w:tblpXSpec="center" w:tblpY="17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3E0ADF" w:rsidRPr="003E0ADF" w:rsidTr="003E0ADF">
        <w:tc>
          <w:tcPr>
            <w:tcW w:w="9497" w:type="dxa"/>
            <w:tcBorders>
              <w:top w:val="single" w:sz="4" w:space="0" w:color="auto"/>
              <w:left w:val="single" w:sz="4" w:space="0" w:color="auto"/>
              <w:bottom w:val="single" w:sz="4" w:space="0" w:color="auto"/>
              <w:right w:val="single" w:sz="4" w:space="0" w:color="auto"/>
            </w:tcBorders>
            <w:shd w:val="clear" w:color="auto" w:fill="8C8C8C"/>
            <w:hideMark/>
          </w:tcPr>
          <w:p w:rsidR="003E0ADF" w:rsidRPr="003E0ADF" w:rsidRDefault="003E0ADF" w:rsidP="006F31CA">
            <w:pPr>
              <w:spacing w:before="120" w:after="120" w:line="276" w:lineRule="auto"/>
              <w:ind w:left="0" w:firstLine="0"/>
              <w:rPr>
                <w:rFonts w:ascii="Arial" w:eastAsia="Times New Roman" w:hAnsi="Arial" w:cs="Arial"/>
                <w:color w:val="FFFFFF"/>
              </w:rPr>
            </w:pPr>
            <w:r w:rsidRPr="003E0ADF">
              <w:rPr>
                <w:rFonts w:ascii="Arial" w:eastAsia="Times New Roman" w:hAnsi="Arial" w:cs="Arial"/>
                <w:color w:val="FFFFFF"/>
              </w:rPr>
              <w:t>DECLARATION (</w:t>
            </w:r>
            <w:r w:rsidR="005F3541">
              <w:rPr>
                <w:rFonts w:ascii="Arial" w:eastAsia="Times New Roman" w:hAnsi="Arial" w:cs="Arial"/>
                <w:color w:val="FFFFFF"/>
              </w:rPr>
              <w:t xml:space="preserve">To </w:t>
            </w:r>
            <w:r w:rsidRPr="003E0ADF">
              <w:rPr>
                <w:rFonts w:ascii="Arial" w:eastAsia="Times New Roman" w:hAnsi="Arial" w:cs="Arial"/>
                <w:color w:val="FFFFFF"/>
              </w:rPr>
              <w:t>be completed by an authorised signatory)</w:t>
            </w:r>
          </w:p>
        </w:tc>
      </w:tr>
      <w:tr w:rsidR="003E0ADF" w:rsidRPr="003E0ADF" w:rsidTr="003E0ADF">
        <w:tc>
          <w:tcPr>
            <w:tcW w:w="9497" w:type="dxa"/>
            <w:tcBorders>
              <w:top w:val="single" w:sz="4" w:space="0" w:color="auto"/>
              <w:left w:val="single" w:sz="4" w:space="0" w:color="auto"/>
              <w:bottom w:val="single" w:sz="4" w:space="0" w:color="auto"/>
              <w:right w:val="single" w:sz="4" w:space="0" w:color="auto"/>
            </w:tcBorders>
          </w:tcPr>
          <w:p w:rsidR="003E0ADF" w:rsidRPr="003E0ADF" w:rsidRDefault="003E0ADF" w:rsidP="003E0ADF">
            <w:pPr>
              <w:spacing w:before="120" w:after="120" w:line="276" w:lineRule="auto"/>
              <w:ind w:left="0" w:firstLine="0"/>
              <w:rPr>
                <w:rFonts w:ascii="Arial" w:eastAsia="Times New Roman" w:hAnsi="Arial" w:cs="Arial"/>
                <w:b/>
                <w:color w:val="auto"/>
              </w:rPr>
            </w:pPr>
            <w:r w:rsidRPr="003E0ADF">
              <w:rPr>
                <w:rFonts w:ascii="Arial" w:eastAsia="Times New Roman" w:hAnsi="Arial" w:cs="Arial"/>
                <w:b/>
                <w:color w:val="auto"/>
              </w:rPr>
              <w:t>I certify that:</w:t>
            </w:r>
          </w:p>
          <w:p w:rsidR="003E0ADF" w:rsidRPr="003E0ADF" w:rsidRDefault="003E0ADF" w:rsidP="003E0ADF">
            <w:pPr>
              <w:numPr>
                <w:ilvl w:val="0"/>
                <w:numId w:val="28"/>
              </w:numPr>
              <w:spacing w:before="120" w:after="120" w:line="276" w:lineRule="auto"/>
              <w:ind w:left="743" w:hanging="743"/>
              <w:rPr>
                <w:rFonts w:ascii="Arial" w:eastAsia="Times New Roman" w:hAnsi="Arial" w:cs="Arial"/>
                <w:color w:val="auto"/>
              </w:rPr>
            </w:pPr>
            <w:r w:rsidRPr="003E0ADF">
              <w:rPr>
                <w:rFonts w:ascii="Arial" w:eastAsia="Times New Roman" w:hAnsi="Arial" w:cs="Arial"/>
                <w:color w:val="auto"/>
              </w:rPr>
              <w:t>To the best of my knowledge, the information contained in this proposal is true and accurate;</w:t>
            </w:r>
          </w:p>
          <w:p w:rsidR="003E0ADF" w:rsidRPr="003E0ADF" w:rsidRDefault="003E0ADF" w:rsidP="003E0ADF">
            <w:pPr>
              <w:numPr>
                <w:ilvl w:val="0"/>
                <w:numId w:val="28"/>
              </w:numPr>
              <w:spacing w:before="120" w:after="120" w:line="276" w:lineRule="auto"/>
              <w:ind w:left="743" w:hanging="743"/>
              <w:rPr>
                <w:rFonts w:ascii="Arial" w:eastAsia="Times New Roman" w:hAnsi="Arial" w:cs="Arial"/>
                <w:color w:val="auto"/>
              </w:rPr>
            </w:pPr>
            <w:r w:rsidRPr="003E0ADF">
              <w:rPr>
                <w:rFonts w:ascii="Arial" w:eastAsia="Times New Roman" w:hAnsi="Arial" w:cs="Arial"/>
                <w:color w:val="auto"/>
              </w:rPr>
              <w:t>This project complies with the objectives of my organisation as contained in the Organisation’s Constitution, Trust Deed or Māori Land Court order; in support of this statement I have attached a note from an authorised member of the organisation or a copy of Minutes from an Executive Committee or Board of Trustees meeting, approving the proposed project;</w:t>
            </w:r>
          </w:p>
          <w:p w:rsidR="003E0ADF" w:rsidRPr="003E0ADF" w:rsidRDefault="003E0ADF" w:rsidP="003E0ADF">
            <w:pPr>
              <w:numPr>
                <w:ilvl w:val="0"/>
                <w:numId w:val="28"/>
              </w:numPr>
              <w:spacing w:before="120" w:after="120" w:line="276" w:lineRule="auto"/>
              <w:ind w:left="743" w:hanging="743"/>
              <w:rPr>
                <w:rFonts w:ascii="Arial" w:eastAsia="Times New Roman" w:hAnsi="Arial" w:cs="Arial"/>
                <w:color w:val="auto"/>
              </w:rPr>
            </w:pPr>
            <w:r w:rsidRPr="003E0ADF">
              <w:rPr>
                <w:rFonts w:ascii="Arial" w:eastAsia="Times New Roman" w:hAnsi="Arial" w:cs="Arial"/>
                <w:color w:val="auto"/>
              </w:rPr>
              <w:t>There exists no conflicts of interest for me, any other member of the organisation or employee of Te Puni Kōkiri, in making this application (where you are unsure of this issue please discuss with your local Te Puni Kōkiri office);</w:t>
            </w:r>
          </w:p>
          <w:p w:rsidR="003E0ADF" w:rsidRPr="003E0ADF" w:rsidRDefault="003E0ADF" w:rsidP="003E0ADF">
            <w:pPr>
              <w:numPr>
                <w:ilvl w:val="0"/>
                <w:numId w:val="28"/>
              </w:numPr>
              <w:spacing w:before="120" w:after="120" w:line="276" w:lineRule="auto"/>
              <w:ind w:left="743" w:hanging="743"/>
              <w:rPr>
                <w:rFonts w:ascii="Arial" w:eastAsia="Times New Roman" w:hAnsi="Arial" w:cs="Arial"/>
                <w:color w:val="auto"/>
              </w:rPr>
            </w:pPr>
            <w:r w:rsidRPr="003E0ADF">
              <w:rPr>
                <w:rFonts w:ascii="Arial" w:eastAsia="Times New Roman" w:hAnsi="Arial" w:cs="Arial"/>
                <w:color w:val="auto"/>
              </w:rPr>
              <w:t>All sections of the application form have been completed; and</w:t>
            </w:r>
          </w:p>
          <w:p w:rsidR="003E0ADF" w:rsidRPr="003E0ADF" w:rsidRDefault="003E0ADF" w:rsidP="003E0ADF">
            <w:pPr>
              <w:numPr>
                <w:ilvl w:val="0"/>
                <w:numId w:val="28"/>
              </w:numPr>
              <w:spacing w:before="120" w:after="120" w:line="276" w:lineRule="auto"/>
              <w:ind w:left="743" w:hanging="743"/>
              <w:rPr>
                <w:rFonts w:ascii="Arial" w:eastAsia="Times New Roman" w:hAnsi="Arial" w:cs="Arial"/>
                <w:color w:val="auto"/>
              </w:rPr>
            </w:pPr>
            <w:r w:rsidRPr="003E0ADF">
              <w:rPr>
                <w:rFonts w:ascii="Arial" w:eastAsia="Times New Roman" w:hAnsi="Arial" w:cs="Arial"/>
                <w:color w:val="auto"/>
              </w:rPr>
              <w:t>All supporting documentation required have been attached.</w:t>
            </w:r>
          </w:p>
          <w:p w:rsidR="003E0ADF" w:rsidRPr="003E0ADF" w:rsidRDefault="003E0ADF" w:rsidP="003E0ADF">
            <w:pPr>
              <w:spacing w:before="120" w:after="120" w:line="276" w:lineRule="auto"/>
              <w:ind w:left="0" w:firstLine="0"/>
              <w:rPr>
                <w:rFonts w:ascii="Arial" w:eastAsia="Times New Roman" w:hAnsi="Arial" w:cs="Arial"/>
                <w:b/>
                <w:color w:val="auto"/>
              </w:rPr>
            </w:pPr>
            <w:r w:rsidRPr="003E0ADF">
              <w:rPr>
                <w:rFonts w:ascii="Arial" w:eastAsia="Times New Roman" w:hAnsi="Arial" w:cs="Arial"/>
                <w:b/>
                <w:color w:val="auto"/>
              </w:rPr>
              <w:t>In signing this Declaration, I understand that:</w:t>
            </w:r>
          </w:p>
          <w:p w:rsidR="003E0ADF" w:rsidRPr="003E0ADF" w:rsidRDefault="003E0ADF" w:rsidP="003E0ADF">
            <w:pPr>
              <w:numPr>
                <w:ilvl w:val="0"/>
                <w:numId w:val="28"/>
              </w:numPr>
              <w:spacing w:before="120" w:after="120" w:line="276" w:lineRule="auto"/>
              <w:ind w:left="743" w:hanging="743"/>
              <w:rPr>
                <w:rFonts w:ascii="Arial" w:eastAsia="Times New Roman" w:hAnsi="Arial" w:cs="Arial"/>
                <w:color w:val="auto"/>
              </w:rPr>
            </w:pPr>
            <w:r w:rsidRPr="003E0ADF">
              <w:rPr>
                <w:rFonts w:ascii="Arial" w:eastAsia="Times New Roman" w:hAnsi="Arial" w:cs="Arial"/>
                <w:color w:val="auto"/>
              </w:rPr>
              <w:t>There is no guarantee that my organisation will be successful in securing Te Puni Kōkiri investment;</w:t>
            </w:r>
          </w:p>
          <w:p w:rsidR="003E0ADF" w:rsidRPr="003E0ADF" w:rsidRDefault="003E0ADF" w:rsidP="003E0ADF">
            <w:pPr>
              <w:numPr>
                <w:ilvl w:val="0"/>
                <w:numId w:val="28"/>
              </w:numPr>
              <w:spacing w:before="120" w:after="120" w:line="276" w:lineRule="auto"/>
              <w:ind w:left="743" w:hanging="743"/>
              <w:rPr>
                <w:rFonts w:ascii="Arial" w:eastAsia="Times New Roman" w:hAnsi="Arial" w:cs="Arial"/>
                <w:color w:val="auto"/>
              </w:rPr>
            </w:pPr>
            <w:r w:rsidRPr="003E0ADF">
              <w:rPr>
                <w:rFonts w:ascii="Arial" w:eastAsia="Times New Roman" w:hAnsi="Arial" w:cs="Arial"/>
                <w:color w:val="auto"/>
              </w:rPr>
              <w:t>Te Puni Kōkiri may collect information about my organisation from any third party in respect of this application;</w:t>
            </w:r>
          </w:p>
          <w:p w:rsidR="003E0ADF" w:rsidRPr="003E0ADF" w:rsidRDefault="003E0ADF" w:rsidP="003E0ADF">
            <w:pPr>
              <w:numPr>
                <w:ilvl w:val="0"/>
                <w:numId w:val="28"/>
              </w:numPr>
              <w:spacing w:before="120" w:after="120" w:line="276" w:lineRule="auto"/>
              <w:ind w:left="743" w:hanging="743"/>
              <w:rPr>
                <w:rFonts w:ascii="Arial" w:eastAsia="Times New Roman" w:hAnsi="Arial" w:cs="Arial"/>
                <w:color w:val="auto"/>
              </w:rPr>
            </w:pPr>
            <w:r w:rsidRPr="003E0ADF">
              <w:rPr>
                <w:rFonts w:ascii="Arial" w:eastAsia="Times New Roman" w:hAnsi="Arial" w:cs="Arial"/>
                <w:color w:val="auto"/>
              </w:rPr>
              <w:t>If the proposal is successful, the name of my organisation, the purpose of the investment and the Te Puni Kōkiri investment amount will be made available as part of Te Puni Kōkiri accountability for public funds;</w:t>
            </w:r>
          </w:p>
          <w:p w:rsidR="003E0ADF" w:rsidRPr="003E0ADF" w:rsidRDefault="003E0ADF" w:rsidP="003E0ADF">
            <w:pPr>
              <w:numPr>
                <w:ilvl w:val="0"/>
                <w:numId w:val="28"/>
              </w:numPr>
              <w:spacing w:before="120" w:after="120" w:line="276" w:lineRule="auto"/>
              <w:ind w:left="743" w:hanging="743"/>
              <w:rPr>
                <w:rFonts w:ascii="Arial" w:eastAsia="Times New Roman" w:hAnsi="Arial" w:cs="Arial"/>
                <w:color w:val="auto"/>
              </w:rPr>
            </w:pPr>
            <w:r w:rsidRPr="003E0ADF">
              <w:rPr>
                <w:rFonts w:ascii="Arial" w:eastAsia="Times New Roman" w:hAnsi="Arial" w:cs="Arial"/>
                <w:color w:val="auto"/>
              </w:rPr>
              <w:t>The information provided in this document can be used by Te Puni Kōkiri for statistical purposes and/or policy development, and</w:t>
            </w:r>
          </w:p>
          <w:p w:rsidR="003E0ADF" w:rsidRPr="003E0ADF" w:rsidRDefault="003E0ADF" w:rsidP="003E0ADF">
            <w:pPr>
              <w:numPr>
                <w:ilvl w:val="0"/>
                <w:numId w:val="28"/>
              </w:numPr>
              <w:spacing w:before="120" w:after="120" w:line="276" w:lineRule="auto"/>
              <w:ind w:left="743" w:hanging="743"/>
              <w:rPr>
                <w:rFonts w:ascii="Arial" w:eastAsia="Times New Roman" w:hAnsi="Arial" w:cs="Arial"/>
                <w:color w:val="auto"/>
              </w:rPr>
            </w:pPr>
            <w:r w:rsidRPr="003E0ADF">
              <w:rPr>
                <w:rFonts w:ascii="Arial" w:eastAsia="Times New Roman" w:hAnsi="Arial" w:cs="Arial"/>
                <w:color w:val="auto"/>
              </w:rPr>
              <w:t>I (the applicant) along with the target group and beneficiaries of the proposed project may be required to participate in an evaluation of the project.</w:t>
            </w:r>
          </w:p>
          <w:p w:rsidR="003E0ADF" w:rsidRPr="003E0ADF" w:rsidRDefault="003E0ADF" w:rsidP="003E0ADF">
            <w:pPr>
              <w:numPr>
                <w:ilvl w:val="0"/>
                <w:numId w:val="28"/>
              </w:numPr>
              <w:spacing w:before="120" w:after="120" w:line="276" w:lineRule="auto"/>
              <w:ind w:left="743" w:hanging="743"/>
              <w:rPr>
                <w:rFonts w:ascii="Arial" w:eastAsia="Times New Roman" w:hAnsi="Arial" w:cs="Arial"/>
                <w:color w:val="auto"/>
              </w:rPr>
            </w:pPr>
            <w:r w:rsidRPr="003E0ADF">
              <w:rPr>
                <w:rFonts w:ascii="Arial" w:eastAsia="Times New Roman" w:hAnsi="Arial" w:cs="Arial"/>
                <w:color w:val="auto"/>
              </w:rPr>
              <w:t>I (the applicant) will accept full accountability and responsibility for all requirements associated with the completion of the project.</w:t>
            </w:r>
          </w:p>
        </w:tc>
      </w:tr>
    </w:tbl>
    <w:p w:rsidR="003E0ADF" w:rsidRDefault="003E0ADF" w:rsidP="00186DC5">
      <w:pPr>
        <w:tabs>
          <w:tab w:val="left" w:pos="720"/>
        </w:tabs>
        <w:spacing w:after="200" w:line="276" w:lineRule="auto"/>
        <w:ind w:left="567" w:firstLine="0"/>
        <w:rPr>
          <w:rFonts w:ascii="Times New Roman" w:eastAsia="Times New Roman" w:hAnsi="Times New Roman" w:cs="Times New Roman"/>
          <w:color w:val="auto"/>
          <w:sz w:val="24"/>
          <w:szCs w:val="24"/>
          <w:lang w:eastAsia="en-US"/>
        </w:rPr>
      </w:pPr>
    </w:p>
    <w:p w:rsidR="003E0ADF" w:rsidRPr="00186DC5" w:rsidRDefault="003E0ADF" w:rsidP="00C71EF0">
      <w:pPr>
        <w:spacing w:before="480" w:after="200" w:line="276" w:lineRule="auto"/>
        <w:ind w:left="567" w:firstLine="0"/>
        <w:rPr>
          <w:rFonts w:ascii="Arial" w:eastAsia="Times New Roman" w:hAnsi="Arial" w:cs="Arial"/>
          <w:color w:val="auto"/>
          <w:sz w:val="24"/>
          <w:szCs w:val="24"/>
        </w:rPr>
      </w:pPr>
      <w:r w:rsidRPr="00186DC5">
        <w:rPr>
          <w:rFonts w:ascii="Arial" w:eastAsia="Times New Roman" w:hAnsi="Arial" w:cs="Arial"/>
          <w:color w:val="auto"/>
        </w:rPr>
        <w:t>Signed:</w:t>
      </w:r>
      <w:r w:rsidRPr="00186DC5">
        <w:rPr>
          <w:rFonts w:ascii="Arial" w:eastAsia="Times New Roman" w:hAnsi="Arial" w:cs="Arial"/>
          <w:color w:val="auto"/>
          <w:sz w:val="24"/>
          <w:szCs w:val="24"/>
        </w:rPr>
        <w:t xml:space="preserve"> _____________________</w:t>
      </w:r>
      <w:r w:rsidR="00E32C84">
        <w:rPr>
          <w:rFonts w:ascii="Arial" w:eastAsia="Times New Roman" w:hAnsi="Arial" w:cs="Arial"/>
          <w:color w:val="auto"/>
          <w:sz w:val="24"/>
          <w:szCs w:val="24"/>
        </w:rPr>
        <w:t>__</w:t>
      </w:r>
      <w:r w:rsidRPr="00186DC5">
        <w:rPr>
          <w:rFonts w:ascii="Arial" w:eastAsia="Times New Roman" w:hAnsi="Arial" w:cs="Arial"/>
          <w:color w:val="auto"/>
          <w:sz w:val="24"/>
          <w:szCs w:val="24"/>
        </w:rPr>
        <w:t>________</w:t>
      </w:r>
    </w:p>
    <w:p w:rsidR="003E0ADF" w:rsidRPr="00186DC5" w:rsidRDefault="003E0ADF" w:rsidP="00C71EF0">
      <w:pPr>
        <w:spacing w:before="600" w:after="60" w:line="276" w:lineRule="auto"/>
        <w:ind w:left="567" w:firstLine="0"/>
        <w:rPr>
          <w:rFonts w:ascii="Arial" w:eastAsia="Times New Roman" w:hAnsi="Arial" w:cs="Arial"/>
          <w:color w:val="auto"/>
          <w:sz w:val="24"/>
          <w:szCs w:val="24"/>
        </w:rPr>
      </w:pPr>
      <w:r w:rsidRPr="00186DC5">
        <w:rPr>
          <w:rFonts w:ascii="Arial" w:eastAsia="Times New Roman" w:hAnsi="Arial" w:cs="Arial"/>
          <w:color w:val="auto"/>
        </w:rPr>
        <w:t>Designation:</w:t>
      </w:r>
      <w:r w:rsidRPr="00186DC5">
        <w:rPr>
          <w:rFonts w:ascii="Arial" w:eastAsia="Times New Roman" w:hAnsi="Arial" w:cs="Arial"/>
          <w:color w:val="auto"/>
          <w:sz w:val="24"/>
          <w:szCs w:val="24"/>
        </w:rPr>
        <w:t xml:space="preserve"> ____________</w:t>
      </w:r>
      <w:r w:rsidR="00E32C84">
        <w:rPr>
          <w:rFonts w:ascii="Arial" w:eastAsia="Times New Roman" w:hAnsi="Arial" w:cs="Arial"/>
          <w:color w:val="auto"/>
          <w:sz w:val="24"/>
          <w:szCs w:val="24"/>
        </w:rPr>
        <w:t>__</w:t>
      </w:r>
      <w:r w:rsidRPr="00186DC5">
        <w:rPr>
          <w:rFonts w:ascii="Arial" w:eastAsia="Times New Roman" w:hAnsi="Arial" w:cs="Arial"/>
          <w:color w:val="auto"/>
          <w:sz w:val="24"/>
          <w:szCs w:val="24"/>
        </w:rPr>
        <w:t>_____________</w:t>
      </w:r>
    </w:p>
    <w:p w:rsidR="00F64B08" w:rsidRDefault="003E0ADF" w:rsidP="00C71EF0">
      <w:pPr>
        <w:spacing w:after="0" w:line="276" w:lineRule="auto"/>
        <w:ind w:left="567" w:firstLine="0"/>
        <w:rPr>
          <w:rFonts w:ascii="Arial" w:eastAsia="Times New Roman" w:hAnsi="Arial" w:cs="Arial"/>
          <w:color w:val="auto"/>
        </w:rPr>
      </w:pPr>
      <w:r w:rsidRPr="00186DC5">
        <w:rPr>
          <w:rFonts w:ascii="Arial" w:eastAsia="Times New Roman" w:hAnsi="Arial" w:cs="Arial"/>
          <w:color w:val="auto"/>
        </w:rPr>
        <w:t>(To be signed by the Chairperson or authorised signatory)</w:t>
      </w:r>
      <w:r w:rsidRPr="003E0ADF">
        <w:rPr>
          <w:rFonts w:ascii="Arial" w:eastAsia="Times New Roman" w:hAnsi="Arial" w:cs="Arial"/>
          <w:color w:val="auto"/>
        </w:rPr>
        <w:t xml:space="preserve"> </w:t>
      </w:r>
      <w:r w:rsidR="00F64B08">
        <w:rPr>
          <w:rFonts w:ascii="Arial" w:eastAsia="Times New Roman" w:hAnsi="Arial" w:cs="Arial"/>
          <w:color w:val="auto"/>
        </w:rPr>
        <w:tab/>
      </w:r>
    </w:p>
    <w:p w:rsidR="00F64B08" w:rsidRDefault="003E0ADF" w:rsidP="00C71EF0">
      <w:pPr>
        <w:spacing w:before="480" w:after="200" w:line="276" w:lineRule="auto"/>
        <w:ind w:left="567" w:firstLine="0"/>
        <w:rPr>
          <w:rFonts w:ascii="Arial" w:eastAsia="Arial" w:hAnsi="Arial" w:cs="Arial"/>
          <w:b/>
        </w:rPr>
      </w:pPr>
      <w:r w:rsidRPr="00186DC5">
        <w:rPr>
          <w:rFonts w:ascii="Arial" w:eastAsia="Times New Roman" w:hAnsi="Arial" w:cs="Arial"/>
          <w:color w:val="auto"/>
        </w:rPr>
        <w:t>Date:</w:t>
      </w:r>
      <w:r w:rsidRPr="00186DC5">
        <w:rPr>
          <w:rFonts w:ascii="Arial" w:eastAsia="Times New Roman" w:hAnsi="Arial" w:cs="Arial"/>
          <w:color w:val="auto"/>
          <w:sz w:val="24"/>
          <w:szCs w:val="24"/>
        </w:rPr>
        <w:tab/>
        <w:t xml:space="preserve">  ____</w:t>
      </w:r>
      <w:r w:rsidR="00E32C84">
        <w:rPr>
          <w:rFonts w:ascii="Arial" w:eastAsia="Times New Roman" w:hAnsi="Arial" w:cs="Arial"/>
          <w:color w:val="auto"/>
          <w:sz w:val="24"/>
          <w:szCs w:val="24"/>
        </w:rPr>
        <w:t>__________________</w:t>
      </w:r>
      <w:r w:rsidRPr="00186DC5">
        <w:rPr>
          <w:rFonts w:ascii="Arial" w:eastAsia="Times New Roman" w:hAnsi="Arial" w:cs="Arial"/>
          <w:color w:val="auto"/>
          <w:sz w:val="24"/>
          <w:szCs w:val="24"/>
        </w:rPr>
        <w:t>________</w:t>
      </w:r>
      <w:r w:rsidR="00F64B08">
        <w:br w:type="page"/>
      </w:r>
    </w:p>
    <w:p w:rsidR="003E0ADF" w:rsidRPr="006F31CA" w:rsidRDefault="003E0ADF" w:rsidP="00C71EF0">
      <w:pPr>
        <w:pStyle w:val="Heading3"/>
        <w:spacing w:after="240" w:line="240" w:lineRule="auto"/>
        <w:ind w:left="142" w:firstLine="0"/>
        <w:jc w:val="right"/>
        <w:rPr>
          <w:sz w:val="24"/>
          <w:szCs w:val="24"/>
        </w:rPr>
      </w:pPr>
      <w:r w:rsidRPr="006F31CA">
        <w:rPr>
          <w:sz w:val="24"/>
          <w:szCs w:val="24"/>
        </w:rPr>
        <w:lastRenderedPageBreak/>
        <w:t>APPENDIX ONE</w:t>
      </w:r>
    </w:p>
    <w:p w:rsidR="00EB3065" w:rsidRDefault="00EB3065" w:rsidP="00EB3065">
      <w:pPr>
        <w:rPr>
          <w:rFonts w:ascii="Arial" w:hAnsi="Arial" w:cs="Arial"/>
          <w:sz w:val="24"/>
          <w:szCs w:val="24"/>
        </w:rPr>
      </w:pPr>
    </w:p>
    <w:p w:rsidR="00F64B08" w:rsidRDefault="00F64B08" w:rsidP="00EB3065">
      <w:pPr>
        <w:rPr>
          <w:rFonts w:ascii="Arial" w:hAnsi="Arial" w:cs="Arial"/>
          <w:sz w:val="24"/>
          <w:szCs w:val="24"/>
        </w:rPr>
      </w:pPr>
    </w:p>
    <w:p w:rsidR="00EB3065" w:rsidRPr="00EB3065" w:rsidRDefault="00EB3065" w:rsidP="006F31CA">
      <w:pPr>
        <w:spacing w:after="0" w:line="266" w:lineRule="auto"/>
        <w:ind w:left="442" w:hanging="11"/>
        <w:rPr>
          <w:rFonts w:ascii="Arial" w:hAnsi="Arial" w:cs="Arial"/>
          <w:sz w:val="24"/>
          <w:szCs w:val="24"/>
        </w:rPr>
      </w:pPr>
      <w:r w:rsidRPr="00EB3065">
        <w:rPr>
          <w:rFonts w:ascii="Arial" w:hAnsi="Arial" w:cs="Arial"/>
          <w:sz w:val="24"/>
          <w:szCs w:val="24"/>
        </w:rPr>
        <w:t>Te Puni Kōkiri National Office</w:t>
      </w:r>
    </w:p>
    <w:p w:rsidR="00EB3065" w:rsidRPr="00EB3065" w:rsidRDefault="00EB3065" w:rsidP="006F31CA">
      <w:pPr>
        <w:spacing w:after="0" w:line="266" w:lineRule="auto"/>
        <w:ind w:left="442" w:hanging="11"/>
        <w:rPr>
          <w:rFonts w:ascii="Arial" w:hAnsi="Arial" w:cs="Arial"/>
          <w:sz w:val="24"/>
          <w:szCs w:val="24"/>
        </w:rPr>
      </w:pPr>
      <w:r w:rsidRPr="00EB3065">
        <w:rPr>
          <w:rFonts w:ascii="Arial" w:hAnsi="Arial" w:cs="Arial"/>
          <w:sz w:val="24"/>
          <w:szCs w:val="24"/>
        </w:rPr>
        <w:t>Te Puni Kōkiri House</w:t>
      </w:r>
    </w:p>
    <w:p w:rsidR="00EB3065" w:rsidRPr="00EB3065" w:rsidRDefault="00EB3065" w:rsidP="006F31CA">
      <w:pPr>
        <w:spacing w:after="0" w:line="266" w:lineRule="auto"/>
        <w:ind w:left="442" w:hanging="11"/>
        <w:rPr>
          <w:rFonts w:ascii="Arial" w:hAnsi="Arial" w:cs="Arial"/>
          <w:sz w:val="24"/>
          <w:szCs w:val="24"/>
        </w:rPr>
      </w:pPr>
      <w:r w:rsidRPr="00EB3065">
        <w:rPr>
          <w:rFonts w:ascii="Arial" w:hAnsi="Arial" w:cs="Arial"/>
          <w:sz w:val="24"/>
          <w:szCs w:val="24"/>
        </w:rPr>
        <w:t>143 Lambton Quay, Wellington 6011</w:t>
      </w:r>
    </w:p>
    <w:p w:rsidR="00EB3065" w:rsidRDefault="00EB3065" w:rsidP="006F31CA">
      <w:pPr>
        <w:spacing w:after="0" w:line="266" w:lineRule="auto"/>
        <w:ind w:left="442" w:hanging="11"/>
        <w:rPr>
          <w:rFonts w:ascii="Arial" w:hAnsi="Arial" w:cs="Arial"/>
          <w:sz w:val="24"/>
          <w:szCs w:val="24"/>
        </w:rPr>
      </w:pPr>
      <w:r w:rsidRPr="00EB3065">
        <w:rPr>
          <w:rFonts w:ascii="Arial" w:hAnsi="Arial" w:cs="Arial"/>
          <w:sz w:val="24"/>
          <w:szCs w:val="24"/>
        </w:rPr>
        <w:t>PO Box 3943, Wellington 6140</w:t>
      </w:r>
    </w:p>
    <w:p w:rsidR="00EB3065" w:rsidRDefault="00EB3065" w:rsidP="006F31CA">
      <w:pPr>
        <w:spacing w:after="0" w:line="266" w:lineRule="auto"/>
        <w:ind w:left="442" w:hanging="11"/>
        <w:rPr>
          <w:rFonts w:ascii="Arial" w:hAnsi="Arial" w:cs="Arial"/>
          <w:sz w:val="24"/>
          <w:szCs w:val="24"/>
        </w:rPr>
      </w:pPr>
      <w:r>
        <w:rPr>
          <w:rFonts w:ascii="Arial" w:hAnsi="Arial" w:cs="Arial"/>
          <w:sz w:val="24"/>
          <w:szCs w:val="24"/>
        </w:rPr>
        <w:t>Attention: Investment Team</w:t>
      </w:r>
    </w:p>
    <w:p w:rsidR="00F64B08" w:rsidRPr="006F31CA" w:rsidRDefault="00F64B08" w:rsidP="00EB3065">
      <w:pPr>
        <w:rPr>
          <w:rFonts w:ascii="Arial" w:hAnsi="Arial" w:cs="Arial"/>
          <w:sz w:val="24"/>
          <w:szCs w:val="24"/>
        </w:rPr>
      </w:pPr>
    </w:p>
    <w:tbl>
      <w:tblPr>
        <w:tblStyle w:val="TableGrid0"/>
        <w:tblW w:w="9923" w:type="dxa"/>
        <w:tblInd w:w="-289" w:type="dxa"/>
        <w:tblLayout w:type="fixed"/>
        <w:tblLook w:val="04A0" w:firstRow="1" w:lastRow="0" w:firstColumn="1" w:lastColumn="0" w:noHBand="0" w:noVBand="1"/>
      </w:tblPr>
      <w:tblGrid>
        <w:gridCol w:w="1560"/>
        <w:gridCol w:w="4536"/>
        <w:gridCol w:w="3827"/>
      </w:tblGrid>
      <w:tr w:rsidR="00EB3065" w:rsidRPr="006F31CA" w:rsidTr="00F64B08">
        <w:trPr>
          <w:tblHeader/>
        </w:trPr>
        <w:tc>
          <w:tcPr>
            <w:tcW w:w="1560" w:type="dxa"/>
            <w:shd w:val="clear" w:color="auto" w:fill="BFBFBF" w:themeFill="background1" w:themeFillShade="BF"/>
          </w:tcPr>
          <w:p w:rsidR="00EB3065" w:rsidRPr="006F31CA" w:rsidRDefault="00EB3065" w:rsidP="00C71EF0">
            <w:pPr>
              <w:tabs>
                <w:tab w:val="center" w:pos="1219"/>
                <w:tab w:val="left" w:pos="3273"/>
                <w:tab w:val="center" w:pos="5264"/>
              </w:tabs>
              <w:spacing w:before="120" w:after="120" w:line="240" w:lineRule="auto"/>
              <w:ind w:left="34" w:right="45" w:hanging="11"/>
              <w:rPr>
                <w:rFonts w:ascii="Arial" w:hAnsi="Arial" w:cs="Arial"/>
                <w:b/>
                <w:sz w:val="24"/>
                <w:szCs w:val="24"/>
              </w:rPr>
            </w:pPr>
            <w:r w:rsidRPr="006F31CA">
              <w:rPr>
                <w:rFonts w:ascii="Arial" w:hAnsi="Arial" w:cs="Arial"/>
                <w:b/>
                <w:sz w:val="24"/>
                <w:szCs w:val="24"/>
              </w:rPr>
              <w:t>Region</w:t>
            </w:r>
          </w:p>
        </w:tc>
        <w:tc>
          <w:tcPr>
            <w:tcW w:w="4536" w:type="dxa"/>
            <w:shd w:val="clear" w:color="auto" w:fill="BFBFBF" w:themeFill="background1" w:themeFillShade="BF"/>
          </w:tcPr>
          <w:p w:rsidR="00EB3065" w:rsidRPr="006F31CA" w:rsidRDefault="00EB3065" w:rsidP="00C71EF0">
            <w:pPr>
              <w:tabs>
                <w:tab w:val="center" w:pos="1219"/>
                <w:tab w:val="left" w:pos="3273"/>
                <w:tab w:val="center" w:pos="5264"/>
              </w:tabs>
              <w:spacing w:before="120" w:after="120" w:line="240" w:lineRule="auto"/>
              <w:ind w:left="176" w:right="45" w:hanging="11"/>
              <w:rPr>
                <w:rFonts w:ascii="Arial" w:hAnsi="Arial" w:cs="Arial"/>
                <w:b/>
                <w:sz w:val="24"/>
                <w:szCs w:val="24"/>
              </w:rPr>
            </w:pPr>
            <w:r w:rsidRPr="006F31CA">
              <w:rPr>
                <w:rFonts w:ascii="Arial" w:hAnsi="Arial" w:cs="Arial"/>
                <w:b/>
                <w:sz w:val="24"/>
                <w:szCs w:val="24"/>
              </w:rPr>
              <w:t>Tari</w:t>
            </w:r>
          </w:p>
        </w:tc>
        <w:tc>
          <w:tcPr>
            <w:tcW w:w="3827" w:type="dxa"/>
            <w:shd w:val="clear" w:color="auto" w:fill="BFBFBF" w:themeFill="background1" w:themeFillShade="BF"/>
          </w:tcPr>
          <w:p w:rsidR="00383144" w:rsidRPr="006F31CA" w:rsidRDefault="00EB3065" w:rsidP="00C71EF0">
            <w:pPr>
              <w:tabs>
                <w:tab w:val="center" w:pos="1219"/>
                <w:tab w:val="left" w:pos="3273"/>
                <w:tab w:val="center" w:pos="5264"/>
              </w:tabs>
              <w:spacing w:before="120" w:after="120" w:line="240" w:lineRule="auto"/>
              <w:ind w:left="176" w:right="45" w:hanging="11"/>
              <w:rPr>
                <w:rFonts w:ascii="Arial" w:hAnsi="Arial" w:cs="Arial"/>
                <w:b/>
                <w:sz w:val="24"/>
                <w:szCs w:val="24"/>
              </w:rPr>
            </w:pPr>
            <w:r w:rsidRPr="006F31CA">
              <w:rPr>
                <w:rFonts w:ascii="Arial" w:hAnsi="Arial" w:cs="Arial"/>
                <w:b/>
                <w:sz w:val="24"/>
                <w:szCs w:val="24"/>
              </w:rPr>
              <w:t>Email address</w:t>
            </w:r>
          </w:p>
        </w:tc>
      </w:tr>
      <w:tr w:rsidR="00EB3065" w:rsidRPr="00D10F9D" w:rsidTr="00383144">
        <w:tc>
          <w:tcPr>
            <w:tcW w:w="1560" w:type="dxa"/>
            <w:vMerge w:val="restart"/>
          </w:tcPr>
          <w:p w:rsidR="00EB3065" w:rsidRPr="00D10F9D" w:rsidRDefault="008A2F63" w:rsidP="00D10F9D">
            <w:pPr>
              <w:tabs>
                <w:tab w:val="center" w:pos="0"/>
                <w:tab w:val="left" w:pos="3273"/>
                <w:tab w:val="center" w:pos="5264"/>
              </w:tabs>
              <w:spacing w:after="0" w:line="240" w:lineRule="auto"/>
              <w:ind w:left="0" w:right="-108"/>
              <w:rPr>
                <w:rFonts w:ascii="Arial" w:hAnsi="Arial" w:cs="Arial"/>
              </w:rPr>
            </w:pPr>
            <w:hyperlink r:id="rId16" w:history="1">
              <w:r w:rsidR="00EB3065" w:rsidRPr="00D10F9D">
                <w:rPr>
                  <w:rFonts w:ascii="Arial" w:hAnsi="Arial" w:cs="Arial"/>
                  <w:lang w:val="en"/>
                </w:rPr>
                <w:t xml:space="preserve">Te Taitokerau </w:t>
              </w:r>
            </w:hyperlink>
          </w:p>
        </w:tc>
        <w:tc>
          <w:tcPr>
            <w:tcW w:w="4536" w:type="dxa"/>
            <w:vAlign w:val="center"/>
          </w:tcPr>
          <w:p w:rsidR="00EB3065" w:rsidRPr="00D10F9D" w:rsidRDefault="00EB3065"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Kaitāia</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 xml:space="preserve">Ground Floor, REAP Building, 33 </w:t>
            </w:r>
            <w:proofErr w:type="spellStart"/>
            <w:r w:rsidRPr="00D10F9D">
              <w:rPr>
                <w:rFonts w:ascii="Arial" w:hAnsi="Arial" w:cs="Arial"/>
              </w:rPr>
              <w:t>Puckey</w:t>
            </w:r>
            <w:proofErr w:type="spellEnd"/>
            <w:r w:rsidRPr="00D10F9D">
              <w:rPr>
                <w:rFonts w:ascii="Arial" w:hAnsi="Arial" w:cs="Arial"/>
              </w:rPr>
              <w:t xml:space="preserve"> Avenue, </w:t>
            </w:r>
            <w:proofErr w:type="spellStart"/>
            <w:r w:rsidRPr="00D10F9D">
              <w:rPr>
                <w:rFonts w:ascii="Arial" w:hAnsi="Arial" w:cs="Arial"/>
              </w:rPr>
              <w:t>Kaitaia</w:t>
            </w:r>
            <w:proofErr w:type="spellEnd"/>
            <w:r w:rsidRPr="00D10F9D">
              <w:rPr>
                <w:rFonts w:ascii="Arial" w:hAnsi="Arial" w:cs="Arial"/>
              </w:rPr>
              <w:t xml:space="preserve"> 0410 </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Phone: 09-408-2391</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17" w:history="1">
              <w:r w:rsidR="00EB3065" w:rsidRPr="00D10F9D">
                <w:rPr>
                  <w:rStyle w:val="Hyperlink"/>
                  <w:rFonts w:ascii="Arial" w:hAnsi="Arial" w:cs="Arial"/>
                </w:rPr>
                <w:t>tpk.te-taitokerau@tpk.govt.nz</w:t>
              </w:r>
            </w:hyperlink>
            <w:r w:rsidR="00EB3065" w:rsidRPr="00D10F9D">
              <w:rPr>
                <w:rFonts w:ascii="Arial" w:hAnsi="Arial" w:cs="Arial"/>
              </w:rPr>
              <w:t xml:space="preserve"> </w:t>
            </w:r>
          </w:p>
        </w:tc>
      </w:tr>
      <w:tr w:rsidR="00EB3065" w:rsidRPr="00D10F9D" w:rsidTr="00383144">
        <w:tc>
          <w:tcPr>
            <w:tcW w:w="1560" w:type="dxa"/>
            <w:vMerge/>
          </w:tcPr>
          <w:p w:rsidR="00EB3065" w:rsidRPr="00D10F9D" w:rsidRDefault="00EB3065" w:rsidP="00D10F9D">
            <w:pPr>
              <w:tabs>
                <w:tab w:val="center" w:pos="1219"/>
                <w:tab w:val="left" w:pos="3273"/>
                <w:tab w:val="center" w:pos="5264"/>
              </w:tabs>
              <w:spacing w:after="0" w:line="240" w:lineRule="auto"/>
              <w:ind w:right="46"/>
              <w:jc w:val="both"/>
              <w:rPr>
                <w:rFonts w:ascii="Arial" w:hAnsi="Arial" w:cs="Arial"/>
              </w:rPr>
            </w:pPr>
          </w:p>
        </w:tc>
        <w:tc>
          <w:tcPr>
            <w:tcW w:w="4536" w:type="dxa"/>
            <w:vAlign w:val="center"/>
          </w:tcPr>
          <w:p w:rsidR="00EB3065" w:rsidRPr="00D10F9D" w:rsidRDefault="00EB3065"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Whangārei</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 xml:space="preserve">Level 2, Tai Tokerau Māori Trust Board Building, 3-5 Hunt Street, Whangārei </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Phone: 09-430-3731</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18" w:history="1">
              <w:r w:rsidR="00EB3065" w:rsidRPr="00D10F9D">
                <w:rPr>
                  <w:rStyle w:val="Hyperlink"/>
                  <w:rFonts w:ascii="Arial" w:hAnsi="Arial" w:cs="Arial"/>
                </w:rPr>
                <w:t>tpk.te-taitokerau@tpk.govt.nz</w:t>
              </w:r>
            </w:hyperlink>
            <w:r w:rsidR="00EB3065" w:rsidRPr="00D10F9D">
              <w:rPr>
                <w:rFonts w:ascii="Arial" w:hAnsi="Arial" w:cs="Arial"/>
              </w:rPr>
              <w:t xml:space="preserve"> </w:t>
            </w:r>
          </w:p>
        </w:tc>
      </w:tr>
      <w:tr w:rsidR="00EB3065" w:rsidRPr="00D10F9D" w:rsidTr="00383144">
        <w:tc>
          <w:tcPr>
            <w:tcW w:w="1560" w:type="dxa"/>
          </w:tcPr>
          <w:p w:rsidR="00EB3065" w:rsidRPr="00D10F9D" w:rsidRDefault="00EB3065" w:rsidP="00D10F9D">
            <w:pPr>
              <w:tabs>
                <w:tab w:val="center" w:pos="1219"/>
                <w:tab w:val="left" w:pos="3273"/>
                <w:tab w:val="center" w:pos="5264"/>
              </w:tabs>
              <w:spacing w:after="0" w:line="240" w:lineRule="auto"/>
              <w:ind w:left="0" w:right="46"/>
              <w:jc w:val="both"/>
              <w:rPr>
                <w:rFonts w:ascii="Arial" w:hAnsi="Arial" w:cs="Arial"/>
              </w:rPr>
            </w:pPr>
            <w:r w:rsidRPr="00D10F9D">
              <w:rPr>
                <w:rFonts w:ascii="Arial" w:hAnsi="Arial" w:cs="Arial"/>
              </w:rPr>
              <w:t>Tāmaki Makaurau</w:t>
            </w:r>
          </w:p>
        </w:tc>
        <w:tc>
          <w:tcPr>
            <w:tcW w:w="4536" w:type="dxa"/>
            <w:vAlign w:val="center"/>
          </w:tcPr>
          <w:p w:rsidR="00EB3065" w:rsidRPr="00D10F9D" w:rsidRDefault="00EB3065"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Auckland</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 xml:space="preserve">Level 2, Te Puni Kōkiri House, 12-14 Walls Road, Penrose, Auckland 1061 </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Phone: 09-571-2940</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19" w:history="1">
              <w:r w:rsidR="00EB3065" w:rsidRPr="00D10F9D">
                <w:rPr>
                  <w:rStyle w:val="Hyperlink"/>
                  <w:rFonts w:ascii="Arial" w:hAnsi="Arial" w:cs="Arial"/>
                </w:rPr>
                <w:t>tpk.tamaki-makaurau@tpk.govt.nz</w:t>
              </w:r>
            </w:hyperlink>
            <w:r w:rsidR="00EB3065" w:rsidRPr="00D10F9D">
              <w:rPr>
                <w:rFonts w:ascii="Arial" w:hAnsi="Arial" w:cs="Arial"/>
              </w:rPr>
              <w:t xml:space="preserve"> </w:t>
            </w:r>
          </w:p>
        </w:tc>
      </w:tr>
      <w:tr w:rsidR="00EB3065" w:rsidRPr="00D10F9D" w:rsidTr="00383144">
        <w:tc>
          <w:tcPr>
            <w:tcW w:w="1560" w:type="dxa"/>
            <w:vMerge w:val="restart"/>
          </w:tcPr>
          <w:p w:rsidR="00EB3065" w:rsidRPr="00D10F9D" w:rsidRDefault="00EB3065" w:rsidP="00D10F9D">
            <w:pPr>
              <w:tabs>
                <w:tab w:val="center" w:pos="1219"/>
                <w:tab w:val="left" w:pos="3273"/>
                <w:tab w:val="center" w:pos="5264"/>
              </w:tabs>
              <w:spacing w:after="0" w:line="240" w:lineRule="auto"/>
              <w:ind w:left="0" w:right="46"/>
              <w:jc w:val="both"/>
              <w:rPr>
                <w:rFonts w:ascii="Arial" w:hAnsi="Arial" w:cs="Arial"/>
              </w:rPr>
            </w:pPr>
            <w:r w:rsidRPr="00D10F9D">
              <w:rPr>
                <w:rFonts w:ascii="Arial" w:hAnsi="Arial" w:cs="Arial"/>
              </w:rPr>
              <w:t>Waikato-Waiariki</w:t>
            </w:r>
          </w:p>
        </w:tc>
        <w:tc>
          <w:tcPr>
            <w:tcW w:w="4536" w:type="dxa"/>
            <w:vAlign w:val="center"/>
          </w:tcPr>
          <w:p w:rsidR="00EB3065" w:rsidRPr="00D10F9D" w:rsidRDefault="00EB3065"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Hamilton</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Level 1, 19 Worley Place, Hamilton 3204</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 xml:space="preserve">Phone: 07-834-7100 </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20" w:history="1">
              <w:r w:rsidR="00EB3065" w:rsidRPr="00D10F9D">
                <w:rPr>
                  <w:rStyle w:val="Hyperlink"/>
                  <w:rFonts w:ascii="Arial" w:hAnsi="Arial" w:cs="Arial"/>
                </w:rPr>
                <w:t>tpk.waikato@tpk.govt.nz</w:t>
              </w:r>
            </w:hyperlink>
            <w:r w:rsidR="00EB3065" w:rsidRPr="00D10F9D">
              <w:rPr>
                <w:rFonts w:ascii="Arial" w:hAnsi="Arial" w:cs="Arial"/>
              </w:rPr>
              <w:t xml:space="preserve"> </w:t>
            </w:r>
          </w:p>
        </w:tc>
      </w:tr>
      <w:tr w:rsidR="00EB3065" w:rsidRPr="00D10F9D" w:rsidTr="00383144">
        <w:tc>
          <w:tcPr>
            <w:tcW w:w="1560" w:type="dxa"/>
            <w:vMerge/>
          </w:tcPr>
          <w:p w:rsidR="00EB3065" w:rsidRPr="00D10F9D" w:rsidRDefault="00EB3065" w:rsidP="00D10F9D">
            <w:pPr>
              <w:tabs>
                <w:tab w:val="center" w:pos="1219"/>
                <w:tab w:val="left" w:pos="3273"/>
                <w:tab w:val="center" w:pos="5264"/>
              </w:tabs>
              <w:spacing w:after="0" w:line="240" w:lineRule="auto"/>
              <w:ind w:right="46"/>
              <w:jc w:val="both"/>
              <w:rPr>
                <w:rFonts w:ascii="Arial" w:hAnsi="Arial" w:cs="Arial"/>
              </w:rPr>
            </w:pPr>
          </w:p>
        </w:tc>
        <w:tc>
          <w:tcPr>
            <w:tcW w:w="4536" w:type="dxa"/>
            <w:vAlign w:val="center"/>
          </w:tcPr>
          <w:p w:rsidR="00EB3065" w:rsidRDefault="00EB3065"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Tauranga</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 xml:space="preserve">174 Eleventh Avenue, Tauranga 3110 </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Phone: 07-577-6254</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21" w:history="1">
              <w:r w:rsidR="00EB3065" w:rsidRPr="00D10F9D">
                <w:rPr>
                  <w:rStyle w:val="Hyperlink"/>
                  <w:rFonts w:ascii="Arial" w:hAnsi="Arial" w:cs="Arial"/>
                </w:rPr>
                <w:t>tpk.tauranga@tpk.govt.nz</w:t>
              </w:r>
            </w:hyperlink>
            <w:r w:rsidR="00EB3065" w:rsidRPr="00D10F9D">
              <w:rPr>
                <w:rFonts w:ascii="Arial" w:hAnsi="Arial" w:cs="Arial"/>
              </w:rPr>
              <w:t xml:space="preserve"> </w:t>
            </w:r>
          </w:p>
        </w:tc>
      </w:tr>
      <w:tr w:rsidR="00EB3065" w:rsidRPr="00D10F9D" w:rsidTr="00383144">
        <w:tc>
          <w:tcPr>
            <w:tcW w:w="1560" w:type="dxa"/>
            <w:vMerge/>
          </w:tcPr>
          <w:p w:rsidR="00EB3065" w:rsidRPr="00D10F9D" w:rsidRDefault="00EB3065" w:rsidP="00D10F9D">
            <w:pPr>
              <w:tabs>
                <w:tab w:val="center" w:pos="1219"/>
                <w:tab w:val="left" w:pos="3273"/>
                <w:tab w:val="center" w:pos="5264"/>
              </w:tabs>
              <w:spacing w:after="0" w:line="240" w:lineRule="auto"/>
              <w:ind w:right="46"/>
              <w:jc w:val="both"/>
              <w:rPr>
                <w:rFonts w:ascii="Arial" w:hAnsi="Arial" w:cs="Arial"/>
              </w:rPr>
            </w:pPr>
          </w:p>
        </w:tc>
        <w:tc>
          <w:tcPr>
            <w:tcW w:w="4536" w:type="dxa"/>
            <w:vAlign w:val="center"/>
          </w:tcPr>
          <w:p w:rsidR="00EB3065" w:rsidRDefault="00EB3065"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Whakatāne</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 xml:space="preserve">58 Commerce Street, Whakatāne </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Phone: 07-307-1057</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22" w:history="1">
              <w:r w:rsidR="00EB3065" w:rsidRPr="00D10F9D">
                <w:rPr>
                  <w:rStyle w:val="Hyperlink"/>
                  <w:rFonts w:ascii="Arial" w:hAnsi="Arial" w:cs="Arial"/>
                </w:rPr>
                <w:t>tpk.whakatane@tpk.govt.nz</w:t>
              </w:r>
            </w:hyperlink>
            <w:r w:rsidR="00EB3065" w:rsidRPr="00D10F9D">
              <w:rPr>
                <w:rFonts w:ascii="Arial" w:hAnsi="Arial" w:cs="Arial"/>
              </w:rPr>
              <w:t xml:space="preserve"> </w:t>
            </w:r>
          </w:p>
        </w:tc>
      </w:tr>
      <w:tr w:rsidR="00EB3065" w:rsidRPr="00D10F9D" w:rsidTr="00383144">
        <w:tc>
          <w:tcPr>
            <w:tcW w:w="1560" w:type="dxa"/>
            <w:vMerge/>
          </w:tcPr>
          <w:p w:rsidR="00EB3065" w:rsidRPr="00D10F9D" w:rsidRDefault="00EB3065" w:rsidP="00D10F9D">
            <w:pPr>
              <w:tabs>
                <w:tab w:val="center" w:pos="1219"/>
                <w:tab w:val="left" w:pos="3273"/>
                <w:tab w:val="center" w:pos="5264"/>
              </w:tabs>
              <w:spacing w:after="0" w:line="240" w:lineRule="auto"/>
              <w:ind w:right="46"/>
              <w:jc w:val="both"/>
              <w:rPr>
                <w:rFonts w:ascii="Arial" w:hAnsi="Arial" w:cs="Arial"/>
              </w:rPr>
            </w:pPr>
          </w:p>
        </w:tc>
        <w:tc>
          <w:tcPr>
            <w:tcW w:w="4536" w:type="dxa"/>
            <w:vAlign w:val="center"/>
          </w:tcPr>
          <w:p w:rsidR="00EB3065" w:rsidRDefault="00EB3065"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Rotorua</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 xml:space="preserve">Level 1, Te Puni Kōkiri House, 1218-1224 Haupapa Street, Rotorua </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Phone: 07-349-7810</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23" w:history="1">
              <w:r w:rsidR="00EB3065" w:rsidRPr="00D10F9D">
                <w:rPr>
                  <w:rStyle w:val="Hyperlink"/>
                  <w:rFonts w:ascii="Arial" w:hAnsi="Arial" w:cs="Arial"/>
                </w:rPr>
                <w:t>tpk.rotorua@tpk.govt.nz</w:t>
              </w:r>
            </w:hyperlink>
            <w:r w:rsidR="00EB3065" w:rsidRPr="00D10F9D">
              <w:rPr>
                <w:rFonts w:ascii="Arial" w:hAnsi="Arial" w:cs="Arial"/>
              </w:rPr>
              <w:t xml:space="preserve"> </w:t>
            </w:r>
          </w:p>
        </w:tc>
      </w:tr>
      <w:tr w:rsidR="00EB3065" w:rsidRPr="00D10F9D" w:rsidTr="00383144">
        <w:tc>
          <w:tcPr>
            <w:tcW w:w="1560" w:type="dxa"/>
            <w:vMerge w:val="restart"/>
          </w:tcPr>
          <w:p w:rsidR="00EB3065" w:rsidRPr="00D10F9D" w:rsidRDefault="00EB3065" w:rsidP="00D10F9D">
            <w:pPr>
              <w:tabs>
                <w:tab w:val="center" w:pos="1219"/>
                <w:tab w:val="left" w:pos="3273"/>
                <w:tab w:val="center" w:pos="5264"/>
              </w:tabs>
              <w:spacing w:after="0" w:line="240" w:lineRule="auto"/>
              <w:ind w:left="29" w:right="46"/>
              <w:jc w:val="both"/>
              <w:rPr>
                <w:rFonts w:ascii="Arial" w:hAnsi="Arial" w:cs="Arial"/>
              </w:rPr>
            </w:pPr>
            <w:r w:rsidRPr="00D10F9D">
              <w:rPr>
                <w:rFonts w:ascii="Arial" w:hAnsi="Arial" w:cs="Arial"/>
              </w:rPr>
              <w:t>Ikaroa-Rāwhiti</w:t>
            </w:r>
          </w:p>
        </w:tc>
        <w:tc>
          <w:tcPr>
            <w:tcW w:w="4536" w:type="dxa"/>
            <w:vAlign w:val="center"/>
          </w:tcPr>
          <w:p w:rsidR="00EB3065" w:rsidRDefault="00EB3065" w:rsidP="00D10F9D">
            <w:pPr>
              <w:tabs>
                <w:tab w:val="center" w:pos="1219"/>
                <w:tab w:val="left" w:pos="3273"/>
                <w:tab w:val="center" w:pos="5264"/>
              </w:tabs>
              <w:spacing w:after="0" w:line="240" w:lineRule="auto"/>
              <w:ind w:left="173" w:right="46"/>
              <w:rPr>
                <w:rFonts w:ascii="Arial" w:hAnsi="Arial" w:cs="Arial"/>
                <w:lang w:val="en"/>
              </w:rPr>
            </w:pPr>
            <w:r w:rsidRPr="00D10F9D">
              <w:rPr>
                <w:rFonts w:ascii="Arial" w:hAnsi="Arial" w:cs="Arial"/>
                <w:lang w:val="en"/>
              </w:rPr>
              <w:t>Gisborne</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color w:val="555555"/>
              </w:rPr>
            </w:pPr>
            <w:r w:rsidRPr="00D10F9D">
              <w:rPr>
                <w:rFonts w:ascii="Arial" w:hAnsi="Arial" w:cs="Arial"/>
                <w:color w:val="555555"/>
              </w:rPr>
              <w:t xml:space="preserve">Nga Wai e Rua, </w:t>
            </w:r>
            <w:proofErr w:type="spellStart"/>
            <w:r w:rsidRPr="00D10F9D">
              <w:rPr>
                <w:rFonts w:ascii="Arial" w:hAnsi="Arial" w:cs="Arial"/>
                <w:color w:val="555555"/>
              </w:rPr>
              <w:t>Cnr</w:t>
            </w:r>
            <w:proofErr w:type="spellEnd"/>
            <w:r w:rsidRPr="00D10F9D">
              <w:rPr>
                <w:rFonts w:ascii="Arial" w:hAnsi="Arial" w:cs="Arial"/>
                <w:color w:val="555555"/>
              </w:rPr>
              <w:t xml:space="preserve"> Lowe Street &amp; Reads Quay, Gisborne </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color w:val="555555"/>
                <w:lang w:val="en"/>
              </w:rPr>
            </w:pPr>
            <w:r w:rsidRPr="00D10F9D">
              <w:rPr>
                <w:rFonts w:ascii="Arial" w:hAnsi="Arial" w:cs="Arial"/>
                <w:color w:val="555555"/>
              </w:rPr>
              <w:t>Phone: 06-868-0208</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24" w:history="1">
              <w:r w:rsidR="00EB3065" w:rsidRPr="00D10F9D">
                <w:rPr>
                  <w:rFonts w:ascii="Arial" w:hAnsi="Arial" w:cs="Arial"/>
                  <w:color w:val="2E74B5" w:themeColor="accent1" w:themeShade="BF"/>
                  <w:u w:val="single"/>
                  <w:lang w:val="en"/>
                </w:rPr>
                <w:t>tpk.tairawhiti@tpk.govt.nz</w:t>
              </w:r>
            </w:hyperlink>
            <w:r w:rsidR="00EB3065" w:rsidRPr="00D10F9D">
              <w:rPr>
                <w:rFonts w:ascii="Arial" w:hAnsi="Arial" w:cs="Arial"/>
                <w:color w:val="2E74B5" w:themeColor="accent1" w:themeShade="BF"/>
                <w:lang w:val="en"/>
              </w:rPr>
              <w:t>.</w:t>
            </w:r>
          </w:p>
        </w:tc>
      </w:tr>
      <w:tr w:rsidR="00EB3065" w:rsidRPr="00D10F9D" w:rsidTr="00383144">
        <w:tc>
          <w:tcPr>
            <w:tcW w:w="1560" w:type="dxa"/>
            <w:vMerge/>
          </w:tcPr>
          <w:p w:rsidR="00EB3065" w:rsidRPr="00D10F9D" w:rsidRDefault="00EB3065" w:rsidP="00D10F9D">
            <w:pPr>
              <w:tabs>
                <w:tab w:val="center" w:pos="1219"/>
                <w:tab w:val="left" w:pos="3273"/>
                <w:tab w:val="center" w:pos="5264"/>
              </w:tabs>
              <w:spacing w:after="0" w:line="240" w:lineRule="auto"/>
              <w:ind w:right="46"/>
              <w:jc w:val="both"/>
              <w:rPr>
                <w:rFonts w:ascii="Arial" w:hAnsi="Arial" w:cs="Arial"/>
              </w:rPr>
            </w:pPr>
          </w:p>
        </w:tc>
        <w:tc>
          <w:tcPr>
            <w:tcW w:w="4536" w:type="dxa"/>
            <w:vAlign w:val="center"/>
          </w:tcPr>
          <w:p w:rsidR="00EB3065" w:rsidRDefault="00EB3065"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Hastings</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 xml:space="preserve">Ground Floor, Taikura House, 304 Fitzroy Avenue, Hastings 4122 </w:t>
            </w:r>
          </w:p>
          <w:p w:rsidR="00D10F9D" w:rsidRPr="00D10F9D" w:rsidRDefault="00D10F9D"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Phone: 06-878-0757</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25" w:history="1">
              <w:r w:rsidR="00EB3065" w:rsidRPr="00D10F9D">
                <w:rPr>
                  <w:rStyle w:val="Hyperlink"/>
                  <w:rFonts w:ascii="Arial" w:hAnsi="Arial" w:cs="Arial"/>
                </w:rPr>
                <w:t>tpk.takitimu@tpk.govt.nz</w:t>
              </w:r>
            </w:hyperlink>
          </w:p>
        </w:tc>
      </w:tr>
      <w:tr w:rsidR="00EB3065" w:rsidRPr="00D10F9D" w:rsidTr="00383144">
        <w:tc>
          <w:tcPr>
            <w:tcW w:w="1560" w:type="dxa"/>
            <w:vMerge w:val="restart"/>
          </w:tcPr>
          <w:p w:rsidR="00EB3065" w:rsidRPr="00D10F9D" w:rsidRDefault="00EB3065" w:rsidP="00C71EF0">
            <w:pPr>
              <w:tabs>
                <w:tab w:val="center" w:pos="1219"/>
                <w:tab w:val="left" w:pos="3273"/>
                <w:tab w:val="center" w:pos="5264"/>
              </w:tabs>
              <w:spacing w:after="0" w:line="240" w:lineRule="auto"/>
              <w:ind w:left="29" w:right="46"/>
              <w:rPr>
                <w:rFonts w:ascii="Arial" w:hAnsi="Arial" w:cs="Arial"/>
              </w:rPr>
            </w:pPr>
            <w:r w:rsidRPr="00D10F9D">
              <w:rPr>
                <w:rFonts w:ascii="Arial" w:hAnsi="Arial" w:cs="Arial"/>
              </w:rPr>
              <w:t>Te Tai Hauāuru</w:t>
            </w:r>
          </w:p>
        </w:tc>
        <w:tc>
          <w:tcPr>
            <w:tcW w:w="4536" w:type="dxa"/>
          </w:tcPr>
          <w:p w:rsidR="00EB3065" w:rsidRDefault="00EB3065" w:rsidP="00D10F9D">
            <w:pPr>
              <w:tabs>
                <w:tab w:val="center" w:pos="1219"/>
                <w:tab w:val="left" w:pos="3273"/>
                <w:tab w:val="center" w:pos="5264"/>
              </w:tabs>
              <w:spacing w:after="0" w:line="240" w:lineRule="auto"/>
              <w:ind w:left="176" w:right="46" w:firstLine="0"/>
              <w:rPr>
                <w:rFonts w:ascii="Arial" w:hAnsi="Arial" w:cs="Arial"/>
              </w:rPr>
            </w:pPr>
            <w:r w:rsidRPr="00D10F9D">
              <w:rPr>
                <w:rFonts w:ascii="Arial" w:hAnsi="Arial" w:cs="Arial"/>
              </w:rPr>
              <w:t>Taumarunui</w:t>
            </w:r>
          </w:p>
          <w:p w:rsidR="00D10F9D" w:rsidRPr="00D10F9D" w:rsidRDefault="00D10F9D" w:rsidP="00D10F9D">
            <w:pPr>
              <w:tabs>
                <w:tab w:val="center" w:pos="1219"/>
                <w:tab w:val="left" w:pos="3273"/>
                <w:tab w:val="center" w:pos="5264"/>
              </w:tabs>
              <w:spacing w:after="0" w:line="240" w:lineRule="auto"/>
              <w:ind w:left="176" w:right="46" w:firstLine="0"/>
              <w:rPr>
                <w:rFonts w:ascii="Arial" w:hAnsi="Arial" w:cs="Arial"/>
              </w:rPr>
            </w:pPr>
            <w:r w:rsidRPr="00D10F9D">
              <w:rPr>
                <w:rFonts w:ascii="Arial" w:hAnsi="Arial" w:cs="Arial"/>
              </w:rPr>
              <w:t xml:space="preserve">Te </w:t>
            </w:r>
            <w:proofErr w:type="spellStart"/>
            <w:r w:rsidRPr="00D10F9D">
              <w:rPr>
                <w:rFonts w:ascii="Arial" w:hAnsi="Arial" w:cs="Arial"/>
              </w:rPr>
              <w:t>Tititihu</w:t>
            </w:r>
            <w:proofErr w:type="spellEnd"/>
            <w:r w:rsidRPr="00D10F9D">
              <w:rPr>
                <w:rFonts w:ascii="Arial" w:hAnsi="Arial" w:cs="Arial"/>
              </w:rPr>
              <w:t xml:space="preserve"> House, 32 </w:t>
            </w:r>
            <w:proofErr w:type="spellStart"/>
            <w:r w:rsidRPr="00D10F9D">
              <w:rPr>
                <w:rFonts w:ascii="Arial" w:hAnsi="Arial" w:cs="Arial"/>
              </w:rPr>
              <w:t>Miriama</w:t>
            </w:r>
            <w:proofErr w:type="spellEnd"/>
            <w:r w:rsidRPr="00D10F9D">
              <w:rPr>
                <w:rFonts w:ascii="Arial" w:hAnsi="Arial" w:cs="Arial"/>
              </w:rPr>
              <w:t xml:space="preserve"> Street, Taumarunui </w:t>
            </w:r>
          </w:p>
          <w:p w:rsidR="00D10F9D" w:rsidRPr="00D10F9D" w:rsidRDefault="00D10F9D" w:rsidP="00D10F9D">
            <w:pPr>
              <w:tabs>
                <w:tab w:val="center" w:pos="1219"/>
                <w:tab w:val="left" w:pos="3273"/>
                <w:tab w:val="center" w:pos="5264"/>
              </w:tabs>
              <w:spacing w:after="0" w:line="240" w:lineRule="auto"/>
              <w:ind w:left="176" w:right="46" w:firstLine="0"/>
              <w:rPr>
                <w:rFonts w:ascii="Arial" w:hAnsi="Arial" w:cs="Arial"/>
              </w:rPr>
            </w:pPr>
            <w:r w:rsidRPr="00D10F9D">
              <w:rPr>
                <w:rFonts w:ascii="Arial" w:hAnsi="Arial" w:cs="Arial"/>
              </w:rPr>
              <w:t>Phone: 07-895-7356</w:t>
            </w:r>
          </w:p>
        </w:tc>
        <w:tc>
          <w:tcPr>
            <w:tcW w:w="3827" w:type="dxa"/>
          </w:tcPr>
          <w:p w:rsidR="00EB3065" w:rsidRPr="00D10F9D" w:rsidRDefault="008A2F63" w:rsidP="00C71EF0">
            <w:pPr>
              <w:tabs>
                <w:tab w:val="center" w:pos="1219"/>
                <w:tab w:val="left" w:pos="3273"/>
                <w:tab w:val="center" w:pos="5264"/>
              </w:tabs>
              <w:spacing w:after="0" w:line="240" w:lineRule="auto"/>
              <w:ind w:left="176" w:right="46"/>
              <w:rPr>
                <w:rFonts w:ascii="Arial" w:hAnsi="Arial" w:cs="Arial"/>
              </w:rPr>
            </w:pPr>
            <w:hyperlink r:id="rId26" w:history="1">
              <w:r w:rsidR="00EB3065" w:rsidRPr="00D10F9D">
                <w:rPr>
                  <w:rStyle w:val="Hyperlink"/>
                  <w:rFonts w:ascii="Arial" w:hAnsi="Arial" w:cs="Arial"/>
                  <w:lang w:val="en-US"/>
                </w:rPr>
                <w:t>tpk.tetaihauauru@tpk.govt.nz</w:t>
              </w:r>
            </w:hyperlink>
          </w:p>
        </w:tc>
      </w:tr>
      <w:tr w:rsidR="00EB3065" w:rsidRPr="00D10F9D" w:rsidTr="00383144">
        <w:tc>
          <w:tcPr>
            <w:tcW w:w="1560" w:type="dxa"/>
            <w:vMerge/>
          </w:tcPr>
          <w:p w:rsidR="00EB3065" w:rsidRPr="00D10F9D" w:rsidRDefault="00EB3065" w:rsidP="00D10F9D">
            <w:pPr>
              <w:tabs>
                <w:tab w:val="center" w:pos="1219"/>
                <w:tab w:val="left" w:pos="3273"/>
                <w:tab w:val="center" w:pos="5264"/>
              </w:tabs>
              <w:spacing w:after="0" w:line="240" w:lineRule="auto"/>
              <w:ind w:right="46"/>
              <w:jc w:val="both"/>
              <w:rPr>
                <w:rFonts w:ascii="Arial" w:hAnsi="Arial" w:cs="Arial"/>
              </w:rPr>
            </w:pPr>
          </w:p>
        </w:tc>
        <w:tc>
          <w:tcPr>
            <w:tcW w:w="4536" w:type="dxa"/>
            <w:vAlign w:val="center"/>
          </w:tcPr>
          <w:p w:rsidR="00EB3065" w:rsidRDefault="00EB3065"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Palmerston North</w:t>
            </w:r>
          </w:p>
          <w:p w:rsidR="00383144" w:rsidRPr="00383144" w:rsidRDefault="00383144" w:rsidP="00383144">
            <w:pPr>
              <w:tabs>
                <w:tab w:val="center" w:pos="1219"/>
                <w:tab w:val="left" w:pos="3273"/>
                <w:tab w:val="center" w:pos="5264"/>
              </w:tabs>
              <w:spacing w:after="0" w:line="240" w:lineRule="auto"/>
              <w:ind w:left="173" w:right="46"/>
              <w:rPr>
                <w:rFonts w:ascii="Arial" w:hAnsi="Arial" w:cs="Arial"/>
              </w:rPr>
            </w:pPr>
            <w:r w:rsidRPr="00383144">
              <w:rPr>
                <w:rFonts w:ascii="Arial" w:hAnsi="Arial" w:cs="Arial"/>
              </w:rPr>
              <w:t xml:space="preserve">109 Princess Street, Palmerston North </w:t>
            </w:r>
          </w:p>
          <w:p w:rsidR="00D10F9D" w:rsidRPr="00D10F9D" w:rsidRDefault="00383144" w:rsidP="00383144">
            <w:pPr>
              <w:tabs>
                <w:tab w:val="center" w:pos="1219"/>
                <w:tab w:val="left" w:pos="3273"/>
                <w:tab w:val="center" w:pos="5264"/>
              </w:tabs>
              <w:spacing w:after="0" w:line="240" w:lineRule="auto"/>
              <w:ind w:left="173" w:right="46"/>
              <w:rPr>
                <w:rFonts w:ascii="Arial" w:hAnsi="Arial" w:cs="Arial"/>
              </w:rPr>
            </w:pPr>
            <w:r w:rsidRPr="00383144">
              <w:rPr>
                <w:rFonts w:ascii="Arial" w:hAnsi="Arial" w:cs="Arial"/>
              </w:rPr>
              <w:t>Phone: 06-354-1706</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27" w:history="1">
              <w:r w:rsidR="00EB3065" w:rsidRPr="00D10F9D">
                <w:rPr>
                  <w:rStyle w:val="Hyperlink"/>
                  <w:rFonts w:ascii="Arial" w:hAnsi="Arial" w:cs="Arial"/>
                  <w:lang w:val="en-US"/>
                </w:rPr>
                <w:t>tpk.tetaihauauru@tpk.govt.nz</w:t>
              </w:r>
            </w:hyperlink>
          </w:p>
        </w:tc>
      </w:tr>
      <w:tr w:rsidR="00EB3065" w:rsidRPr="00D10F9D" w:rsidTr="00383144">
        <w:tc>
          <w:tcPr>
            <w:tcW w:w="1560" w:type="dxa"/>
            <w:vMerge/>
          </w:tcPr>
          <w:p w:rsidR="00EB3065" w:rsidRPr="00D10F9D" w:rsidRDefault="00EB3065" w:rsidP="00D10F9D">
            <w:pPr>
              <w:tabs>
                <w:tab w:val="center" w:pos="1219"/>
                <w:tab w:val="left" w:pos="3273"/>
                <w:tab w:val="center" w:pos="5264"/>
              </w:tabs>
              <w:spacing w:after="0" w:line="240" w:lineRule="auto"/>
              <w:ind w:right="46"/>
              <w:jc w:val="both"/>
              <w:rPr>
                <w:rFonts w:ascii="Arial" w:hAnsi="Arial" w:cs="Arial"/>
              </w:rPr>
            </w:pPr>
          </w:p>
        </w:tc>
        <w:tc>
          <w:tcPr>
            <w:tcW w:w="4536" w:type="dxa"/>
            <w:vAlign w:val="center"/>
          </w:tcPr>
          <w:p w:rsidR="00EB3065" w:rsidRDefault="00EB3065"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Taranaki</w:t>
            </w:r>
          </w:p>
          <w:p w:rsidR="00383144" w:rsidRPr="00383144" w:rsidRDefault="00383144" w:rsidP="00383144">
            <w:pPr>
              <w:tabs>
                <w:tab w:val="center" w:pos="1219"/>
                <w:tab w:val="left" w:pos="3273"/>
                <w:tab w:val="center" w:pos="5264"/>
              </w:tabs>
              <w:spacing w:after="0" w:line="240" w:lineRule="auto"/>
              <w:ind w:left="173" w:right="46"/>
              <w:rPr>
                <w:rFonts w:ascii="Arial" w:hAnsi="Arial" w:cs="Arial"/>
              </w:rPr>
            </w:pPr>
            <w:r w:rsidRPr="00383144">
              <w:rPr>
                <w:rFonts w:ascii="Arial" w:hAnsi="Arial" w:cs="Arial"/>
              </w:rPr>
              <w:t xml:space="preserve">465B Devon Street East, </w:t>
            </w:r>
            <w:proofErr w:type="spellStart"/>
            <w:r w:rsidRPr="00383144">
              <w:rPr>
                <w:rFonts w:ascii="Arial" w:hAnsi="Arial" w:cs="Arial"/>
              </w:rPr>
              <w:t>Strandon</w:t>
            </w:r>
            <w:proofErr w:type="spellEnd"/>
            <w:r w:rsidRPr="00383144">
              <w:rPr>
                <w:rFonts w:ascii="Arial" w:hAnsi="Arial" w:cs="Arial"/>
              </w:rPr>
              <w:t xml:space="preserve">, New Plymouth </w:t>
            </w:r>
          </w:p>
          <w:p w:rsidR="00383144" w:rsidRPr="00D10F9D" w:rsidRDefault="00383144" w:rsidP="00383144">
            <w:pPr>
              <w:tabs>
                <w:tab w:val="center" w:pos="1219"/>
                <w:tab w:val="left" w:pos="3273"/>
                <w:tab w:val="center" w:pos="5264"/>
              </w:tabs>
              <w:spacing w:after="0" w:line="240" w:lineRule="auto"/>
              <w:ind w:left="173" w:right="46"/>
              <w:rPr>
                <w:rFonts w:ascii="Arial" w:hAnsi="Arial" w:cs="Arial"/>
              </w:rPr>
            </w:pPr>
            <w:r w:rsidRPr="00383144">
              <w:rPr>
                <w:rFonts w:ascii="Arial" w:hAnsi="Arial" w:cs="Arial"/>
              </w:rPr>
              <w:t>Phone: 06-759-5450</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28" w:history="1">
              <w:r w:rsidR="00EB3065" w:rsidRPr="00D10F9D">
                <w:rPr>
                  <w:rStyle w:val="Hyperlink"/>
                  <w:rFonts w:ascii="Arial" w:hAnsi="Arial" w:cs="Arial"/>
                  <w:lang w:val="en-US"/>
                </w:rPr>
                <w:t>tpk.tetaihauauru@tpk.govt.nz</w:t>
              </w:r>
            </w:hyperlink>
          </w:p>
        </w:tc>
      </w:tr>
      <w:tr w:rsidR="00EB3065" w:rsidRPr="00D10F9D" w:rsidTr="00383144">
        <w:tc>
          <w:tcPr>
            <w:tcW w:w="1560" w:type="dxa"/>
            <w:vMerge/>
          </w:tcPr>
          <w:p w:rsidR="00EB3065" w:rsidRPr="00D10F9D" w:rsidRDefault="00EB3065" w:rsidP="00D10F9D">
            <w:pPr>
              <w:tabs>
                <w:tab w:val="center" w:pos="1219"/>
                <w:tab w:val="left" w:pos="3273"/>
                <w:tab w:val="center" w:pos="5264"/>
              </w:tabs>
              <w:spacing w:after="0" w:line="240" w:lineRule="auto"/>
              <w:ind w:right="46"/>
              <w:jc w:val="both"/>
              <w:rPr>
                <w:rFonts w:ascii="Arial" w:hAnsi="Arial" w:cs="Arial"/>
              </w:rPr>
            </w:pPr>
          </w:p>
        </w:tc>
        <w:tc>
          <w:tcPr>
            <w:tcW w:w="4536" w:type="dxa"/>
            <w:vAlign w:val="center"/>
          </w:tcPr>
          <w:p w:rsidR="00EB3065" w:rsidRDefault="00EB3065"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Whanganui</w:t>
            </w:r>
          </w:p>
          <w:p w:rsidR="00383144" w:rsidRPr="00383144" w:rsidRDefault="00383144" w:rsidP="00383144">
            <w:pPr>
              <w:tabs>
                <w:tab w:val="center" w:pos="1219"/>
                <w:tab w:val="left" w:pos="3273"/>
                <w:tab w:val="center" w:pos="5264"/>
              </w:tabs>
              <w:spacing w:after="0" w:line="240" w:lineRule="auto"/>
              <w:ind w:left="173" w:right="46"/>
              <w:rPr>
                <w:rFonts w:ascii="Arial" w:hAnsi="Arial" w:cs="Arial"/>
              </w:rPr>
            </w:pPr>
            <w:r w:rsidRPr="00383144">
              <w:rPr>
                <w:rFonts w:ascii="Arial" w:hAnsi="Arial" w:cs="Arial"/>
              </w:rPr>
              <w:t xml:space="preserve">Te </w:t>
            </w:r>
            <w:proofErr w:type="spellStart"/>
            <w:r w:rsidRPr="00383144">
              <w:rPr>
                <w:rFonts w:ascii="Arial" w:hAnsi="Arial" w:cs="Arial"/>
              </w:rPr>
              <w:t>Taurawhiri</w:t>
            </w:r>
            <w:proofErr w:type="spellEnd"/>
            <w:r w:rsidRPr="00383144">
              <w:rPr>
                <w:rFonts w:ascii="Arial" w:hAnsi="Arial" w:cs="Arial"/>
              </w:rPr>
              <w:t xml:space="preserve"> Building, 357 Victoria Avenue, Whanganui </w:t>
            </w:r>
          </w:p>
          <w:p w:rsidR="00383144" w:rsidRPr="00D10F9D" w:rsidRDefault="00383144" w:rsidP="00383144">
            <w:pPr>
              <w:tabs>
                <w:tab w:val="center" w:pos="1219"/>
                <w:tab w:val="left" w:pos="3273"/>
                <w:tab w:val="center" w:pos="5264"/>
              </w:tabs>
              <w:spacing w:after="0" w:line="240" w:lineRule="auto"/>
              <w:ind w:left="173" w:right="46"/>
              <w:rPr>
                <w:rFonts w:ascii="Arial" w:hAnsi="Arial" w:cs="Arial"/>
              </w:rPr>
            </w:pPr>
            <w:r w:rsidRPr="00383144">
              <w:rPr>
                <w:rFonts w:ascii="Arial" w:hAnsi="Arial" w:cs="Arial"/>
              </w:rPr>
              <w:t>Phone: 06-348-1400</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29" w:history="1">
              <w:r w:rsidR="00EB3065" w:rsidRPr="00D10F9D">
                <w:rPr>
                  <w:rStyle w:val="Hyperlink"/>
                  <w:rFonts w:ascii="Arial" w:hAnsi="Arial" w:cs="Arial"/>
                  <w:lang w:val="en-US"/>
                </w:rPr>
                <w:t>tpk.tetaihauauru@tpk.govt.nz</w:t>
              </w:r>
            </w:hyperlink>
          </w:p>
        </w:tc>
      </w:tr>
      <w:tr w:rsidR="00EB3065" w:rsidRPr="00D10F9D" w:rsidTr="00383144">
        <w:tc>
          <w:tcPr>
            <w:tcW w:w="1560" w:type="dxa"/>
            <w:vMerge/>
          </w:tcPr>
          <w:p w:rsidR="00EB3065" w:rsidRPr="00D10F9D" w:rsidRDefault="00EB3065" w:rsidP="00D10F9D">
            <w:pPr>
              <w:tabs>
                <w:tab w:val="center" w:pos="1219"/>
                <w:tab w:val="left" w:pos="3273"/>
                <w:tab w:val="center" w:pos="5264"/>
              </w:tabs>
              <w:spacing w:after="0" w:line="240" w:lineRule="auto"/>
              <w:ind w:right="46"/>
              <w:jc w:val="both"/>
              <w:rPr>
                <w:rFonts w:ascii="Arial" w:hAnsi="Arial" w:cs="Arial"/>
              </w:rPr>
            </w:pPr>
          </w:p>
        </w:tc>
        <w:tc>
          <w:tcPr>
            <w:tcW w:w="4536" w:type="dxa"/>
            <w:vAlign w:val="center"/>
          </w:tcPr>
          <w:p w:rsidR="00EB3065" w:rsidRDefault="00EB3065"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Lower Hutt</w:t>
            </w:r>
          </w:p>
          <w:p w:rsidR="00383144" w:rsidRPr="00383144" w:rsidRDefault="00383144" w:rsidP="00383144">
            <w:pPr>
              <w:tabs>
                <w:tab w:val="center" w:pos="1219"/>
                <w:tab w:val="left" w:pos="3273"/>
                <w:tab w:val="center" w:pos="5264"/>
              </w:tabs>
              <w:spacing w:after="0" w:line="240" w:lineRule="auto"/>
              <w:ind w:left="173" w:right="46"/>
              <w:rPr>
                <w:rFonts w:ascii="Arial" w:hAnsi="Arial" w:cs="Arial"/>
              </w:rPr>
            </w:pPr>
            <w:r w:rsidRPr="00383144">
              <w:rPr>
                <w:rFonts w:ascii="Arial" w:hAnsi="Arial" w:cs="Arial"/>
              </w:rPr>
              <w:t xml:space="preserve">Level 1, Bloomfield House, 46-50 Bloomfield Terrace, Lower Hutt  </w:t>
            </w:r>
          </w:p>
          <w:p w:rsidR="00383144" w:rsidRPr="00D10F9D" w:rsidRDefault="00383144" w:rsidP="00383144">
            <w:pPr>
              <w:tabs>
                <w:tab w:val="center" w:pos="1219"/>
                <w:tab w:val="left" w:pos="3273"/>
                <w:tab w:val="center" w:pos="5264"/>
              </w:tabs>
              <w:spacing w:after="0" w:line="240" w:lineRule="auto"/>
              <w:ind w:left="173" w:right="46"/>
              <w:rPr>
                <w:rFonts w:ascii="Arial" w:hAnsi="Arial" w:cs="Arial"/>
              </w:rPr>
            </w:pPr>
            <w:r w:rsidRPr="00383144">
              <w:rPr>
                <w:rFonts w:ascii="Arial" w:hAnsi="Arial" w:cs="Arial"/>
              </w:rPr>
              <w:t>Phone: 04-570-3180</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30" w:history="1">
              <w:r w:rsidR="00EB3065" w:rsidRPr="00D10F9D">
                <w:rPr>
                  <w:rStyle w:val="Hyperlink"/>
                  <w:rFonts w:ascii="Arial" w:hAnsi="Arial" w:cs="Arial"/>
                  <w:lang w:val="en-US"/>
                </w:rPr>
                <w:t>tpk.tetaihauauru@tpk.govt.nz</w:t>
              </w:r>
            </w:hyperlink>
          </w:p>
        </w:tc>
      </w:tr>
      <w:tr w:rsidR="00EB3065" w:rsidRPr="00D10F9D" w:rsidTr="00383144">
        <w:tc>
          <w:tcPr>
            <w:tcW w:w="1560" w:type="dxa"/>
            <w:vMerge/>
          </w:tcPr>
          <w:p w:rsidR="00EB3065" w:rsidRPr="00D10F9D" w:rsidRDefault="00EB3065" w:rsidP="00D10F9D">
            <w:pPr>
              <w:tabs>
                <w:tab w:val="center" w:pos="1219"/>
                <w:tab w:val="left" w:pos="3273"/>
                <w:tab w:val="center" w:pos="5264"/>
              </w:tabs>
              <w:spacing w:after="0" w:line="240" w:lineRule="auto"/>
              <w:ind w:right="46"/>
              <w:jc w:val="both"/>
              <w:rPr>
                <w:rFonts w:ascii="Arial" w:hAnsi="Arial" w:cs="Arial"/>
              </w:rPr>
            </w:pPr>
          </w:p>
        </w:tc>
        <w:tc>
          <w:tcPr>
            <w:tcW w:w="4536" w:type="dxa"/>
            <w:vAlign w:val="center"/>
          </w:tcPr>
          <w:p w:rsidR="00EB3065" w:rsidRDefault="00EB3065"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Nelson</w:t>
            </w:r>
          </w:p>
          <w:p w:rsidR="00383144" w:rsidRPr="00383144" w:rsidRDefault="00383144" w:rsidP="00383144">
            <w:pPr>
              <w:tabs>
                <w:tab w:val="center" w:pos="1219"/>
                <w:tab w:val="left" w:pos="3273"/>
                <w:tab w:val="center" w:pos="5264"/>
              </w:tabs>
              <w:spacing w:after="0" w:line="240" w:lineRule="auto"/>
              <w:ind w:left="173" w:right="46"/>
              <w:rPr>
                <w:rFonts w:ascii="Arial" w:hAnsi="Arial" w:cs="Arial"/>
              </w:rPr>
            </w:pPr>
            <w:r w:rsidRPr="00383144">
              <w:rPr>
                <w:rFonts w:ascii="Arial" w:hAnsi="Arial" w:cs="Arial"/>
              </w:rPr>
              <w:t xml:space="preserve">Level 1, 105 Trafalgar Street, Nelson </w:t>
            </w:r>
          </w:p>
          <w:p w:rsidR="00383144" w:rsidRPr="00D10F9D" w:rsidRDefault="00383144" w:rsidP="00383144">
            <w:pPr>
              <w:tabs>
                <w:tab w:val="center" w:pos="1219"/>
                <w:tab w:val="left" w:pos="3273"/>
                <w:tab w:val="center" w:pos="5264"/>
              </w:tabs>
              <w:spacing w:after="0" w:line="240" w:lineRule="auto"/>
              <w:ind w:left="173" w:right="46"/>
              <w:rPr>
                <w:rFonts w:ascii="Arial" w:hAnsi="Arial" w:cs="Arial"/>
              </w:rPr>
            </w:pPr>
            <w:r w:rsidRPr="00383144">
              <w:rPr>
                <w:rFonts w:ascii="Arial" w:hAnsi="Arial" w:cs="Arial"/>
              </w:rPr>
              <w:t>Phone: 03-539-0687</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31" w:history="1">
              <w:r w:rsidR="00EB3065" w:rsidRPr="00D10F9D">
                <w:rPr>
                  <w:rStyle w:val="Hyperlink"/>
                  <w:rFonts w:ascii="Arial" w:hAnsi="Arial" w:cs="Arial"/>
                  <w:lang w:val="en-US"/>
                </w:rPr>
                <w:t>tpk.tetaihauauru@tpk.govt.nz</w:t>
              </w:r>
            </w:hyperlink>
          </w:p>
        </w:tc>
      </w:tr>
      <w:tr w:rsidR="00EB3065" w:rsidRPr="00D10F9D" w:rsidTr="00383144">
        <w:tc>
          <w:tcPr>
            <w:tcW w:w="1560" w:type="dxa"/>
            <w:vMerge w:val="restart"/>
          </w:tcPr>
          <w:p w:rsidR="00EB3065" w:rsidRPr="00D10F9D" w:rsidRDefault="00EB3065" w:rsidP="00D10F9D">
            <w:pPr>
              <w:tabs>
                <w:tab w:val="center" w:pos="1219"/>
                <w:tab w:val="left" w:pos="3273"/>
                <w:tab w:val="center" w:pos="5264"/>
              </w:tabs>
              <w:spacing w:after="0" w:line="240" w:lineRule="auto"/>
              <w:ind w:left="29" w:right="46"/>
              <w:rPr>
                <w:rFonts w:ascii="Arial" w:hAnsi="Arial" w:cs="Arial"/>
              </w:rPr>
            </w:pPr>
            <w:r w:rsidRPr="00D10F9D">
              <w:rPr>
                <w:rFonts w:ascii="Arial" w:hAnsi="Arial" w:cs="Arial"/>
              </w:rPr>
              <w:t>Te Waipounamu</w:t>
            </w:r>
          </w:p>
        </w:tc>
        <w:tc>
          <w:tcPr>
            <w:tcW w:w="4536" w:type="dxa"/>
            <w:vAlign w:val="center"/>
          </w:tcPr>
          <w:p w:rsidR="00EB3065" w:rsidRDefault="00EB3065"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Christchurch</w:t>
            </w:r>
          </w:p>
          <w:p w:rsidR="00383144" w:rsidRPr="00383144" w:rsidRDefault="00383144" w:rsidP="00383144">
            <w:pPr>
              <w:tabs>
                <w:tab w:val="center" w:pos="1219"/>
                <w:tab w:val="left" w:pos="3273"/>
                <w:tab w:val="center" w:pos="5264"/>
              </w:tabs>
              <w:spacing w:after="0" w:line="240" w:lineRule="auto"/>
              <w:ind w:left="173" w:right="46"/>
              <w:rPr>
                <w:rFonts w:ascii="Arial" w:hAnsi="Arial" w:cs="Arial"/>
              </w:rPr>
            </w:pPr>
            <w:r w:rsidRPr="00383144">
              <w:rPr>
                <w:rFonts w:ascii="Arial" w:hAnsi="Arial" w:cs="Arial"/>
              </w:rPr>
              <w:t>BNZ Centre level 1, 120 Hereford Street, Christchurch</w:t>
            </w:r>
          </w:p>
          <w:p w:rsidR="00383144" w:rsidRPr="00D10F9D" w:rsidRDefault="00383144" w:rsidP="00383144">
            <w:pPr>
              <w:tabs>
                <w:tab w:val="center" w:pos="1219"/>
                <w:tab w:val="left" w:pos="3273"/>
                <w:tab w:val="center" w:pos="5264"/>
              </w:tabs>
              <w:spacing w:after="0" w:line="240" w:lineRule="auto"/>
              <w:ind w:left="173" w:right="46"/>
              <w:rPr>
                <w:rFonts w:ascii="Arial" w:hAnsi="Arial" w:cs="Arial"/>
              </w:rPr>
            </w:pPr>
            <w:r w:rsidRPr="00383144">
              <w:rPr>
                <w:rFonts w:ascii="Arial" w:hAnsi="Arial" w:cs="Arial"/>
              </w:rPr>
              <w:t>Phone: 0800-875-839</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32" w:history="1">
              <w:r w:rsidR="00EB3065" w:rsidRPr="00D10F9D">
                <w:rPr>
                  <w:rStyle w:val="Hyperlink"/>
                  <w:rFonts w:ascii="Arial" w:hAnsi="Arial" w:cs="Arial"/>
                </w:rPr>
                <w:t>tpk.te-waipounamu@tpk.govt.nz</w:t>
              </w:r>
            </w:hyperlink>
          </w:p>
        </w:tc>
      </w:tr>
      <w:tr w:rsidR="00EB3065" w:rsidRPr="00D10F9D" w:rsidTr="00383144">
        <w:tc>
          <w:tcPr>
            <w:tcW w:w="1560" w:type="dxa"/>
            <w:vMerge/>
          </w:tcPr>
          <w:p w:rsidR="00EB3065" w:rsidRPr="00D10F9D" w:rsidRDefault="00EB3065" w:rsidP="00D10F9D">
            <w:pPr>
              <w:tabs>
                <w:tab w:val="center" w:pos="1219"/>
                <w:tab w:val="left" w:pos="3273"/>
                <w:tab w:val="center" w:pos="5264"/>
              </w:tabs>
              <w:spacing w:after="0" w:line="240" w:lineRule="auto"/>
              <w:ind w:right="46"/>
              <w:jc w:val="both"/>
              <w:rPr>
                <w:rFonts w:ascii="Arial" w:hAnsi="Arial" w:cs="Arial"/>
              </w:rPr>
            </w:pPr>
          </w:p>
        </w:tc>
        <w:tc>
          <w:tcPr>
            <w:tcW w:w="4536" w:type="dxa"/>
            <w:vAlign w:val="center"/>
          </w:tcPr>
          <w:p w:rsidR="00EB3065" w:rsidRDefault="00EB3065"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Dunedin</w:t>
            </w:r>
          </w:p>
          <w:p w:rsidR="00383144" w:rsidRPr="00383144" w:rsidRDefault="00383144" w:rsidP="00383144">
            <w:pPr>
              <w:tabs>
                <w:tab w:val="center" w:pos="1219"/>
                <w:tab w:val="left" w:pos="3273"/>
                <w:tab w:val="center" w:pos="5264"/>
              </w:tabs>
              <w:spacing w:after="0" w:line="240" w:lineRule="auto"/>
              <w:ind w:left="173" w:right="46"/>
              <w:rPr>
                <w:rFonts w:ascii="Arial" w:hAnsi="Arial" w:cs="Arial"/>
              </w:rPr>
            </w:pPr>
            <w:r w:rsidRPr="00383144">
              <w:rPr>
                <w:rFonts w:ascii="Arial" w:hAnsi="Arial" w:cs="Arial"/>
              </w:rPr>
              <w:t xml:space="preserve">Level 1, Colonial House, 258 Stuart Street, Dunedin  </w:t>
            </w:r>
          </w:p>
          <w:p w:rsidR="00383144" w:rsidRPr="00D10F9D" w:rsidRDefault="00383144" w:rsidP="00383144">
            <w:pPr>
              <w:tabs>
                <w:tab w:val="center" w:pos="1219"/>
                <w:tab w:val="left" w:pos="3273"/>
                <w:tab w:val="center" w:pos="5264"/>
              </w:tabs>
              <w:spacing w:after="0" w:line="240" w:lineRule="auto"/>
              <w:ind w:left="173" w:right="46"/>
              <w:rPr>
                <w:rFonts w:ascii="Arial" w:hAnsi="Arial" w:cs="Arial"/>
              </w:rPr>
            </w:pPr>
            <w:r w:rsidRPr="00383144">
              <w:rPr>
                <w:rFonts w:ascii="Arial" w:hAnsi="Arial" w:cs="Arial"/>
              </w:rPr>
              <w:t>Phone: 0800-875-839</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33" w:history="1">
              <w:r w:rsidR="00EB3065" w:rsidRPr="00D10F9D">
                <w:rPr>
                  <w:rStyle w:val="Hyperlink"/>
                  <w:rFonts w:ascii="Arial" w:hAnsi="Arial" w:cs="Arial"/>
                </w:rPr>
                <w:t>tpk.te-waipounamu@tpk.govt.nz</w:t>
              </w:r>
            </w:hyperlink>
          </w:p>
        </w:tc>
      </w:tr>
      <w:tr w:rsidR="00EB3065" w:rsidRPr="00D10F9D" w:rsidTr="00383144">
        <w:tc>
          <w:tcPr>
            <w:tcW w:w="1560" w:type="dxa"/>
            <w:vMerge/>
          </w:tcPr>
          <w:p w:rsidR="00EB3065" w:rsidRPr="00D10F9D" w:rsidRDefault="00EB3065" w:rsidP="00D10F9D">
            <w:pPr>
              <w:tabs>
                <w:tab w:val="center" w:pos="1219"/>
                <w:tab w:val="left" w:pos="3273"/>
                <w:tab w:val="center" w:pos="5264"/>
              </w:tabs>
              <w:spacing w:after="0" w:line="240" w:lineRule="auto"/>
              <w:ind w:right="46"/>
              <w:jc w:val="both"/>
              <w:rPr>
                <w:rFonts w:ascii="Arial" w:hAnsi="Arial" w:cs="Arial"/>
              </w:rPr>
            </w:pPr>
          </w:p>
        </w:tc>
        <w:tc>
          <w:tcPr>
            <w:tcW w:w="4536" w:type="dxa"/>
            <w:vAlign w:val="center"/>
          </w:tcPr>
          <w:p w:rsidR="00EB3065" w:rsidRDefault="00EB3065" w:rsidP="00D10F9D">
            <w:pPr>
              <w:tabs>
                <w:tab w:val="center" w:pos="1219"/>
                <w:tab w:val="left" w:pos="3273"/>
                <w:tab w:val="center" w:pos="5264"/>
              </w:tabs>
              <w:spacing w:after="0" w:line="240" w:lineRule="auto"/>
              <w:ind w:left="173" w:right="46"/>
              <w:rPr>
                <w:rFonts w:ascii="Arial" w:hAnsi="Arial" w:cs="Arial"/>
              </w:rPr>
            </w:pPr>
            <w:r w:rsidRPr="00D10F9D">
              <w:rPr>
                <w:rFonts w:ascii="Arial" w:hAnsi="Arial" w:cs="Arial"/>
              </w:rPr>
              <w:t>Invercargill</w:t>
            </w:r>
          </w:p>
          <w:p w:rsidR="00383144" w:rsidRPr="00383144" w:rsidRDefault="00383144" w:rsidP="00383144">
            <w:pPr>
              <w:tabs>
                <w:tab w:val="center" w:pos="1219"/>
                <w:tab w:val="left" w:pos="3273"/>
                <w:tab w:val="center" w:pos="5264"/>
              </w:tabs>
              <w:spacing w:after="0" w:line="240" w:lineRule="auto"/>
              <w:ind w:left="173" w:right="46"/>
              <w:rPr>
                <w:rFonts w:ascii="Arial" w:hAnsi="Arial" w:cs="Arial"/>
              </w:rPr>
            </w:pPr>
            <w:r w:rsidRPr="00383144">
              <w:rPr>
                <w:rFonts w:ascii="Arial" w:hAnsi="Arial" w:cs="Arial"/>
              </w:rPr>
              <w:t xml:space="preserve">Level 1, Menzies Building, 1 </w:t>
            </w:r>
            <w:proofErr w:type="spellStart"/>
            <w:r w:rsidRPr="00383144">
              <w:rPr>
                <w:rFonts w:ascii="Arial" w:hAnsi="Arial" w:cs="Arial"/>
              </w:rPr>
              <w:t>Esk</w:t>
            </w:r>
            <w:proofErr w:type="spellEnd"/>
            <w:r w:rsidRPr="00383144">
              <w:rPr>
                <w:rFonts w:ascii="Arial" w:hAnsi="Arial" w:cs="Arial"/>
              </w:rPr>
              <w:t xml:space="preserve"> Street West, Invercargill  </w:t>
            </w:r>
          </w:p>
          <w:p w:rsidR="00383144" w:rsidRPr="00D10F9D" w:rsidRDefault="00383144" w:rsidP="00383144">
            <w:pPr>
              <w:tabs>
                <w:tab w:val="center" w:pos="1219"/>
                <w:tab w:val="left" w:pos="3273"/>
                <w:tab w:val="center" w:pos="5264"/>
              </w:tabs>
              <w:spacing w:after="0" w:line="240" w:lineRule="auto"/>
              <w:ind w:left="173" w:right="46"/>
              <w:rPr>
                <w:rFonts w:ascii="Arial" w:hAnsi="Arial" w:cs="Arial"/>
              </w:rPr>
            </w:pPr>
            <w:r w:rsidRPr="00383144">
              <w:rPr>
                <w:rFonts w:ascii="Arial" w:hAnsi="Arial" w:cs="Arial"/>
              </w:rPr>
              <w:t>Phone: 0800-875-839</w:t>
            </w:r>
          </w:p>
        </w:tc>
        <w:tc>
          <w:tcPr>
            <w:tcW w:w="3827" w:type="dxa"/>
          </w:tcPr>
          <w:p w:rsidR="00EB3065" w:rsidRPr="00D10F9D" w:rsidRDefault="008A2F63" w:rsidP="00C71EF0">
            <w:pPr>
              <w:tabs>
                <w:tab w:val="center" w:pos="1219"/>
                <w:tab w:val="left" w:pos="3273"/>
                <w:tab w:val="center" w:pos="5264"/>
              </w:tabs>
              <w:spacing w:after="0" w:line="240" w:lineRule="auto"/>
              <w:ind w:left="176" w:right="46"/>
              <w:jc w:val="both"/>
              <w:rPr>
                <w:rFonts w:ascii="Arial" w:hAnsi="Arial" w:cs="Arial"/>
              </w:rPr>
            </w:pPr>
            <w:hyperlink r:id="rId34" w:history="1">
              <w:r w:rsidR="00EB3065" w:rsidRPr="00D10F9D">
                <w:rPr>
                  <w:rStyle w:val="Hyperlink"/>
                  <w:rFonts w:ascii="Arial" w:hAnsi="Arial" w:cs="Arial"/>
                </w:rPr>
                <w:t>tpk.te-waipounamu@tpk.govt.nz</w:t>
              </w:r>
            </w:hyperlink>
          </w:p>
        </w:tc>
      </w:tr>
    </w:tbl>
    <w:p w:rsidR="00EB3065" w:rsidRDefault="00EB3065">
      <w:pPr>
        <w:spacing w:after="160" w:line="259" w:lineRule="auto"/>
        <w:ind w:left="0" w:firstLine="0"/>
        <w:rPr>
          <w:rFonts w:ascii="Arial" w:eastAsia="Times New Roman" w:hAnsi="Arial" w:cs="Arial"/>
          <w:b/>
          <w:color w:val="auto"/>
          <w:sz w:val="24"/>
          <w:szCs w:val="24"/>
        </w:rPr>
      </w:pPr>
    </w:p>
    <w:p w:rsidR="00E21DF9" w:rsidRDefault="00E21DF9" w:rsidP="00F64B08">
      <w:pPr>
        <w:spacing w:after="120" w:line="360" w:lineRule="auto"/>
        <w:rPr>
          <w:rFonts w:ascii="Arial" w:eastAsia="Times New Roman" w:hAnsi="Arial" w:cs="Arial"/>
          <w:b/>
          <w:color w:val="auto"/>
          <w:sz w:val="24"/>
          <w:szCs w:val="24"/>
        </w:rPr>
        <w:sectPr w:rsidR="00E21DF9" w:rsidSect="00E21DF9">
          <w:pgSz w:w="11906" w:h="16838"/>
          <w:pgMar w:top="1440" w:right="1440" w:bottom="1440" w:left="1440" w:header="720" w:footer="371" w:gutter="0"/>
          <w:cols w:space="720"/>
          <w:titlePg/>
          <w:docGrid w:linePitch="299"/>
        </w:sectPr>
      </w:pPr>
    </w:p>
    <w:p w:rsidR="003E0ADF" w:rsidRPr="009C6016" w:rsidRDefault="003E0ADF" w:rsidP="00F64B08">
      <w:pPr>
        <w:spacing w:after="120" w:line="360" w:lineRule="auto"/>
        <w:ind w:left="0" w:firstLine="0"/>
        <w:rPr>
          <w:rFonts w:ascii="Times New Roman" w:eastAsia="Times New Roman" w:hAnsi="Times New Roman" w:cs="Times New Roman"/>
          <w:color w:val="auto"/>
          <w:sz w:val="24"/>
          <w:szCs w:val="24"/>
          <w:lang w:eastAsia="en-US"/>
        </w:rPr>
      </w:pPr>
    </w:p>
    <w:sectPr w:rsidR="003E0ADF" w:rsidRPr="009C6016" w:rsidSect="00E21DF9">
      <w:type w:val="continuous"/>
      <w:pgSz w:w="11906" w:h="16838"/>
      <w:pgMar w:top="1440" w:right="1440" w:bottom="1440" w:left="1440" w:header="720" w:footer="371" w:gutter="0"/>
      <w:cols w:num="2"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53" w:rsidRDefault="00000353">
      <w:pPr>
        <w:spacing w:after="0" w:line="240" w:lineRule="auto"/>
      </w:pPr>
      <w:r>
        <w:separator/>
      </w:r>
    </w:p>
  </w:endnote>
  <w:endnote w:type="continuationSeparator" w:id="0">
    <w:p w:rsidR="00000353" w:rsidRDefault="0000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53" w:rsidRDefault="00000353">
    <w:pPr>
      <w:spacing w:after="0" w:line="259" w:lineRule="auto"/>
      <w:ind w:left="0" w:right="3" w:firstLine="0"/>
      <w:jc w:val="right"/>
    </w:pPr>
    <w:r>
      <w:fldChar w:fldCharType="begin"/>
    </w:r>
    <w:r>
      <w:instrText xml:space="preserve"> PAGE   \* MERGEFORMAT </w:instrText>
    </w:r>
    <w:r>
      <w:fldChar w:fldCharType="separate"/>
    </w:r>
    <w:r>
      <w:rPr>
        <w:noProof/>
      </w:rPr>
      <w:t>14</w:t>
    </w:r>
    <w:r>
      <w:fldChar w:fldCharType="end"/>
    </w:r>
    <w:r>
      <w:t xml:space="preserve"> </w:t>
    </w:r>
  </w:p>
  <w:p w:rsidR="00000353" w:rsidRDefault="00000353">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53" w:rsidRDefault="00000353">
    <w:pPr>
      <w:spacing w:after="0" w:line="259" w:lineRule="auto"/>
      <w:ind w:left="0" w:right="3" w:firstLine="0"/>
      <w:jc w:val="right"/>
    </w:pPr>
    <w:r>
      <w:fldChar w:fldCharType="begin"/>
    </w:r>
    <w:r>
      <w:instrText xml:space="preserve"> PAGE   \* MERGEFORMAT </w:instrText>
    </w:r>
    <w:r>
      <w:fldChar w:fldCharType="separate"/>
    </w:r>
    <w:r w:rsidR="008A2F63">
      <w:rPr>
        <w:noProof/>
      </w:rPr>
      <w:t>14</w:t>
    </w:r>
    <w:r>
      <w:fldChar w:fldCharType="end"/>
    </w:r>
    <w:r>
      <w:t xml:space="preserve"> </w:t>
    </w:r>
  </w:p>
  <w:p w:rsidR="00000353" w:rsidRDefault="00000353">
    <w:pPr>
      <w:spacing w:after="0" w:line="259" w:lineRule="auto"/>
      <w:ind w:left="0" w:right="3"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020872"/>
      <w:docPartObj>
        <w:docPartGallery w:val="Page Numbers (Bottom of Page)"/>
        <w:docPartUnique/>
      </w:docPartObj>
    </w:sdtPr>
    <w:sdtEndPr>
      <w:rPr>
        <w:rFonts w:ascii="Arial" w:hAnsi="Arial" w:cs="Arial"/>
        <w:noProof/>
        <w:sz w:val="18"/>
        <w:szCs w:val="18"/>
      </w:rPr>
    </w:sdtEndPr>
    <w:sdtContent>
      <w:p w:rsidR="00000353" w:rsidRDefault="00000353" w:rsidP="00A27071">
        <w:pPr>
          <w:pStyle w:val="Footer"/>
          <w:jc w:val="right"/>
          <w:rPr>
            <w:rFonts w:ascii="Arial" w:hAnsi="Arial" w:cs="Arial"/>
            <w:noProof/>
            <w:sz w:val="18"/>
            <w:szCs w:val="18"/>
          </w:rPr>
        </w:pPr>
        <w:r w:rsidRPr="00CE5582">
          <w:rPr>
            <w:rFonts w:ascii="Arial" w:hAnsi="Arial" w:cs="Arial"/>
            <w:sz w:val="18"/>
            <w:szCs w:val="18"/>
          </w:rPr>
          <w:fldChar w:fldCharType="begin"/>
        </w:r>
        <w:r w:rsidRPr="00CE5582">
          <w:rPr>
            <w:rFonts w:ascii="Arial" w:hAnsi="Arial" w:cs="Arial"/>
            <w:sz w:val="18"/>
            <w:szCs w:val="18"/>
          </w:rPr>
          <w:instrText xml:space="preserve"> PAGE   \* MERGEFORMAT </w:instrText>
        </w:r>
        <w:r w:rsidRPr="00CE5582">
          <w:rPr>
            <w:rFonts w:ascii="Arial" w:hAnsi="Arial" w:cs="Arial"/>
            <w:sz w:val="18"/>
            <w:szCs w:val="18"/>
          </w:rPr>
          <w:fldChar w:fldCharType="separate"/>
        </w:r>
        <w:r w:rsidR="008A2F63">
          <w:rPr>
            <w:rFonts w:ascii="Arial" w:hAnsi="Arial" w:cs="Arial"/>
            <w:noProof/>
            <w:sz w:val="18"/>
            <w:szCs w:val="18"/>
          </w:rPr>
          <w:t>12</w:t>
        </w:r>
        <w:r w:rsidRPr="00CE5582">
          <w:rPr>
            <w:rFonts w:ascii="Arial" w:hAnsi="Arial" w:cs="Arial"/>
            <w:noProof/>
            <w:sz w:val="18"/>
            <w:szCs w:val="18"/>
          </w:rPr>
          <w:fldChar w:fldCharType="end"/>
        </w:r>
      </w:p>
    </w:sdtContent>
  </w:sdt>
  <w:p w:rsidR="00000353" w:rsidRPr="00A27071" w:rsidRDefault="00000353" w:rsidP="00A27071">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53" w:rsidRDefault="00000353">
      <w:pPr>
        <w:spacing w:after="0" w:line="240" w:lineRule="auto"/>
      </w:pPr>
      <w:r>
        <w:separator/>
      </w:r>
    </w:p>
  </w:footnote>
  <w:footnote w:type="continuationSeparator" w:id="0">
    <w:p w:rsidR="00000353" w:rsidRDefault="00000353">
      <w:pPr>
        <w:spacing w:after="0" w:line="240" w:lineRule="auto"/>
      </w:pPr>
      <w:r>
        <w:continuationSeparator/>
      </w:r>
    </w:p>
  </w:footnote>
  <w:footnote w:id="1">
    <w:p w:rsidR="00000353" w:rsidRDefault="00000353" w:rsidP="005D2549">
      <w:pPr>
        <w:pStyle w:val="FootnoteText"/>
      </w:pPr>
      <w:r>
        <w:rPr>
          <w:rStyle w:val="FootnoteReference"/>
        </w:rPr>
        <w:footnoteRef/>
      </w:r>
      <w:r>
        <w:t xml:space="preserve"> </w:t>
      </w:r>
      <w:r>
        <w:rPr>
          <w:rStyle w:val="FootnoteReference"/>
        </w:rPr>
        <w:footnoteRef/>
      </w:r>
      <w:r>
        <w:t xml:space="preserve"> Children’s services are defined as:</w:t>
      </w:r>
    </w:p>
    <w:p w:rsidR="00000353" w:rsidRDefault="00000353" w:rsidP="005D2549">
      <w:pPr>
        <w:pStyle w:val="FootnoteText"/>
        <w:numPr>
          <w:ilvl w:val="0"/>
          <w:numId w:val="8"/>
        </w:numPr>
      </w:pPr>
      <w:r>
        <w:t>Services to one or more children</w:t>
      </w:r>
    </w:p>
    <w:p w:rsidR="00000353" w:rsidRDefault="00000353" w:rsidP="005D2549">
      <w:pPr>
        <w:pStyle w:val="FootnoteText"/>
        <w:numPr>
          <w:ilvl w:val="0"/>
          <w:numId w:val="8"/>
        </w:numPr>
      </w:pPr>
      <w:r>
        <w:t>Services to adults in respect of one or more children</w:t>
      </w:r>
    </w:p>
    <w:p w:rsidR="00000353" w:rsidRDefault="00000353" w:rsidP="005D2549">
      <w:pPr>
        <w:pStyle w:val="FootnoteText"/>
        <w:numPr>
          <w:ilvl w:val="0"/>
          <w:numId w:val="8"/>
        </w:numPr>
      </w:pPr>
      <w:r>
        <w:t>Services provided to adults living in households that include one or more children and that:</w:t>
      </w:r>
    </w:p>
    <w:p w:rsidR="00000353" w:rsidRDefault="00000353" w:rsidP="005D2549">
      <w:pPr>
        <w:pStyle w:val="FootnoteText"/>
        <w:numPr>
          <w:ilvl w:val="0"/>
          <w:numId w:val="9"/>
        </w:numPr>
        <w:ind w:left="709" w:hanging="283"/>
      </w:pPr>
      <w:r>
        <w:t>do or may affect significantly any one or more aspects of the well-being of those children; and</w:t>
      </w:r>
    </w:p>
    <w:p w:rsidR="00000353" w:rsidRDefault="00000353" w:rsidP="00FA4967">
      <w:pPr>
        <w:pStyle w:val="FootnoteText"/>
        <w:numPr>
          <w:ilvl w:val="0"/>
          <w:numId w:val="9"/>
        </w:numPr>
        <w:ind w:left="709" w:hanging="283"/>
      </w:pPr>
      <w:proofErr w:type="gramStart"/>
      <w:r>
        <w:t>may</w:t>
      </w:r>
      <w:proofErr w:type="gramEnd"/>
      <w:r>
        <w:t xml:space="preserve"> be prescribed/defined by the Governor-General by Order in Council. (Note: You can check if your service is included in an Order in Council on </w:t>
      </w:r>
      <w:hyperlink r:id="rId1" w:history="1">
        <w:r w:rsidRPr="00C32743">
          <w:rPr>
            <w:rStyle w:val="Hyperlink"/>
          </w:rPr>
          <w:t>www.legislation.govt.nz</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53" w:rsidRPr="008F1A28" w:rsidRDefault="00000353" w:rsidP="00186DC5">
    <w:pPr>
      <w:pStyle w:val="Header"/>
      <w:tabs>
        <w:tab w:val="clear" w:pos="4513"/>
        <w:tab w:val="left" w:pos="6237"/>
        <w:tab w:val="left" w:pos="7088"/>
      </w:tabs>
      <w:ind w:right="-96"/>
      <w:jc w:val="right"/>
      <w:rPr>
        <w:rFonts w:ascii="Arial" w:hAnsi="Arial" w:cs="Arial"/>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00353" w:rsidRPr="00186DC5" w:rsidRDefault="00000353" w:rsidP="00186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E432EC"/>
    <w:multiLevelType w:val="hybridMultilevel"/>
    <w:tmpl w:val="676C2AA2"/>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07C1253B"/>
    <w:multiLevelType w:val="hybridMultilevel"/>
    <w:tmpl w:val="0EEA980C"/>
    <w:lvl w:ilvl="0" w:tplc="14090001">
      <w:start w:val="1"/>
      <w:numFmt w:val="bullet"/>
      <w:lvlText w:val=""/>
      <w:lvlJc w:val="left"/>
      <w:pPr>
        <w:ind w:left="1428" w:hanging="360"/>
      </w:pPr>
      <w:rPr>
        <w:rFonts w:ascii="Symbol" w:hAnsi="Symbol" w:hint="default"/>
      </w:rPr>
    </w:lvl>
    <w:lvl w:ilvl="1" w:tplc="14090003" w:tentative="1">
      <w:start w:val="1"/>
      <w:numFmt w:val="bullet"/>
      <w:lvlText w:val="o"/>
      <w:lvlJc w:val="left"/>
      <w:pPr>
        <w:ind w:left="2148" w:hanging="360"/>
      </w:pPr>
      <w:rPr>
        <w:rFonts w:ascii="Courier New" w:hAnsi="Courier New" w:cs="Courier New" w:hint="default"/>
      </w:rPr>
    </w:lvl>
    <w:lvl w:ilvl="2" w:tplc="14090005" w:tentative="1">
      <w:start w:val="1"/>
      <w:numFmt w:val="bullet"/>
      <w:lvlText w:val=""/>
      <w:lvlJc w:val="left"/>
      <w:pPr>
        <w:ind w:left="2868" w:hanging="360"/>
      </w:pPr>
      <w:rPr>
        <w:rFonts w:ascii="Wingdings" w:hAnsi="Wingdings" w:hint="default"/>
      </w:rPr>
    </w:lvl>
    <w:lvl w:ilvl="3" w:tplc="14090001" w:tentative="1">
      <w:start w:val="1"/>
      <w:numFmt w:val="bullet"/>
      <w:lvlText w:val=""/>
      <w:lvlJc w:val="left"/>
      <w:pPr>
        <w:ind w:left="3588" w:hanging="360"/>
      </w:pPr>
      <w:rPr>
        <w:rFonts w:ascii="Symbol" w:hAnsi="Symbol" w:hint="default"/>
      </w:rPr>
    </w:lvl>
    <w:lvl w:ilvl="4" w:tplc="14090003" w:tentative="1">
      <w:start w:val="1"/>
      <w:numFmt w:val="bullet"/>
      <w:lvlText w:val="o"/>
      <w:lvlJc w:val="left"/>
      <w:pPr>
        <w:ind w:left="4308" w:hanging="360"/>
      </w:pPr>
      <w:rPr>
        <w:rFonts w:ascii="Courier New" w:hAnsi="Courier New" w:cs="Courier New" w:hint="default"/>
      </w:rPr>
    </w:lvl>
    <w:lvl w:ilvl="5" w:tplc="14090005" w:tentative="1">
      <w:start w:val="1"/>
      <w:numFmt w:val="bullet"/>
      <w:lvlText w:val=""/>
      <w:lvlJc w:val="left"/>
      <w:pPr>
        <w:ind w:left="5028" w:hanging="360"/>
      </w:pPr>
      <w:rPr>
        <w:rFonts w:ascii="Wingdings" w:hAnsi="Wingdings" w:hint="default"/>
      </w:rPr>
    </w:lvl>
    <w:lvl w:ilvl="6" w:tplc="14090001" w:tentative="1">
      <w:start w:val="1"/>
      <w:numFmt w:val="bullet"/>
      <w:lvlText w:val=""/>
      <w:lvlJc w:val="left"/>
      <w:pPr>
        <w:ind w:left="5748" w:hanging="360"/>
      </w:pPr>
      <w:rPr>
        <w:rFonts w:ascii="Symbol" w:hAnsi="Symbol" w:hint="default"/>
      </w:rPr>
    </w:lvl>
    <w:lvl w:ilvl="7" w:tplc="14090003" w:tentative="1">
      <w:start w:val="1"/>
      <w:numFmt w:val="bullet"/>
      <w:lvlText w:val="o"/>
      <w:lvlJc w:val="left"/>
      <w:pPr>
        <w:ind w:left="6468" w:hanging="360"/>
      </w:pPr>
      <w:rPr>
        <w:rFonts w:ascii="Courier New" w:hAnsi="Courier New" w:cs="Courier New" w:hint="default"/>
      </w:rPr>
    </w:lvl>
    <w:lvl w:ilvl="8" w:tplc="14090005" w:tentative="1">
      <w:start w:val="1"/>
      <w:numFmt w:val="bullet"/>
      <w:lvlText w:val=""/>
      <w:lvlJc w:val="left"/>
      <w:pPr>
        <w:ind w:left="7188" w:hanging="360"/>
      </w:pPr>
      <w:rPr>
        <w:rFonts w:ascii="Wingdings" w:hAnsi="Wingdings" w:hint="default"/>
      </w:rPr>
    </w:lvl>
  </w:abstractNum>
  <w:abstractNum w:abstractNumId="4" w15:restartNumberingAfterBreak="0">
    <w:nsid w:val="0A244AD1"/>
    <w:multiLevelType w:val="hybridMultilevel"/>
    <w:tmpl w:val="FB7C774C"/>
    <w:lvl w:ilvl="0" w:tplc="14090019">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 w15:restartNumberingAfterBreak="0">
    <w:nsid w:val="10703E33"/>
    <w:multiLevelType w:val="hybridMultilevel"/>
    <w:tmpl w:val="9A4CCC12"/>
    <w:lvl w:ilvl="0" w:tplc="14090001">
      <w:start w:val="1"/>
      <w:numFmt w:val="bullet"/>
      <w:lvlText w:val=""/>
      <w:lvlJc w:val="left"/>
      <w:pPr>
        <w:tabs>
          <w:tab w:val="num" w:pos="720"/>
        </w:tabs>
        <w:ind w:left="720" w:hanging="720"/>
      </w:pPr>
      <w:rPr>
        <w:rFonts w:ascii="Symbol" w:hAnsi="Symbol" w:hint="default"/>
      </w:rPr>
    </w:lvl>
    <w:lvl w:ilvl="1" w:tplc="0150B51E">
      <w:start w:val="1"/>
      <w:numFmt w:val="bullet"/>
      <w:lvlText w:val=""/>
      <w:lvlJc w:val="left"/>
      <w:pPr>
        <w:tabs>
          <w:tab w:val="num" w:pos="1080"/>
        </w:tabs>
        <w:ind w:left="1080" w:hanging="360"/>
      </w:pPr>
      <w:rPr>
        <w:rFonts w:ascii="Symbol" w:hAnsi="Symbol" w:hint="default"/>
      </w:rPr>
    </w:lvl>
    <w:lvl w:ilvl="2" w:tplc="9BF6941E">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CC6737"/>
    <w:multiLevelType w:val="hybridMultilevel"/>
    <w:tmpl w:val="0E229038"/>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7" w15:restartNumberingAfterBreak="0">
    <w:nsid w:val="155C18CB"/>
    <w:multiLevelType w:val="hybridMultilevel"/>
    <w:tmpl w:val="AF8AB7C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8" w15:restartNumberingAfterBreak="0">
    <w:nsid w:val="17887C33"/>
    <w:multiLevelType w:val="hybridMultilevel"/>
    <w:tmpl w:val="0FF8E13E"/>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9" w15:restartNumberingAfterBreak="0">
    <w:nsid w:val="189D7EB2"/>
    <w:multiLevelType w:val="hybridMultilevel"/>
    <w:tmpl w:val="E7B6B542"/>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10" w15:restartNumberingAfterBreak="0">
    <w:nsid w:val="18E70E51"/>
    <w:multiLevelType w:val="multilevel"/>
    <w:tmpl w:val="D71A8F2A"/>
    <w:lvl w:ilvl="0">
      <w:start w:val="1"/>
      <w:numFmt w:val="decimal"/>
      <w:pStyle w:val="Heading1"/>
      <w:lvlText w:val="%1."/>
      <w:lvlJc w:val="left"/>
      <w:pPr>
        <w:ind w:left="0"/>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700CBE"/>
    <w:multiLevelType w:val="hybridMultilevel"/>
    <w:tmpl w:val="E8DCCA02"/>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2" w15:restartNumberingAfterBreak="0">
    <w:nsid w:val="25015BA7"/>
    <w:multiLevelType w:val="hybridMultilevel"/>
    <w:tmpl w:val="C248CEC6"/>
    <w:lvl w:ilvl="0" w:tplc="14090001">
      <w:start w:val="1"/>
      <w:numFmt w:val="bullet"/>
      <w:lvlText w:val=""/>
      <w:lvlJc w:val="left"/>
      <w:pPr>
        <w:ind w:left="1151" w:hanging="360"/>
      </w:pPr>
      <w:rPr>
        <w:rFonts w:ascii="Symbol" w:hAnsi="Symbol" w:hint="default"/>
      </w:rPr>
    </w:lvl>
    <w:lvl w:ilvl="1" w:tplc="14090003" w:tentative="1">
      <w:start w:val="1"/>
      <w:numFmt w:val="bullet"/>
      <w:lvlText w:val="o"/>
      <w:lvlJc w:val="left"/>
      <w:pPr>
        <w:ind w:left="1871" w:hanging="360"/>
      </w:pPr>
      <w:rPr>
        <w:rFonts w:ascii="Courier New" w:hAnsi="Courier New" w:cs="Courier New" w:hint="default"/>
      </w:rPr>
    </w:lvl>
    <w:lvl w:ilvl="2" w:tplc="14090005" w:tentative="1">
      <w:start w:val="1"/>
      <w:numFmt w:val="bullet"/>
      <w:lvlText w:val=""/>
      <w:lvlJc w:val="left"/>
      <w:pPr>
        <w:ind w:left="2591" w:hanging="360"/>
      </w:pPr>
      <w:rPr>
        <w:rFonts w:ascii="Wingdings" w:hAnsi="Wingdings" w:hint="default"/>
      </w:rPr>
    </w:lvl>
    <w:lvl w:ilvl="3" w:tplc="14090001" w:tentative="1">
      <w:start w:val="1"/>
      <w:numFmt w:val="bullet"/>
      <w:lvlText w:val=""/>
      <w:lvlJc w:val="left"/>
      <w:pPr>
        <w:ind w:left="3311" w:hanging="360"/>
      </w:pPr>
      <w:rPr>
        <w:rFonts w:ascii="Symbol" w:hAnsi="Symbol" w:hint="default"/>
      </w:rPr>
    </w:lvl>
    <w:lvl w:ilvl="4" w:tplc="14090003" w:tentative="1">
      <w:start w:val="1"/>
      <w:numFmt w:val="bullet"/>
      <w:lvlText w:val="o"/>
      <w:lvlJc w:val="left"/>
      <w:pPr>
        <w:ind w:left="4031" w:hanging="360"/>
      </w:pPr>
      <w:rPr>
        <w:rFonts w:ascii="Courier New" w:hAnsi="Courier New" w:cs="Courier New" w:hint="default"/>
      </w:rPr>
    </w:lvl>
    <w:lvl w:ilvl="5" w:tplc="14090005" w:tentative="1">
      <w:start w:val="1"/>
      <w:numFmt w:val="bullet"/>
      <w:lvlText w:val=""/>
      <w:lvlJc w:val="left"/>
      <w:pPr>
        <w:ind w:left="4751" w:hanging="360"/>
      </w:pPr>
      <w:rPr>
        <w:rFonts w:ascii="Wingdings" w:hAnsi="Wingdings" w:hint="default"/>
      </w:rPr>
    </w:lvl>
    <w:lvl w:ilvl="6" w:tplc="14090001" w:tentative="1">
      <w:start w:val="1"/>
      <w:numFmt w:val="bullet"/>
      <w:lvlText w:val=""/>
      <w:lvlJc w:val="left"/>
      <w:pPr>
        <w:ind w:left="5471" w:hanging="360"/>
      </w:pPr>
      <w:rPr>
        <w:rFonts w:ascii="Symbol" w:hAnsi="Symbol" w:hint="default"/>
      </w:rPr>
    </w:lvl>
    <w:lvl w:ilvl="7" w:tplc="14090003" w:tentative="1">
      <w:start w:val="1"/>
      <w:numFmt w:val="bullet"/>
      <w:lvlText w:val="o"/>
      <w:lvlJc w:val="left"/>
      <w:pPr>
        <w:ind w:left="6191" w:hanging="360"/>
      </w:pPr>
      <w:rPr>
        <w:rFonts w:ascii="Courier New" w:hAnsi="Courier New" w:cs="Courier New" w:hint="default"/>
      </w:rPr>
    </w:lvl>
    <w:lvl w:ilvl="8" w:tplc="14090005" w:tentative="1">
      <w:start w:val="1"/>
      <w:numFmt w:val="bullet"/>
      <w:lvlText w:val=""/>
      <w:lvlJc w:val="left"/>
      <w:pPr>
        <w:ind w:left="6911" w:hanging="360"/>
      </w:pPr>
      <w:rPr>
        <w:rFonts w:ascii="Wingdings" w:hAnsi="Wingdings" w:hint="default"/>
      </w:rPr>
    </w:lvl>
  </w:abstractNum>
  <w:abstractNum w:abstractNumId="13" w15:restartNumberingAfterBreak="0">
    <w:nsid w:val="27065031"/>
    <w:multiLevelType w:val="hybridMultilevel"/>
    <w:tmpl w:val="779E647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4" w15:restartNumberingAfterBreak="0">
    <w:nsid w:val="2837042B"/>
    <w:multiLevelType w:val="hybridMultilevel"/>
    <w:tmpl w:val="06567AF2"/>
    <w:lvl w:ilvl="0" w:tplc="14090001">
      <w:start w:val="1"/>
      <w:numFmt w:val="bullet"/>
      <w:lvlText w:val=""/>
      <w:lvlJc w:val="left"/>
      <w:pPr>
        <w:ind w:left="4128" w:hanging="360"/>
      </w:pPr>
      <w:rPr>
        <w:rFonts w:ascii="Symbol" w:hAnsi="Symbol" w:hint="default"/>
      </w:rPr>
    </w:lvl>
    <w:lvl w:ilvl="1" w:tplc="14090003" w:tentative="1">
      <w:start w:val="1"/>
      <w:numFmt w:val="bullet"/>
      <w:lvlText w:val="o"/>
      <w:lvlJc w:val="left"/>
      <w:pPr>
        <w:ind w:left="4848" w:hanging="360"/>
      </w:pPr>
      <w:rPr>
        <w:rFonts w:ascii="Courier New" w:hAnsi="Courier New" w:cs="Courier New" w:hint="default"/>
      </w:rPr>
    </w:lvl>
    <w:lvl w:ilvl="2" w:tplc="14090005" w:tentative="1">
      <w:start w:val="1"/>
      <w:numFmt w:val="bullet"/>
      <w:lvlText w:val=""/>
      <w:lvlJc w:val="left"/>
      <w:pPr>
        <w:ind w:left="5568" w:hanging="360"/>
      </w:pPr>
      <w:rPr>
        <w:rFonts w:ascii="Wingdings" w:hAnsi="Wingdings" w:hint="default"/>
      </w:rPr>
    </w:lvl>
    <w:lvl w:ilvl="3" w:tplc="14090001" w:tentative="1">
      <w:start w:val="1"/>
      <w:numFmt w:val="bullet"/>
      <w:lvlText w:val=""/>
      <w:lvlJc w:val="left"/>
      <w:pPr>
        <w:ind w:left="6288" w:hanging="360"/>
      </w:pPr>
      <w:rPr>
        <w:rFonts w:ascii="Symbol" w:hAnsi="Symbol" w:hint="default"/>
      </w:rPr>
    </w:lvl>
    <w:lvl w:ilvl="4" w:tplc="14090003" w:tentative="1">
      <w:start w:val="1"/>
      <w:numFmt w:val="bullet"/>
      <w:lvlText w:val="o"/>
      <w:lvlJc w:val="left"/>
      <w:pPr>
        <w:ind w:left="7008" w:hanging="360"/>
      </w:pPr>
      <w:rPr>
        <w:rFonts w:ascii="Courier New" w:hAnsi="Courier New" w:cs="Courier New" w:hint="default"/>
      </w:rPr>
    </w:lvl>
    <w:lvl w:ilvl="5" w:tplc="14090005" w:tentative="1">
      <w:start w:val="1"/>
      <w:numFmt w:val="bullet"/>
      <w:lvlText w:val=""/>
      <w:lvlJc w:val="left"/>
      <w:pPr>
        <w:ind w:left="7728" w:hanging="360"/>
      </w:pPr>
      <w:rPr>
        <w:rFonts w:ascii="Wingdings" w:hAnsi="Wingdings" w:hint="default"/>
      </w:rPr>
    </w:lvl>
    <w:lvl w:ilvl="6" w:tplc="14090001" w:tentative="1">
      <w:start w:val="1"/>
      <w:numFmt w:val="bullet"/>
      <w:lvlText w:val=""/>
      <w:lvlJc w:val="left"/>
      <w:pPr>
        <w:ind w:left="8448" w:hanging="360"/>
      </w:pPr>
      <w:rPr>
        <w:rFonts w:ascii="Symbol" w:hAnsi="Symbol" w:hint="default"/>
      </w:rPr>
    </w:lvl>
    <w:lvl w:ilvl="7" w:tplc="14090003" w:tentative="1">
      <w:start w:val="1"/>
      <w:numFmt w:val="bullet"/>
      <w:lvlText w:val="o"/>
      <w:lvlJc w:val="left"/>
      <w:pPr>
        <w:ind w:left="9168" w:hanging="360"/>
      </w:pPr>
      <w:rPr>
        <w:rFonts w:ascii="Courier New" w:hAnsi="Courier New" w:cs="Courier New" w:hint="default"/>
      </w:rPr>
    </w:lvl>
    <w:lvl w:ilvl="8" w:tplc="14090005" w:tentative="1">
      <w:start w:val="1"/>
      <w:numFmt w:val="bullet"/>
      <w:lvlText w:val=""/>
      <w:lvlJc w:val="left"/>
      <w:pPr>
        <w:ind w:left="9888" w:hanging="360"/>
      </w:pPr>
      <w:rPr>
        <w:rFonts w:ascii="Wingdings" w:hAnsi="Wingdings" w:hint="default"/>
      </w:rPr>
    </w:lvl>
  </w:abstractNum>
  <w:abstractNum w:abstractNumId="15" w15:restartNumberingAfterBreak="0">
    <w:nsid w:val="2C1C5F87"/>
    <w:multiLevelType w:val="hybridMultilevel"/>
    <w:tmpl w:val="05F0203E"/>
    <w:lvl w:ilvl="0" w:tplc="C232A614">
      <w:start w:val="5"/>
      <w:numFmt w:val="decimal"/>
      <w:lvlText w:val="%1."/>
      <w:lvlJc w:val="left"/>
      <w:pPr>
        <w:ind w:left="3780" w:hanging="360"/>
      </w:pPr>
      <w:rPr>
        <w:rFonts w:hint="default"/>
      </w:rPr>
    </w:lvl>
    <w:lvl w:ilvl="1" w:tplc="14090019">
      <w:start w:val="1"/>
      <w:numFmt w:val="lowerLetter"/>
      <w:lvlText w:val="%2."/>
      <w:lvlJc w:val="left"/>
      <w:pPr>
        <w:ind w:left="4500" w:hanging="360"/>
      </w:pPr>
    </w:lvl>
    <w:lvl w:ilvl="2" w:tplc="1409001B" w:tentative="1">
      <w:start w:val="1"/>
      <w:numFmt w:val="lowerRoman"/>
      <w:lvlText w:val="%3."/>
      <w:lvlJc w:val="right"/>
      <w:pPr>
        <w:ind w:left="5220" w:hanging="180"/>
      </w:pPr>
    </w:lvl>
    <w:lvl w:ilvl="3" w:tplc="1409000F" w:tentative="1">
      <w:start w:val="1"/>
      <w:numFmt w:val="decimal"/>
      <w:lvlText w:val="%4."/>
      <w:lvlJc w:val="left"/>
      <w:pPr>
        <w:ind w:left="5940" w:hanging="360"/>
      </w:pPr>
    </w:lvl>
    <w:lvl w:ilvl="4" w:tplc="14090019" w:tentative="1">
      <w:start w:val="1"/>
      <w:numFmt w:val="lowerLetter"/>
      <w:lvlText w:val="%5."/>
      <w:lvlJc w:val="left"/>
      <w:pPr>
        <w:ind w:left="6660" w:hanging="360"/>
      </w:pPr>
    </w:lvl>
    <w:lvl w:ilvl="5" w:tplc="1409001B" w:tentative="1">
      <w:start w:val="1"/>
      <w:numFmt w:val="lowerRoman"/>
      <w:lvlText w:val="%6."/>
      <w:lvlJc w:val="right"/>
      <w:pPr>
        <w:ind w:left="7380" w:hanging="180"/>
      </w:pPr>
    </w:lvl>
    <w:lvl w:ilvl="6" w:tplc="1409000F" w:tentative="1">
      <w:start w:val="1"/>
      <w:numFmt w:val="decimal"/>
      <w:lvlText w:val="%7."/>
      <w:lvlJc w:val="left"/>
      <w:pPr>
        <w:ind w:left="8100" w:hanging="360"/>
      </w:pPr>
    </w:lvl>
    <w:lvl w:ilvl="7" w:tplc="14090019" w:tentative="1">
      <w:start w:val="1"/>
      <w:numFmt w:val="lowerLetter"/>
      <w:lvlText w:val="%8."/>
      <w:lvlJc w:val="left"/>
      <w:pPr>
        <w:ind w:left="8820" w:hanging="360"/>
      </w:pPr>
    </w:lvl>
    <w:lvl w:ilvl="8" w:tplc="1409001B" w:tentative="1">
      <w:start w:val="1"/>
      <w:numFmt w:val="lowerRoman"/>
      <w:lvlText w:val="%9."/>
      <w:lvlJc w:val="right"/>
      <w:pPr>
        <w:ind w:left="9540" w:hanging="180"/>
      </w:pPr>
    </w:lvl>
  </w:abstractNum>
  <w:abstractNum w:abstractNumId="16" w15:restartNumberingAfterBreak="0">
    <w:nsid w:val="39EB192A"/>
    <w:multiLevelType w:val="hybridMultilevel"/>
    <w:tmpl w:val="095C8562"/>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17" w15:restartNumberingAfterBreak="0">
    <w:nsid w:val="54976DF6"/>
    <w:multiLevelType w:val="hybridMultilevel"/>
    <w:tmpl w:val="86E2357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8" w15:restartNumberingAfterBreak="0">
    <w:nsid w:val="553E6678"/>
    <w:multiLevelType w:val="hybridMultilevel"/>
    <w:tmpl w:val="9698E492"/>
    <w:lvl w:ilvl="0" w:tplc="14090001">
      <w:start w:val="1"/>
      <w:numFmt w:val="bullet"/>
      <w:lvlText w:val=""/>
      <w:lvlJc w:val="left"/>
      <w:pPr>
        <w:ind w:left="1072" w:hanging="360"/>
      </w:pPr>
      <w:rPr>
        <w:rFonts w:ascii="Symbol" w:hAnsi="Symbol" w:hint="default"/>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abstractNum w:abstractNumId="19" w15:restartNumberingAfterBreak="0">
    <w:nsid w:val="57ED6A36"/>
    <w:multiLevelType w:val="hybridMultilevel"/>
    <w:tmpl w:val="AE6AB5B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5A8D169B"/>
    <w:multiLevelType w:val="hybridMultilevel"/>
    <w:tmpl w:val="FBAA4C32"/>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1"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2F76144"/>
    <w:multiLevelType w:val="hybridMultilevel"/>
    <w:tmpl w:val="6382DFC0"/>
    <w:lvl w:ilvl="0" w:tplc="14090001">
      <w:start w:val="1"/>
      <w:numFmt w:val="bullet"/>
      <w:lvlText w:val=""/>
      <w:lvlJc w:val="left"/>
      <w:pPr>
        <w:ind w:left="1071" w:hanging="360"/>
      </w:pPr>
      <w:rPr>
        <w:rFonts w:ascii="Symbol" w:hAnsi="Symbol" w:hint="default"/>
      </w:rPr>
    </w:lvl>
    <w:lvl w:ilvl="1" w:tplc="14090003" w:tentative="1">
      <w:start w:val="1"/>
      <w:numFmt w:val="bullet"/>
      <w:lvlText w:val="o"/>
      <w:lvlJc w:val="left"/>
      <w:pPr>
        <w:ind w:left="1791" w:hanging="360"/>
      </w:pPr>
      <w:rPr>
        <w:rFonts w:ascii="Courier New" w:hAnsi="Courier New" w:cs="Courier New" w:hint="default"/>
      </w:rPr>
    </w:lvl>
    <w:lvl w:ilvl="2" w:tplc="14090005" w:tentative="1">
      <w:start w:val="1"/>
      <w:numFmt w:val="bullet"/>
      <w:lvlText w:val=""/>
      <w:lvlJc w:val="left"/>
      <w:pPr>
        <w:ind w:left="2511" w:hanging="360"/>
      </w:pPr>
      <w:rPr>
        <w:rFonts w:ascii="Wingdings" w:hAnsi="Wingdings" w:hint="default"/>
      </w:rPr>
    </w:lvl>
    <w:lvl w:ilvl="3" w:tplc="14090001" w:tentative="1">
      <w:start w:val="1"/>
      <w:numFmt w:val="bullet"/>
      <w:lvlText w:val=""/>
      <w:lvlJc w:val="left"/>
      <w:pPr>
        <w:ind w:left="3231" w:hanging="360"/>
      </w:pPr>
      <w:rPr>
        <w:rFonts w:ascii="Symbol" w:hAnsi="Symbol" w:hint="default"/>
      </w:rPr>
    </w:lvl>
    <w:lvl w:ilvl="4" w:tplc="14090003" w:tentative="1">
      <w:start w:val="1"/>
      <w:numFmt w:val="bullet"/>
      <w:lvlText w:val="o"/>
      <w:lvlJc w:val="left"/>
      <w:pPr>
        <w:ind w:left="3951" w:hanging="360"/>
      </w:pPr>
      <w:rPr>
        <w:rFonts w:ascii="Courier New" w:hAnsi="Courier New" w:cs="Courier New" w:hint="default"/>
      </w:rPr>
    </w:lvl>
    <w:lvl w:ilvl="5" w:tplc="14090005" w:tentative="1">
      <w:start w:val="1"/>
      <w:numFmt w:val="bullet"/>
      <w:lvlText w:val=""/>
      <w:lvlJc w:val="left"/>
      <w:pPr>
        <w:ind w:left="4671" w:hanging="360"/>
      </w:pPr>
      <w:rPr>
        <w:rFonts w:ascii="Wingdings" w:hAnsi="Wingdings" w:hint="default"/>
      </w:rPr>
    </w:lvl>
    <w:lvl w:ilvl="6" w:tplc="14090001" w:tentative="1">
      <w:start w:val="1"/>
      <w:numFmt w:val="bullet"/>
      <w:lvlText w:val=""/>
      <w:lvlJc w:val="left"/>
      <w:pPr>
        <w:ind w:left="5391" w:hanging="360"/>
      </w:pPr>
      <w:rPr>
        <w:rFonts w:ascii="Symbol" w:hAnsi="Symbol" w:hint="default"/>
      </w:rPr>
    </w:lvl>
    <w:lvl w:ilvl="7" w:tplc="14090003" w:tentative="1">
      <w:start w:val="1"/>
      <w:numFmt w:val="bullet"/>
      <w:lvlText w:val="o"/>
      <w:lvlJc w:val="left"/>
      <w:pPr>
        <w:ind w:left="6111" w:hanging="360"/>
      </w:pPr>
      <w:rPr>
        <w:rFonts w:ascii="Courier New" w:hAnsi="Courier New" w:cs="Courier New" w:hint="default"/>
      </w:rPr>
    </w:lvl>
    <w:lvl w:ilvl="8" w:tplc="14090005" w:tentative="1">
      <w:start w:val="1"/>
      <w:numFmt w:val="bullet"/>
      <w:lvlText w:val=""/>
      <w:lvlJc w:val="left"/>
      <w:pPr>
        <w:ind w:left="6831" w:hanging="360"/>
      </w:pPr>
      <w:rPr>
        <w:rFonts w:ascii="Wingdings" w:hAnsi="Wingdings" w:hint="default"/>
      </w:rPr>
    </w:lvl>
  </w:abstractNum>
  <w:abstractNum w:abstractNumId="23" w15:restartNumberingAfterBreak="0">
    <w:nsid w:val="637415F0"/>
    <w:multiLevelType w:val="hybridMultilevel"/>
    <w:tmpl w:val="AF306260"/>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24" w15:restartNumberingAfterBreak="0">
    <w:nsid w:val="69D2597A"/>
    <w:multiLevelType w:val="hybridMultilevel"/>
    <w:tmpl w:val="71903BF8"/>
    <w:lvl w:ilvl="0" w:tplc="14090001">
      <w:start w:val="1"/>
      <w:numFmt w:val="bullet"/>
      <w:lvlText w:val=""/>
      <w:lvlJc w:val="left"/>
      <w:pPr>
        <w:ind w:left="2771"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25" w15:restartNumberingAfterBreak="0">
    <w:nsid w:val="6D5D4B3B"/>
    <w:multiLevelType w:val="hybridMultilevel"/>
    <w:tmpl w:val="A000BBEE"/>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26" w15:restartNumberingAfterBreak="0">
    <w:nsid w:val="703861CB"/>
    <w:multiLevelType w:val="hybridMultilevel"/>
    <w:tmpl w:val="C5EC9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7E09EF"/>
    <w:multiLevelType w:val="hybridMultilevel"/>
    <w:tmpl w:val="89A88EB6"/>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28" w15:restartNumberingAfterBreak="0">
    <w:nsid w:val="78CD13B1"/>
    <w:multiLevelType w:val="hybridMultilevel"/>
    <w:tmpl w:val="D2DE47C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9" w15:restartNumberingAfterBreak="0">
    <w:nsid w:val="7BC50D83"/>
    <w:multiLevelType w:val="hybridMultilevel"/>
    <w:tmpl w:val="D0388F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5"/>
  </w:num>
  <w:num w:numId="3">
    <w:abstractNumId w:val="21"/>
  </w:num>
  <w:num w:numId="4">
    <w:abstractNumId w:val="16"/>
  </w:num>
  <w:num w:numId="5">
    <w:abstractNumId w:val="9"/>
  </w:num>
  <w:num w:numId="6">
    <w:abstractNumId w:val="12"/>
  </w:num>
  <w:num w:numId="7">
    <w:abstractNumId w:val="15"/>
  </w:num>
  <w:num w:numId="8">
    <w:abstractNumId w:val="30"/>
  </w:num>
  <w:num w:numId="9">
    <w:abstractNumId w:val="0"/>
  </w:num>
  <w:num w:numId="10">
    <w:abstractNumId w:val="22"/>
  </w:num>
  <w:num w:numId="11">
    <w:abstractNumId w:val="29"/>
  </w:num>
  <w:num w:numId="12">
    <w:abstractNumId w:val="10"/>
  </w:num>
  <w:num w:numId="13">
    <w:abstractNumId w:val="18"/>
  </w:num>
  <w:num w:numId="14">
    <w:abstractNumId w:val="20"/>
  </w:num>
  <w:num w:numId="15">
    <w:abstractNumId w:val="11"/>
  </w:num>
  <w:num w:numId="16">
    <w:abstractNumId w:val="27"/>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0"/>
  </w:num>
  <w:num w:numId="31">
    <w:abstractNumId w:val="10"/>
  </w:num>
  <w:num w:numId="32">
    <w:abstractNumId w:val="10"/>
  </w:num>
  <w:num w:numId="33">
    <w:abstractNumId w:val="8"/>
  </w:num>
  <w:num w:numId="34">
    <w:abstractNumId w:val="23"/>
  </w:num>
  <w:num w:numId="35">
    <w:abstractNumId w:val="24"/>
  </w:num>
  <w:num w:numId="36">
    <w:abstractNumId w:val="25"/>
  </w:num>
  <w:num w:numId="37">
    <w:abstractNumId w:val="3"/>
  </w:num>
  <w:num w:numId="38">
    <w:abstractNumId w:val="14"/>
  </w:num>
  <w:num w:numId="39">
    <w:abstractNumId w:val="17"/>
  </w:num>
  <w:num w:numId="40">
    <w:abstractNumId w:val="1"/>
  </w:num>
  <w:num w:numId="41">
    <w:abstractNumId w:val="10"/>
    <w:lvlOverride w:ilvl="0">
      <w:startOverride w:val="6"/>
    </w:lvlOverride>
    <w:lvlOverride w:ilvl="1">
      <w:startOverride w:val="1"/>
    </w:lvlOverride>
  </w:num>
  <w:num w:numId="42">
    <w:abstractNumId w:val="10"/>
    <w:lvlOverride w:ilvl="0">
      <w:startOverride w:val="7"/>
    </w:lvlOverride>
  </w:num>
  <w:num w:numId="43">
    <w:abstractNumId w:val="13"/>
  </w:num>
  <w:num w:numId="44">
    <w:abstractNumId w:val="7"/>
  </w:num>
  <w:num w:numId="45">
    <w:abstractNumId w:val="28"/>
  </w:num>
  <w:num w:numId="46">
    <w:abstractNumId w:val="26"/>
  </w:num>
  <w:num w:numId="47">
    <w:abstractNumId w:val="10"/>
    <w:lvlOverride w:ilvl="0">
      <w:startOverride w:val="1"/>
    </w:lvlOverride>
    <w:lvlOverride w:ilvl="1">
      <w:startOverride w:val="1"/>
    </w:lvlOverride>
    <w:lvlOverride w:ilvl="2">
      <w:startOverride w:val="1"/>
    </w:lvlOverride>
    <w:lvlOverride w:ilvl="3">
      <w:startOverride w:val="30"/>
    </w:lvlOverride>
  </w:num>
  <w:num w:numId="4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Stamp" w:val="0"/>
  </w:docVars>
  <w:rsids>
    <w:rsidRoot w:val="00C252DA"/>
    <w:rsid w:val="00000353"/>
    <w:rsid w:val="0000129E"/>
    <w:rsid w:val="00007544"/>
    <w:rsid w:val="00010E87"/>
    <w:rsid w:val="00014885"/>
    <w:rsid w:val="00015A45"/>
    <w:rsid w:val="000224A7"/>
    <w:rsid w:val="000227EC"/>
    <w:rsid w:val="0002640E"/>
    <w:rsid w:val="000264D3"/>
    <w:rsid w:val="00026855"/>
    <w:rsid w:val="00026F3D"/>
    <w:rsid w:val="00027504"/>
    <w:rsid w:val="00031DDA"/>
    <w:rsid w:val="000326F9"/>
    <w:rsid w:val="00032852"/>
    <w:rsid w:val="00034DA2"/>
    <w:rsid w:val="00035D11"/>
    <w:rsid w:val="00036BEB"/>
    <w:rsid w:val="00041BAF"/>
    <w:rsid w:val="000442DC"/>
    <w:rsid w:val="000536A6"/>
    <w:rsid w:val="00056169"/>
    <w:rsid w:val="0005715E"/>
    <w:rsid w:val="00060393"/>
    <w:rsid w:val="0006082B"/>
    <w:rsid w:val="00061981"/>
    <w:rsid w:val="00063DD4"/>
    <w:rsid w:val="00066AAF"/>
    <w:rsid w:val="000714B1"/>
    <w:rsid w:val="0007778F"/>
    <w:rsid w:val="00082232"/>
    <w:rsid w:val="00082B43"/>
    <w:rsid w:val="000931E5"/>
    <w:rsid w:val="0009372B"/>
    <w:rsid w:val="00095485"/>
    <w:rsid w:val="00096522"/>
    <w:rsid w:val="00096D7C"/>
    <w:rsid w:val="000976A5"/>
    <w:rsid w:val="000A527E"/>
    <w:rsid w:val="000B2B9E"/>
    <w:rsid w:val="000B75B5"/>
    <w:rsid w:val="000C05BD"/>
    <w:rsid w:val="000C74EA"/>
    <w:rsid w:val="000C788D"/>
    <w:rsid w:val="000D550F"/>
    <w:rsid w:val="000D5B61"/>
    <w:rsid w:val="000D71A7"/>
    <w:rsid w:val="000D72F1"/>
    <w:rsid w:val="000E70EA"/>
    <w:rsid w:val="000E7F47"/>
    <w:rsid w:val="000F5B7C"/>
    <w:rsid w:val="000F6DEC"/>
    <w:rsid w:val="0010072B"/>
    <w:rsid w:val="001060F6"/>
    <w:rsid w:val="00106D70"/>
    <w:rsid w:val="00113C1E"/>
    <w:rsid w:val="001231C0"/>
    <w:rsid w:val="001247B6"/>
    <w:rsid w:val="00127086"/>
    <w:rsid w:val="00130948"/>
    <w:rsid w:val="001340C7"/>
    <w:rsid w:val="00134F09"/>
    <w:rsid w:val="00135BAF"/>
    <w:rsid w:val="00141EFA"/>
    <w:rsid w:val="001532F6"/>
    <w:rsid w:val="00155305"/>
    <w:rsid w:val="00166AE4"/>
    <w:rsid w:val="001751EA"/>
    <w:rsid w:val="001834D2"/>
    <w:rsid w:val="0018459A"/>
    <w:rsid w:val="00185115"/>
    <w:rsid w:val="00186DC5"/>
    <w:rsid w:val="00187992"/>
    <w:rsid w:val="00192787"/>
    <w:rsid w:val="0019367D"/>
    <w:rsid w:val="00193FB0"/>
    <w:rsid w:val="001A0AA7"/>
    <w:rsid w:val="001A501F"/>
    <w:rsid w:val="001A6ED1"/>
    <w:rsid w:val="001B10E4"/>
    <w:rsid w:val="001B1FB2"/>
    <w:rsid w:val="001B40EF"/>
    <w:rsid w:val="001C0407"/>
    <w:rsid w:val="001C0821"/>
    <w:rsid w:val="001C2E22"/>
    <w:rsid w:val="001C64DA"/>
    <w:rsid w:val="001D0613"/>
    <w:rsid w:val="001D091B"/>
    <w:rsid w:val="001D3713"/>
    <w:rsid w:val="001D579E"/>
    <w:rsid w:val="001E0A81"/>
    <w:rsid w:val="001E7DD4"/>
    <w:rsid w:val="001F3718"/>
    <w:rsid w:val="001F3CC6"/>
    <w:rsid w:val="001F55C3"/>
    <w:rsid w:val="002018B2"/>
    <w:rsid w:val="00207F52"/>
    <w:rsid w:val="00211972"/>
    <w:rsid w:val="00214F13"/>
    <w:rsid w:val="00215200"/>
    <w:rsid w:val="00215A46"/>
    <w:rsid w:val="00217F3B"/>
    <w:rsid w:val="00220D12"/>
    <w:rsid w:val="002420A3"/>
    <w:rsid w:val="00244504"/>
    <w:rsid w:val="00245C34"/>
    <w:rsid w:val="0025080F"/>
    <w:rsid w:val="002518DE"/>
    <w:rsid w:val="00255614"/>
    <w:rsid w:val="00264E28"/>
    <w:rsid w:val="00271904"/>
    <w:rsid w:val="00273DC1"/>
    <w:rsid w:val="00275DE7"/>
    <w:rsid w:val="00275F80"/>
    <w:rsid w:val="0027773B"/>
    <w:rsid w:val="002856C9"/>
    <w:rsid w:val="0029205F"/>
    <w:rsid w:val="00292498"/>
    <w:rsid w:val="00292E9B"/>
    <w:rsid w:val="002A360A"/>
    <w:rsid w:val="002B1472"/>
    <w:rsid w:val="002B1AFF"/>
    <w:rsid w:val="002B2FF3"/>
    <w:rsid w:val="002C7545"/>
    <w:rsid w:val="002D3F6B"/>
    <w:rsid w:val="002D6C03"/>
    <w:rsid w:val="002F0624"/>
    <w:rsid w:val="002F18BF"/>
    <w:rsid w:val="002F3003"/>
    <w:rsid w:val="002F7C42"/>
    <w:rsid w:val="003018AA"/>
    <w:rsid w:val="003076CB"/>
    <w:rsid w:val="00313F19"/>
    <w:rsid w:val="00317385"/>
    <w:rsid w:val="00325134"/>
    <w:rsid w:val="00332372"/>
    <w:rsid w:val="00343C90"/>
    <w:rsid w:val="0034487D"/>
    <w:rsid w:val="0034628F"/>
    <w:rsid w:val="00347F46"/>
    <w:rsid w:val="0035087A"/>
    <w:rsid w:val="00351ACE"/>
    <w:rsid w:val="00360B4D"/>
    <w:rsid w:val="00361209"/>
    <w:rsid w:val="00371AB3"/>
    <w:rsid w:val="00382C99"/>
    <w:rsid w:val="00383144"/>
    <w:rsid w:val="00385859"/>
    <w:rsid w:val="00387530"/>
    <w:rsid w:val="00391DE7"/>
    <w:rsid w:val="00393C89"/>
    <w:rsid w:val="00393CE5"/>
    <w:rsid w:val="00395429"/>
    <w:rsid w:val="003A2EEF"/>
    <w:rsid w:val="003A4A94"/>
    <w:rsid w:val="003A5135"/>
    <w:rsid w:val="003B0DCA"/>
    <w:rsid w:val="003B4D95"/>
    <w:rsid w:val="003B72B5"/>
    <w:rsid w:val="003C0AA0"/>
    <w:rsid w:val="003C1C71"/>
    <w:rsid w:val="003C24FD"/>
    <w:rsid w:val="003C4043"/>
    <w:rsid w:val="003D0CB7"/>
    <w:rsid w:val="003D1B16"/>
    <w:rsid w:val="003D2505"/>
    <w:rsid w:val="003D3E8A"/>
    <w:rsid w:val="003D5D08"/>
    <w:rsid w:val="003E0622"/>
    <w:rsid w:val="003E0ADF"/>
    <w:rsid w:val="003E2B6F"/>
    <w:rsid w:val="003E38A1"/>
    <w:rsid w:val="003F661C"/>
    <w:rsid w:val="003F7156"/>
    <w:rsid w:val="004005C1"/>
    <w:rsid w:val="00406D22"/>
    <w:rsid w:val="0041127D"/>
    <w:rsid w:val="004121BB"/>
    <w:rsid w:val="004203DB"/>
    <w:rsid w:val="00421723"/>
    <w:rsid w:val="004312A2"/>
    <w:rsid w:val="004312CE"/>
    <w:rsid w:val="00433951"/>
    <w:rsid w:val="00451CFC"/>
    <w:rsid w:val="00454A80"/>
    <w:rsid w:val="0045715E"/>
    <w:rsid w:val="00460776"/>
    <w:rsid w:val="00462309"/>
    <w:rsid w:val="00470BEF"/>
    <w:rsid w:val="004810A1"/>
    <w:rsid w:val="00481637"/>
    <w:rsid w:val="00481B24"/>
    <w:rsid w:val="0048327F"/>
    <w:rsid w:val="00483F43"/>
    <w:rsid w:val="004853C4"/>
    <w:rsid w:val="00496538"/>
    <w:rsid w:val="00496741"/>
    <w:rsid w:val="004A5670"/>
    <w:rsid w:val="004A6B37"/>
    <w:rsid w:val="004A7222"/>
    <w:rsid w:val="004B70DD"/>
    <w:rsid w:val="004C2928"/>
    <w:rsid w:val="004C59C6"/>
    <w:rsid w:val="004E424C"/>
    <w:rsid w:val="004E5837"/>
    <w:rsid w:val="004F1044"/>
    <w:rsid w:val="004F236F"/>
    <w:rsid w:val="004F4203"/>
    <w:rsid w:val="004F4C4F"/>
    <w:rsid w:val="004F649C"/>
    <w:rsid w:val="005018F4"/>
    <w:rsid w:val="00504591"/>
    <w:rsid w:val="00510FF8"/>
    <w:rsid w:val="00521FD9"/>
    <w:rsid w:val="00524CE3"/>
    <w:rsid w:val="005258A6"/>
    <w:rsid w:val="00526A42"/>
    <w:rsid w:val="00534CD0"/>
    <w:rsid w:val="00535777"/>
    <w:rsid w:val="005425C5"/>
    <w:rsid w:val="0054594E"/>
    <w:rsid w:val="005460C3"/>
    <w:rsid w:val="00546E5E"/>
    <w:rsid w:val="0054755D"/>
    <w:rsid w:val="00550DC5"/>
    <w:rsid w:val="00550DE2"/>
    <w:rsid w:val="0055124A"/>
    <w:rsid w:val="00552133"/>
    <w:rsid w:val="005538D8"/>
    <w:rsid w:val="00553D0D"/>
    <w:rsid w:val="00553DAC"/>
    <w:rsid w:val="005549F5"/>
    <w:rsid w:val="00557FA4"/>
    <w:rsid w:val="005619D2"/>
    <w:rsid w:val="00564189"/>
    <w:rsid w:val="00575B17"/>
    <w:rsid w:val="005800E0"/>
    <w:rsid w:val="00581A20"/>
    <w:rsid w:val="00592375"/>
    <w:rsid w:val="0059417C"/>
    <w:rsid w:val="00596095"/>
    <w:rsid w:val="00597D6F"/>
    <w:rsid w:val="005A2B25"/>
    <w:rsid w:val="005A3F8F"/>
    <w:rsid w:val="005A496A"/>
    <w:rsid w:val="005A52CC"/>
    <w:rsid w:val="005B2062"/>
    <w:rsid w:val="005B295B"/>
    <w:rsid w:val="005C27BB"/>
    <w:rsid w:val="005C3345"/>
    <w:rsid w:val="005D2549"/>
    <w:rsid w:val="005D40AA"/>
    <w:rsid w:val="005D4239"/>
    <w:rsid w:val="005D4B11"/>
    <w:rsid w:val="005E543B"/>
    <w:rsid w:val="005F3541"/>
    <w:rsid w:val="006016B5"/>
    <w:rsid w:val="006021E2"/>
    <w:rsid w:val="006038E5"/>
    <w:rsid w:val="00603F04"/>
    <w:rsid w:val="00606E2C"/>
    <w:rsid w:val="006225E9"/>
    <w:rsid w:val="00625912"/>
    <w:rsid w:val="00625D33"/>
    <w:rsid w:val="006272F0"/>
    <w:rsid w:val="00633182"/>
    <w:rsid w:val="00634068"/>
    <w:rsid w:val="00641C6C"/>
    <w:rsid w:val="00655622"/>
    <w:rsid w:val="00661929"/>
    <w:rsid w:val="00676942"/>
    <w:rsid w:val="00686AE8"/>
    <w:rsid w:val="00687AFE"/>
    <w:rsid w:val="00691AF3"/>
    <w:rsid w:val="00694AD3"/>
    <w:rsid w:val="006960A1"/>
    <w:rsid w:val="006A35EA"/>
    <w:rsid w:val="006A3EE9"/>
    <w:rsid w:val="006A579A"/>
    <w:rsid w:val="006A5D2B"/>
    <w:rsid w:val="006B078D"/>
    <w:rsid w:val="006B37B9"/>
    <w:rsid w:val="006B567B"/>
    <w:rsid w:val="006C1627"/>
    <w:rsid w:val="006C1FBD"/>
    <w:rsid w:val="006C29BA"/>
    <w:rsid w:val="006C4012"/>
    <w:rsid w:val="006C4EDB"/>
    <w:rsid w:val="006C6226"/>
    <w:rsid w:val="006D0252"/>
    <w:rsid w:val="006D03D0"/>
    <w:rsid w:val="006D221E"/>
    <w:rsid w:val="006D4571"/>
    <w:rsid w:val="006D51DD"/>
    <w:rsid w:val="006F058C"/>
    <w:rsid w:val="006F08E8"/>
    <w:rsid w:val="006F204D"/>
    <w:rsid w:val="006F31CA"/>
    <w:rsid w:val="006F36BA"/>
    <w:rsid w:val="006F7038"/>
    <w:rsid w:val="00702EF3"/>
    <w:rsid w:val="0071428F"/>
    <w:rsid w:val="00714F6D"/>
    <w:rsid w:val="007214C9"/>
    <w:rsid w:val="00722034"/>
    <w:rsid w:val="00726453"/>
    <w:rsid w:val="00734982"/>
    <w:rsid w:val="00740F45"/>
    <w:rsid w:val="00752AD9"/>
    <w:rsid w:val="00763CF3"/>
    <w:rsid w:val="00766D22"/>
    <w:rsid w:val="00771E6B"/>
    <w:rsid w:val="007736F0"/>
    <w:rsid w:val="00785BC0"/>
    <w:rsid w:val="00786500"/>
    <w:rsid w:val="00786FE4"/>
    <w:rsid w:val="00791523"/>
    <w:rsid w:val="00795A30"/>
    <w:rsid w:val="007A2CF6"/>
    <w:rsid w:val="007B1116"/>
    <w:rsid w:val="007B38A9"/>
    <w:rsid w:val="007B3FDD"/>
    <w:rsid w:val="007B4239"/>
    <w:rsid w:val="007B5DC5"/>
    <w:rsid w:val="007B7D1D"/>
    <w:rsid w:val="007C3C30"/>
    <w:rsid w:val="007D303A"/>
    <w:rsid w:val="007D34C3"/>
    <w:rsid w:val="007D587A"/>
    <w:rsid w:val="007D73C3"/>
    <w:rsid w:val="007E15D7"/>
    <w:rsid w:val="007E22C0"/>
    <w:rsid w:val="007E3065"/>
    <w:rsid w:val="007E46E2"/>
    <w:rsid w:val="007E4E29"/>
    <w:rsid w:val="007E5976"/>
    <w:rsid w:val="007E6792"/>
    <w:rsid w:val="007F0085"/>
    <w:rsid w:val="007F1EDB"/>
    <w:rsid w:val="007F321E"/>
    <w:rsid w:val="007F371A"/>
    <w:rsid w:val="007F65AE"/>
    <w:rsid w:val="00801FBF"/>
    <w:rsid w:val="00807F36"/>
    <w:rsid w:val="00813734"/>
    <w:rsid w:val="00820B2E"/>
    <w:rsid w:val="00841634"/>
    <w:rsid w:val="00842E39"/>
    <w:rsid w:val="00843F1A"/>
    <w:rsid w:val="00844104"/>
    <w:rsid w:val="0085335D"/>
    <w:rsid w:val="008541A3"/>
    <w:rsid w:val="00863916"/>
    <w:rsid w:val="00863DD5"/>
    <w:rsid w:val="00865B6A"/>
    <w:rsid w:val="00865C52"/>
    <w:rsid w:val="00866EA3"/>
    <w:rsid w:val="00866F15"/>
    <w:rsid w:val="00872E6A"/>
    <w:rsid w:val="0087371B"/>
    <w:rsid w:val="008759DB"/>
    <w:rsid w:val="00877E7F"/>
    <w:rsid w:val="008847A2"/>
    <w:rsid w:val="00884D37"/>
    <w:rsid w:val="008925C3"/>
    <w:rsid w:val="008A1675"/>
    <w:rsid w:val="008A17D3"/>
    <w:rsid w:val="008A2F63"/>
    <w:rsid w:val="008A5539"/>
    <w:rsid w:val="008A59A2"/>
    <w:rsid w:val="008A6708"/>
    <w:rsid w:val="008B02E8"/>
    <w:rsid w:val="008B5E87"/>
    <w:rsid w:val="008C5040"/>
    <w:rsid w:val="008D3CA1"/>
    <w:rsid w:val="008E1FF4"/>
    <w:rsid w:val="008F1A28"/>
    <w:rsid w:val="008F1D4A"/>
    <w:rsid w:val="00904E2F"/>
    <w:rsid w:val="00907007"/>
    <w:rsid w:val="009072B3"/>
    <w:rsid w:val="0091270A"/>
    <w:rsid w:val="0091467D"/>
    <w:rsid w:val="009146E4"/>
    <w:rsid w:val="00921501"/>
    <w:rsid w:val="009256BB"/>
    <w:rsid w:val="0092749A"/>
    <w:rsid w:val="00930D01"/>
    <w:rsid w:val="0093235D"/>
    <w:rsid w:val="00934D91"/>
    <w:rsid w:val="0093745A"/>
    <w:rsid w:val="009406ED"/>
    <w:rsid w:val="009414A4"/>
    <w:rsid w:val="00943845"/>
    <w:rsid w:val="00943EF8"/>
    <w:rsid w:val="009462EE"/>
    <w:rsid w:val="00952675"/>
    <w:rsid w:val="00953729"/>
    <w:rsid w:val="00953788"/>
    <w:rsid w:val="00955F0D"/>
    <w:rsid w:val="0096159A"/>
    <w:rsid w:val="009622CA"/>
    <w:rsid w:val="0096292C"/>
    <w:rsid w:val="009637F0"/>
    <w:rsid w:val="00967799"/>
    <w:rsid w:val="00975974"/>
    <w:rsid w:val="00975A29"/>
    <w:rsid w:val="0098329C"/>
    <w:rsid w:val="0098528D"/>
    <w:rsid w:val="00987779"/>
    <w:rsid w:val="00987B89"/>
    <w:rsid w:val="009918EC"/>
    <w:rsid w:val="009B710D"/>
    <w:rsid w:val="009C164D"/>
    <w:rsid w:val="009C3089"/>
    <w:rsid w:val="009C6016"/>
    <w:rsid w:val="009D1BE4"/>
    <w:rsid w:val="009D37EB"/>
    <w:rsid w:val="009D4224"/>
    <w:rsid w:val="009E37F0"/>
    <w:rsid w:val="009F1A22"/>
    <w:rsid w:val="009F6499"/>
    <w:rsid w:val="009F7547"/>
    <w:rsid w:val="00A00E15"/>
    <w:rsid w:val="00A105A4"/>
    <w:rsid w:val="00A1191E"/>
    <w:rsid w:val="00A2614A"/>
    <w:rsid w:val="00A27071"/>
    <w:rsid w:val="00A3315A"/>
    <w:rsid w:val="00A3443B"/>
    <w:rsid w:val="00A37169"/>
    <w:rsid w:val="00A43C3F"/>
    <w:rsid w:val="00A4478F"/>
    <w:rsid w:val="00A4570F"/>
    <w:rsid w:val="00A60020"/>
    <w:rsid w:val="00A63B55"/>
    <w:rsid w:val="00A77E58"/>
    <w:rsid w:val="00A77EA9"/>
    <w:rsid w:val="00A82558"/>
    <w:rsid w:val="00A86C85"/>
    <w:rsid w:val="00A90E21"/>
    <w:rsid w:val="00A92A44"/>
    <w:rsid w:val="00A9307F"/>
    <w:rsid w:val="00A93E95"/>
    <w:rsid w:val="00AA3620"/>
    <w:rsid w:val="00AA449C"/>
    <w:rsid w:val="00AA66D6"/>
    <w:rsid w:val="00AA7B98"/>
    <w:rsid w:val="00AB0A11"/>
    <w:rsid w:val="00AB1265"/>
    <w:rsid w:val="00AB333C"/>
    <w:rsid w:val="00AB3DBB"/>
    <w:rsid w:val="00AB4476"/>
    <w:rsid w:val="00AB5E4E"/>
    <w:rsid w:val="00AD2948"/>
    <w:rsid w:val="00AD5211"/>
    <w:rsid w:val="00AE5D75"/>
    <w:rsid w:val="00AE64E2"/>
    <w:rsid w:val="00AE7029"/>
    <w:rsid w:val="00AE7558"/>
    <w:rsid w:val="00AF24EC"/>
    <w:rsid w:val="00AF338A"/>
    <w:rsid w:val="00AF3732"/>
    <w:rsid w:val="00AF3B9A"/>
    <w:rsid w:val="00B019B5"/>
    <w:rsid w:val="00B04923"/>
    <w:rsid w:val="00B05FCF"/>
    <w:rsid w:val="00B072B4"/>
    <w:rsid w:val="00B077A9"/>
    <w:rsid w:val="00B16668"/>
    <w:rsid w:val="00B17C86"/>
    <w:rsid w:val="00B24979"/>
    <w:rsid w:val="00B270F0"/>
    <w:rsid w:val="00B30863"/>
    <w:rsid w:val="00B30ECD"/>
    <w:rsid w:val="00B33473"/>
    <w:rsid w:val="00B368B1"/>
    <w:rsid w:val="00B413B6"/>
    <w:rsid w:val="00B435A9"/>
    <w:rsid w:val="00B56AD3"/>
    <w:rsid w:val="00B633EF"/>
    <w:rsid w:val="00B67CBE"/>
    <w:rsid w:val="00B751E7"/>
    <w:rsid w:val="00B774C6"/>
    <w:rsid w:val="00B81F4C"/>
    <w:rsid w:val="00B82F52"/>
    <w:rsid w:val="00BB10B6"/>
    <w:rsid w:val="00BC5BDE"/>
    <w:rsid w:val="00BC6D89"/>
    <w:rsid w:val="00BE034A"/>
    <w:rsid w:val="00C04AC3"/>
    <w:rsid w:val="00C10C45"/>
    <w:rsid w:val="00C15B3D"/>
    <w:rsid w:val="00C205FC"/>
    <w:rsid w:val="00C206E8"/>
    <w:rsid w:val="00C2151D"/>
    <w:rsid w:val="00C245EA"/>
    <w:rsid w:val="00C252DA"/>
    <w:rsid w:val="00C30542"/>
    <w:rsid w:val="00C37D7F"/>
    <w:rsid w:val="00C40119"/>
    <w:rsid w:val="00C4171C"/>
    <w:rsid w:val="00C43825"/>
    <w:rsid w:val="00C609B4"/>
    <w:rsid w:val="00C6104D"/>
    <w:rsid w:val="00C62B91"/>
    <w:rsid w:val="00C66993"/>
    <w:rsid w:val="00C7105D"/>
    <w:rsid w:val="00C71EF0"/>
    <w:rsid w:val="00C73074"/>
    <w:rsid w:val="00C74717"/>
    <w:rsid w:val="00C75494"/>
    <w:rsid w:val="00C81727"/>
    <w:rsid w:val="00C952BE"/>
    <w:rsid w:val="00CA51B9"/>
    <w:rsid w:val="00CB26C7"/>
    <w:rsid w:val="00CB54D5"/>
    <w:rsid w:val="00CB5F5D"/>
    <w:rsid w:val="00CB67E6"/>
    <w:rsid w:val="00CC0131"/>
    <w:rsid w:val="00CC19D3"/>
    <w:rsid w:val="00CC2C99"/>
    <w:rsid w:val="00CC57FD"/>
    <w:rsid w:val="00CE5582"/>
    <w:rsid w:val="00CE5BAA"/>
    <w:rsid w:val="00CE7E79"/>
    <w:rsid w:val="00CF185F"/>
    <w:rsid w:val="00CF2CDD"/>
    <w:rsid w:val="00D012CB"/>
    <w:rsid w:val="00D01339"/>
    <w:rsid w:val="00D01934"/>
    <w:rsid w:val="00D03842"/>
    <w:rsid w:val="00D10F9D"/>
    <w:rsid w:val="00D141B0"/>
    <w:rsid w:val="00D14CBE"/>
    <w:rsid w:val="00D23630"/>
    <w:rsid w:val="00D2493D"/>
    <w:rsid w:val="00D264C0"/>
    <w:rsid w:val="00D27F34"/>
    <w:rsid w:val="00D30396"/>
    <w:rsid w:val="00D341E7"/>
    <w:rsid w:val="00D400BB"/>
    <w:rsid w:val="00D4264C"/>
    <w:rsid w:val="00D43D21"/>
    <w:rsid w:val="00D500BE"/>
    <w:rsid w:val="00D61C17"/>
    <w:rsid w:val="00D62186"/>
    <w:rsid w:val="00D62A7B"/>
    <w:rsid w:val="00D63194"/>
    <w:rsid w:val="00D84ADF"/>
    <w:rsid w:val="00D855F1"/>
    <w:rsid w:val="00D86BA9"/>
    <w:rsid w:val="00D86DD6"/>
    <w:rsid w:val="00D91C6C"/>
    <w:rsid w:val="00D9470F"/>
    <w:rsid w:val="00D95482"/>
    <w:rsid w:val="00DA7226"/>
    <w:rsid w:val="00DB1F2A"/>
    <w:rsid w:val="00DB729A"/>
    <w:rsid w:val="00DD0085"/>
    <w:rsid w:val="00DD696E"/>
    <w:rsid w:val="00DE74FD"/>
    <w:rsid w:val="00DF4B4D"/>
    <w:rsid w:val="00DF5081"/>
    <w:rsid w:val="00DF67FD"/>
    <w:rsid w:val="00DF7590"/>
    <w:rsid w:val="00E00064"/>
    <w:rsid w:val="00E00D90"/>
    <w:rsid w:val="00E03102"/>
    <w:rsid w:val="00E0343F"/>
    <w:rsid w:val="00E04D7D"/>
    <w:rsid w:val="00E21DF9"/>
    <w:rsid w:val="00E25F4C"/>
    <w:rsid w:val="00E31298"/>
    <w:rsid w:val="00E315AD"/>
    <w:rsid w:val="00E32C84"/>
    <w:rsid w:val="00E32D24"/>
    <w:rsid w:val="00E368B3"/>
    <w:rsid w:val="00E37C2C"/>
    <w:rsid w:val="00E460EC"/>
    <w:rsid w:val="00E60CA7"/>
    <w:rsid w:val="00E64CE6"/>
    <w:rsid w:val="00E662DD"/>
    <w:rsid w:val="00E76E2E"/>
    <w:rsid w:val="00E77F59"/>
    <w:rsid w:val="00E8391E"/>
    <w:rsid w:val="00E860E1"/>
    <w:rsid w:val="00E871D1"/>
    <w:rsid w:val="00E926E3"/>
    <w:rsid w:val="00E942A2"/>
    <w:rsid w:val="00EA0E20"/>
    <w:rsid w:val="00EA0FBE"/>
    <w:rsid w:val="00EA29D0"/>
    <w:rsid w:val="00EA2EF8"/>
    <w:rsid w:val="00EB3065"/>
    <w:rsid w:val="00EB612B"/>
    <w:rsid w:val="00EC5517"/>
    <w:rsid w:val="00EC596B"/>
    <w:rsid w:val="00ED03F1"/>
    <w:rsid w:val="00ED166D"/>
    <w:rsid w:val="00ED1F16"/>
    <w:rsid w:val="00ED21DA"/>
    <w:rsid w:val="00ED25C0"/>
    <w:rsid w:val="00EE5AD4"/>
    <w:rsid w:val="00EE64B4"/>
    <w:rsid w:val="00EF3907"/>
    <w:rsid w:val="00EF5009"/>
    <w:rsid w:val="00EF53AD"/>
    <w:rsid w:val="00F116DD"/>
    <w:rsid w:val="00F11CEA"/>
    <w:rsid w:val="00F11D5D"/>
    <w:rsid w:val="00F27B25"/>
    <w:rsid w:val="00F33EA1"/>
    <w:rsid w:val="00F352F5"/>
    <w:rsid w:val="00F409B0"/>
    <w:rsid w:val="00F42860"/>
    <w:rsid w:val="00F4639D"/>
    <w:rsid w:val="00F54088"/>
    <w:rsid w:val="00F542E4"/>
    <w:rsid w:val="00F61444"/>
    <w:rsid w:val="00F64B08"/>
    <w:rsid w:val="00F6565E"/>
    <w:rsid w:val="00F66D31"/>
    <w:rsid w:val="00F70D4C"/>
    <w:rsid w:val="00F77440"/>
    <w:rsid w:val="00F829D1"/>
    <w:rsid w:val="00F84B47"/>
    <w:rsid w:val="00F85268"/>
    <w:rsid w:val="00F87F42"/>
    <w:rsid w:val="00FA138D"/>
    <w:rsid w:val="00FA318A"/>
    <w:rsid w:val="00FA4967"/>
    <w:rsid w:val="00FA6B25"/>
    <w:rsid w:val="00FB2BAA"/>
    <w:rsid w:val="00FB6446"/>
    <w:rsid w:val="00FC0A12"/>
    <w:rsid w:val="00FC3F11"/>
    <w:rsid w:val="00FC5AD3"/>
    <w:rsid w:val="00FC7693"/>
    <w:rsid w:val="00FD0149"/>
    <w:rsid w:val="00FE0D3E"/>
    <w:rsid w:val="00FE3DCC"/>
    <w:rsid w:val="00FE7E09"/>
    <w:rsid w:val="00FF0816"/>
    <w:rsid w:val="00FF0E1E"/>
    <w:rsid w:val="00FF1515"/>
    <w:rsid w:val="00FF4770"/>
    <w:rsid w:val="00FF4A32"/>
    <w:rsid w:val="00FF4B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6BEE06-336E-4B94-994F-A99D7B4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F5"/>
    <w:pPr>
      <w:spacing w:after="4" w:line="267" w:lineRule="auto"/>
      <w:ind w:left="439"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89"/>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numPr>
        <w:ilvl w:val="1"/>
        <w:numId w:val="1"/>
      </w:numPr>
      <w:spacing w:after="142"/>
      <w:ind w:left="142"/>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42"/>
      <w:ind w:left="13"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42"/>
      <w:ind w:left="13"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character" w:customStyle="1" w:styleId="Heading2Char">
    <w:name w:val="Heading 2 Char"/>
    <w:link w:val="Heading2"/>
    <w:uiPriority w:val="9"/>
    <w:rPr>
      <w:rFonts w:ascii="Arial" w:eastAsia="Arial" w:hAnsi="Arial" w:cs="Arial"/>
      <w:b/>
      <w:color w:val="000000"/>
    </w:rPr>
  </w:style>
  <w:style w:type="paragraph" w:styleId="TOC1">
    <w:name w:val="toc 1"/>
    <w:hidden/>
    <w:uiPriority w:val="39"/>
    <w:pPr>
      <w:spacing w:after="118"/>
      <w:ind w:left="26" w:right="21" w:hanging="10"/>
    </w:pPr>
    <w:rPr>
      <w:rFonts w:ascii="Calibri" w:eastAsia="Calibri" w:hAnsi="Calibri" w:cs="Calibri"/>
      <w:b/>
      <w:color w:val="000000"/>
    </w:rPr>
  </w:style>
  <w:style w:type="paragraph" w:styleId="TOC2">
    <w:name w:val="toc 2"/>
    <w:hidden/>
    <w:uiPriority w:val="39"/>
    <w:pPr>
      <w:spacing w:after="112" w:line="267" w:lineRule="auto"/>
      <w:ind w:left="451" w:right="23" w:hanging="9"/>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B5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87"/>
    <w:rPr>
      <w:rFonts w:ascii="Segoe UI" w:eastAsia="Calibri" w:hAnsi="Segoe UI" w:cs="Segoe UI"/>
      <w:color w:val="000000"/>
      <w:sz w:val="18"/>
      <w:szCs w:val="18"/>
    </w:rPr>
  </w:style>
  <w:style w:type="character" w:styleId="Hyperlink">
    <w:name w:val="Hyperlink"/>
    <w:basedOn w:val="DefaultParagraphFont"/>
    <w:uiPriority w:val="99"/>
    <w:unhideWhenUsed/>
    <w:rsid w:val="00FC3F11"/>
    <w:rPr>
      <w:color w:val="0563C1" w:themeColor="hyperlink"/>
      <w:u w:val="single"/>
    </w:rPr>
  </w:style>
  <w:style w:type="paragraph" w:styleId="ListParagraph">
    <w:name w:val="List Paragraph"/>
    <w:basedOn w:val="Normal"/>
    <w:uiPriority w:val="34"/>
    <w:qFormat/>
    <w:rsid w:val="00F11CEA"/>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styleId="BodyText">
    <w:name w:val="Body Text"/>
    <w:aliases w:val=" Char,Char"/>
    <w:basedOn w:val="Normal"/>
    <w:link w:val="BodyTextChar"/>
    <w:unhideWhenUsed/>
    <w:rsid w:val="001D579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1D579E"/>
    <w:rPr>
      <w:rFonts w:ascii="Arial" w:eastAsia="Times New Roman" w:hAnsi="Arial" w:cs="Times New Roman"/>
      <w:sz w:val="24"/>
      <w:szCs w:val="24"/>
      <w:lang w:eastAsia="en-US"/>
    </w:rPr>
  </w:style>
  <w:style w:type="character" w:styleId="Emphasis">
    <w:name w:val="Emphasis"/>
    <w:basedOn w:val="DefaultParagraphFont"/>
    <w:uiPriority w:val="20"/>
    <w:qFormat/>
    <w:rsid w:val="003E38A1"/>
    <w:rPr>
      <w:b/>
      <w:bCs/>
      <w:i w:val="0"/>
      <w:iCs w:val="0"/>
    </w:rPr>
  </w:style>
  <w:style w:type="character" w:customStyle="1" w:styleId="st1">
    <w:name w:val="st1"/>
    <w:basedOn w:val="DefaultParagraphFont"/>
    <w:rsid w:val="003E38A1"/>
  </w:style>
  <w:style w:type="paragraph" w:customStyle="1" w:styleId="USBullet1">
    <w:name w:val="US Bullet 1"/>
    <w:basedOn w:val="Normal"/>
    <w:uiPriority w:val="5"/>
    <w:rsid w:val="00596095"/>
    <w:pPr>
      <w:numPr>
        <w:numId w:val="3"/>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596095"/>
    <w:pPr>
      <w:numPr>
        <w:ilvl w:val="1"/>
        <w:numId w:val="3"/>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596095"/>
    <w:pPr>
      <w:numPr>
        <w:ilvl w:val="2"/>
        <w:numId w:val="3"/>
      </w:numPr>
      <w:spacing w:after="113" w:line="260" w:lineRule="atLeast"/>
    </w:pPr>
    <w:rPr>
      <w:rFonts w:ascii="Arial" w:eastAsiaTheme="minorHAnsi" w:hAnsi="Arial" w:cstheme="minorBidi"/>
      <w:color w:val="auto"/>
      <w:sz w:val="20"/>
      <w:lang w:eastAsia="en-US"/>
    </w:rPr>
  </w:style>
  <w:style w:type="table" w:styleId="TableGrid0">
    <w:name w:val="Table Grid"/>
    <w:basedOn w:val="TableNormal"/>
    <w:uiPriority w:val="59"/>
    <w:rsid w:val="00351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444"/>
    <w:rPr>
      <w:sz w:val="16"/>
      <w:szCs w:val="16"/>
    </w:rPr>
  </w:style>
  <w:style w:type="paragraph" w:styleId="CommentText">
    <w:name w:val="annotation text"/>
    <w:basedOn w:val="Normal"/>
    <w:link w:val="CommentTextChar"/>
    <w:uiPriority w:val="99"/>
    <w:semiHidden/>
    <w:unhideWhenUsed/>
    <w:rsid w:val="00F61444"/>
    <w:pPr>
      <w:spacing w:line="240" w:lineRule="auto"/>
    </w:pPr>
    <w:rPr>
      <w:sz w:val="20"/>
      <w:szCs w:val="20"/>
    </w:rPr>
  </w:style>
  <w:style w:type="character" w:customStyle="1" w:styleId="CommentTextChar">
    <w:name w:val="Comment Text Char"/>
    <w:basedOn w:val="DefaultParagraphFont"/>
    <w:link w:val="CommentText"/>
    <w:uiPriority w:val="99"/>
    <w:semiHidden/>
    <w:rsid w:val="00F6144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61444"/>
    <w:rPr>
      <w:b/>
      <w:bCs/>
    </w:rPr>
  </w:style>
  <w:style w:type="character" w:customStyle="1" w:styleId="CommentSubjectChar">
    <w:name w:val="Comment Subject Char"/>
    <w:basedOn w:val="CommentTextChar"/>
    <w:link w:val="CommentSubject"/>
    <w:uiPriority w:val="99"/>
    <w:semiHidden/>
    <w:rsid w:val="00F61444"/>
    <w:rPr>
      <w:rFonts w:ascii="Calibri" w:eastAsia="Calibri" w:hAnsi="Calibri" w:cs="Calibri"/>
      <w:b/>
      <w:bCs/>
      <w:color w:val="000000"/>
      <w:sz w:val="20"/>
      <w:szCs w:val="20"/>
    </w:rPr>
  </w:style>
  <w:style w:type="character" w:styleId="Strong">
    <w:name w:val="Strong"/>
    <w:basedOn w:val="DefaultParagraphFont"/>
    <w:uiPriority w:val="22"/>
    <w:qFormat/>
    <w:rsid w:val="000A527E"/>
    <w:rPr>
      <w:b/>
      <w:bCs/>
    </w:rPr>
  </w:style>
  <w:style w:type="paragraph" w:styleId="NormalWeb">
    <w:name w:val="Normal (Web)"/>
    <w:basedOn w:val="Normal"/>
    <w:uiPriority w:val="99"/>
    <w:semiHidden/>
    <w:unhideWhenUsed/>
    <w:rsid w:val="000A527E"/>
    <w:pPr>
      <w:spacing w:before="100" w:beforeAutospacing="1" w:after="288"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CE5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582"/>
    <w:rPr>
      <w:rFonts w:ascii="Calibri" w:eastAsia="Calibri" w:hAnsi="Calibri" w:cs="Calibri"/>
      <w:color w:val="000000"/>
    </w:rPr>
  </w:style>
  <w:style w:type="paragraph" w:styleId="Footer">
    <w:name w:val="footer"/>
    <w:basedOn w:val="Normal"/>
    <w:link w:val="FooterChar"/>
    <w:uiPriority w:val="99"/>
    <w:unhideWhenUsed/>
    <w:rsid w:val="00CE5582"/>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CE5582"/>
    <w:rPr>
      <w:rFonts w:cs="Times New Roman"/>
      <w:lang w:val="en-US" w:eastAsia="en-US"/>
    </w:rPr>
  </w:style>
  <w:style w:type="paragraph" w:styleId="FootnoteText">
    <w:name w:val="footnote text"/>
    <w:basedOn w:val="Normal"/>
    <w:link w:val="FootnoteTextChar"/>
    <w:uiPriority w:val="99"/>
    <w:unhideWhenUsed/>
    <w:rsid w:val="009406ED"/>
    <w:pPr>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uiPriority w:val="99"/>
    <w:rsid w:val="009406ED"/>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9406ED"/>
    <w:rPr>
      <w:vertAlign w:val="superscript"/>
    </w:rPr>
  </w:style>
  <w:style w:type="paragraph" w:customStyle="1" w:styleId="Default">
    <w:name w:val="Default"/>
    <w:rsid w:val="00655622"/>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0"/>
    <w:uiPriority w:val="59"/>
    <w:rsid w:val="00186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9542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1A501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1Light-Accent2">
    <w:name w:val="Grid Table 1 Light Accent 2"/>
    <w:basedOn w:val="TableNormal"/>
    <w:uiPriority w:val="46"/>
    <w:rsid w:val="007E4E2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6632">
      <w:bodyDiv w:val="1"/>
      <w:marLeft w:val="0"/>
      <w:marRight w:val="0"/>
      <w:marTop w:val="0"/>
      <w:marBottom w:val="0"/>
      <w:divBdr>
        <w:top w:val="none" w:sz="0" w:space="0" w:color="auto"/>
        <w:left w:val="none" w:sz="0" w:space="0" w:color="auto"/>
        <w:bottom w:val="none" w:sz="0" w:space="0" w:color="auto"/>
        <w:right w:val="none" w:sz="0" w:space="0" w:color="auto"/>
      </w:divBdr>
    </w:div>
    <w:div w:id="843591761">
      <w:bodyDiv w:val="1"/>
      <w:marLeft w:val="0"/>
      <w:marRight w:val="0"/>
      <w:marTop w:val="0"/>
      <w:marBottom w:val="0"/>
      <w:divBdr>
        <w:top w:val="none" w:sz="0" w:space="0" w:color="auto"/>
        <w:left w:val="none" w:sz="0" w:space="0" w:color="auto"/>
        <w:bottom w:val="none" w:sz="0" w:space="0" w:color="auto"/>
        <w:right w:val="none" w:sz="0" w:space="0" w:color="auto"/>
      </w:divBdr>
    </w:div>
    <w:div w:id="981882576">
      <w:bodyDiv w:val="1"/>
      <w:marLeft w:val="0"/>
      <w:marRight w:val="0"/>
      <w:marTop w:val="0"/>
      <w:marBottom w:val="0"/>
      <w:divBdr>
        <w:top w:val="none" w:sz="0" w:space="0" w:color="auto"/>
        <w:left w:val="none" w:sz="0" w:space="0" w:color="auto"/>
        <w:bottom w:val="none" w:sz="0" w:space="0" w:color="auto"/>
        <w:right w:val="none" w:sz="0" w:space="0" w:color="auto"/>
      </w:divBdr>
    </w:div>
    <w:div w:id="1508712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tpk.te-taitokerau@tpk.govt.nz" TargetMode="External"/><Relationship Id="rId26" Type="http://schemas.openxmlformats.org/officeDocument/2006/relationships/hyperlink" Target="mailto:tpk.tetauhauauru@tpk.govt.nz" TargetMode="External"/><Relationship Id="rId3" Type="http://schemas.openxmlformats.org/officeDocument/2006/relationships/styles" Target="styles.xml"/><Relationship Id="rId21" Type="http://schemas.openxmlformats.org/officeDocument/2006/relationships/hyperlink" Target="mailto:tpk.tauranga@tpk.govt.nz" TargetMode="External"/><Relationship Id="rId34" Type="http://schemas.openxmlformats.org/officeDocument/2006/relationships/hyperlink" Target="mailto:tpk.te-waipounamu@tpk.govt.nz"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pk.te-taitokerau@tpk.govt.nz" TargetMode="External"/><Relationship Id="rId25" Type="http://schemas.openxmlformats.org/officeDocument/2006/relationships/hyperlink" Target="mailto:tpk.takitimu@tpk.govt.nz" TargetMode="External"/><Relationship Id="rId33" Type="http://schemas.openxmlformats.org/officeDocument/2006/relationships/hyperlink" Target="mailto:tpk.te-waipounamu@tpk.govt.nz" TargetMode="External"/><Relationship Id="rId2" Type="http://schemas.openxmlformats.org/officeDocument/2006/relationships/numbering" Target="numbering.xml"/><Relationship Id="rId16" Type="http://schemas.openxmlformats.org/officeDocument/2006/relationships/hyperlink" Target="http://www.tpk.govt.nz/mo-te-puni-kokiri/who-we-are/organisational-structure/te-taitokerau-region/" TargetMode="External"/><Relationship Id="rId20" Type="http://schemas.openxmlformats.org/officeDocument/2006/relationships/hyperlink" Target="mailto:tpk.waikato@tpk.govt.nz" TargetMode="External"/><Relationship Id="rId29" Type="http://schemas.openxmlformats.org/officeDocument/2006/relationships/hyperlink" Target="mailto:tpk.tetauhauauru@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tpk.tairawhiti@tpk.govt.nz" TargetMode="External"/><Relationship Id="rId32" Type="http://schemas.openxmlformats.org/officeDocument/2006/relationships/hyperlink" Target="mailto:tpk.te-waipounamu@tpk.govt.nz"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tpk.rotorua@tpk.govt.nz" TargetMode="External"/><Relationship Id="rId28" Type="http://schemas.openxmlformats.org/officeDocument/2006/relationships/hyperlink" Target="mailto:tpk.tetauhauauru@tpk.govt.nz"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tpk.tamaki-makaurau@tpk.govt.nz" TargetMode="External"/><Relationship Id="rId31" Type="http://schemas.openxmlformats.org/officeDocument/2006/relationships/hyperlink" Target="mailto:tpk.tetauhauauru@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mailto:tpk.whakatane@tpk.govt.nz" TargetMode="External"/><Relationship Id="rId27" Type="http://schemas.openxmlformats.org/officeDocument/2006/relationships/hyperlink" Target="mailto:tpk.tetauhauauru@tpk.govt.nz" TargetMode="External"/><Relationship Id="rId30" Type="http://schemas.openxmlformats.org/officeDocument/2006/relationships/hyperlink" Target="mailto:tpk.tetauhauauru@tpk.govt.nz"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1A38F-B060-4AB5-A7A5-24966DCC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Teal</dc:creator>
  <cp:keywords/>
  <cp:lastModifiedBy>Aroha Tanirau</cp:lastModifiedBy>
  <cp:revision>3</cp:revision>
  <cp:lastPrinted>2016-06-22T22:18:00Z</cp:lastPrinted>
  <dcterms:created xsi:type="dcterms:W3CDTF">2016-07-06T03:29:00Z</dcterms:created>
  <dcterms:modified xsi:type="dcterms:W3CDTF">2016-07-06T03:49:00Z</dcterms:modified>
</cp:coreProperties>
</file>