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ADD" w:rsidRDefault="00466ADD" w:rsidP="006D03D0">
      <w:pPr>
        <w:spacing w:after="0" w:line="259" w:lineRule="auto"/>
        <w:ind w:left="0" w:firstLine="0"/>
      </w:pPr>
      <w:r>
        <w:rPr>
          <w:rFonts w:cs="Arial"/>
          <w:b/>
          <w:noProof/>
          <w:sz w:val="32"/>
          <w:szCs w:val="32"/>
          <w:lang w:val="en-GB" w:eastAsia="en-GB"/>
        </w:rPr>
        <w:drawing>
          <wp:anchor distT="0" distB="0" distL="114300" distR="114300" simplePos="0" relativeHeight="251658240" behindDoc="1" locked="0" layoutInCell="1" allowOverlap="1" wp14:anchorId="22F9545F" wp14:editId="52268D8A">
            <wp:simplePos x="0" y="0"/>
            <wp:positionH relativeFrom="column">
              <wp:posOffset>-403225</wp:posOffset>
            </wp:positionH>
            <wp:positionV relativeFrom="page">
              <wp:posOffset>1029335</wp:posOffset>
            </wp:positionV>
            <wp:extent cx="4978400" cy="572135"/>
            <wp:effectExtent l="0" t="0" r="0" b="0"/>
            <wp:wrapNone/>
            <wp:docPr id="4" name="Picture 4"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8">
                      <a:extLst>
                        <a:ext uri="{28A0092B-C50C-407E-A947-70E740481C1C}">
                          <a14:useLocalDpi xmlns:a14="http://schemas.microsoft.com/office/drawing/2010/main" val="0"/>
                        </a:ext>
                      </a:extLst>
                    </a:blip>
                    <a:srcRect b="43200"/>
                    <a:stretch/>
                  </pic:blipFill>
                  <pic:spPr bwMode="auto">
                    <a:xfrm>
                      <a:off x="0" y="0"/>
                      <a:ext cx="4978400" cy="572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52DA" w:rsidRDefault="00C252DA" w:rsidP="006D03D0">
      <w:pPr>
        <w:spacing w:after="0" w:line="259" w:lineRule="auto"/>
        <w:ind w:left="0" w:firstLine="0"/>
      </w:pPr>
    </w:p>
    <w:p w:rsidR="002F7C42" w:rsidRDefault="002F7C42" w:rsidP="006D03D0">
      <w:pPr>
        <w:spacing w:after="0" w:line="259" w:lineRule="auto"/>
        <w:ind w:left="0" w:firstLine="0"/>
      </w:pPr>
    </w:p>
    <w:p w:rsidR="002F7C42" w:rsidRDefault="002F7C42" w:rsidP="002F7C42">
      <w:pPr>
        <w:spacing w:after="0" w:line="240" w:lineRule="auto"/>
        <w:ind w:left="0" w:firstLine="0"/>
        <w:rPr>
          <w:b/>
        </w:rPr>
      </w:pPr>
    </w:p>
    <w:p w:rsidR="007B5DC5" w:rsidRDefault="002F7C42">
      <w:pPr>
        <w:spacing w:after="474" w:line="383" w:lineRule="auto"/>
        <w:ind w:left="3" w:right="9171" w:firstLine="0"/>
        <w:rPr>
          <w:b/>
        </w:rPr>
      </w:pPr>
      <w:r w:rsidRPr="003B79AC">
        <w:rPr>
          <w:noProof/>
          <w:lang w:val="en-GB" w:eastAsia="en-GB"/>
        </w:rPr>
        <w:drawing>
          <wp:inline distT="0" distB="0" distL="0" distR="0" wp14:anchorId="2C10C1FC" wp14:editId="19EEB06C">
            <wp:extent cx="5612127" cy="863600"/>
            <wp:effectExtent l="38100" t="0" r="46355" b="31750"/>
            <wp:docPr id="8" name="Picture 8"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27" cy="863600"/>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rsidR="007B5DC5" w:rsidRDefault="007B5DC5">
      <w:pPr>
        <w:spacing w:after="474" w:line="383" w:lineRule="auto"/>
        <w:ind w:left="3" w:right="9171" w:firstLine="0"/>
      </w:pPr>
    </w:p>
    <w:p w:rsidR="00C252DA" w:rsidRPr="007B5DC5" w:rsidRDefault="00766D22" w:rsidP="0081647A">
      <w:pPr>
        <w:spacing w:after="0" w:line="413" w:lineRule="auto"/>
        <w:ind w:left="180" w:right="403" w:hanging="10"/>
        <w:jc w:val="center"/>
        <w:rPr>
          <w:rFonts w:ascii="Arial" w:eastAsia="Arial" w:hAnsi="Arial" w:cs="Arial"/>
          <w:b/>
          <w:sz w:val="56"/>
        </w:rPr>
      </w:pPr>
      <w:r>
        <w:rPr>
          <w:rFonts w:ascii="Arial" w:eastAsia="Arial" w:hAnsi="Arial" w:cs="Arial"/>
          <w:b/>
          <w:sz w:val="56"/>
        </w:rPr>
        <w:t>Te Pu</w:t>
      </w:r>
      <w:r w:rsidR="00CE7E79">
        <w:rPr>
          <w:rFonts w:ascii="Arial" w:eastAsia="Arial" w:hAnsi="Arial" w:cs="Arial"/>
          <w:b/>
          <w:sz w:val="56"/>
        </w:rPr>
        <w:t>n</w:t>
      </w:r>
      <w:r w:rsidR="006A579A">
        <w:rPr>
          <w:rFonts w:ascii="Arial" w:eastAsia="Arial" w:hAnsi="Arial" w:cs="Arial"/>
          <w:b/>
          <w:sz w:val="56"/>
        </w:rPr>
        <w:t>i Kōkiri Cadetship Initiative Fund</w:t>
      </w:r>
    </w:p>
    <w:p w:rsidR="005E6ADD" w:rsidRDefault="005E6ADD" w:rsidP="0081647A">
      <w:pPr>
        <w:spacing w:after="164" w:line="259" w:lineRule="auto"/>
        <w:jc w:val="center"/>
        <w:rPr>
          <w:rFonts w:ascii="Arial" w:eastAsia="Arial" w:hAnsi="Arial" w:cs="Arial"/>
          <w:b/>
          <w:sz w:val="56"/>
        </w:rPr>
      </w:pPr>
    </w:p>
    <w:p w:rsidR="0081647A" w:rsidRDefault="0081647A" w:rsidP="0081647A">
      <w:pPr>
        <w:spacing w:after="164" w:line="259" w:lineRule="auto"/>
        <w:jc w:val="center"/>
        <w:rPr>
          <w:rFonts w:ascii="Arial" w:eastAsia="Arial" w:hAnsi="Arial" w:cs="Arial"/>
          <w:b/>
          <w:sz w:val="56"/>
        </w:rPr>
      </w:pPr>
    </w:p>
    <w:p w:rsidR="0029352B" w:rsidRDefault="00434206" w:rsidP="0081647A">
      <w:pPr>
        <w:spacing w:after="164" w:line="259" w:lineRule="auto"/>
        <w:jc w:val="center"/>
        <w:rPr>
          <w:rFonts w:ascii="Arial" w:eastAsia="Arial" w:hAnsi="Arial" w:cs="Arial"/>
          <w:b/>
          <w:sz w:val="56"/>
        </w:rPr>
      </w:pPr>
      <w:r>
        <w:rPr>
          <w:rFonts w:ascii="Arial" w:eastAsia="Arial" w:hAnsi="Arial" w:cs="Arial"/>
          <w:b/>
          <w:sz w:val="56"/>
        </w:rPr>
        <w:t>Funding Guidelines</w:t>
      </w:r>
    </w:p>
    <w:p w:rsidR="0029352B" w:rsidRDefault="00434206" w:rsidP="0081647A">
      <w:pPr>
        <w:spacing w:after="164" w:line="259" w:lineRule="auto"/>
        <w:jc w:val="center"/>
        <w:rPr>
          <w:rFonts w:ascii="Arial" w:eastAsia="Arial" w:hAnsi="Arial" w:cs="Arial"/>
          <w:b/>
          <w:sz w:val="56"/>
        </w:rPr>
      </w:pPr>
      <w:proofErr w:type="gramStart"/>
      <w:r>
        <w:rPr>
          <w:rFonts w:ascii="Arial" w:eastAsia="Arial" w:hAnsi="Arial" w:cs="Arial"/>
          <w:b/>
          <w:sz w:val="56"/>
        </w:rPr>
        <w:t>and</w:t>
      </w:r>
      <w:proofErr w:type="gramEnd"/>
    </w:p>
    <w:p w:rsidR="00863916" w:rsidRDefault="006A579A" w:rsidP="0081647A">
      <w:pPr>
        <w:spacing w:after="164" w:line="259" w:lineRule="auto"/>
        <w:jc w:val="center"/>
        <w:rPr>
          <w:rFonts w:ascii="Arial" w:eastAsia="Arial" w:hAnsi="Arial" w:cs="Arial"/>
          <w:b/>
          <w:sz w:val="56"/>
        </w:rPr>
      </w:pPr>
      <w:r>
        <w:rPr>
          <w:rFonts w:ascii="Arial" w:eastAsia="Arial" w:hAnsi="Arial" w:cs="Arial"/>
          <w:b/>
          <w:sz w:val="56"/>
        </w:rPr>
        <w:t xml:space="preserve">Application </w:t>
      </w:r>
      <w:r w:rsidR="00BB7508">
        <w:rPr>
          <w:rFonts w:ascii="Arial" w:eastAsia="Arial" w:hAnsi="Arial" w:cs="Arial"/>
          <w:b/>
          <w:sz w:val="56"/>
        </w:rPr>
        <w:t>Form</w:t>
      </w:r>
    </w:p>
    <w:p w:rsidR="00C252DA" w:rsidRDefault="007F75FF" w:rsidP="0081647A">
      <w:pPr>
        <w:spacing w:after="164" w:line="259" w:lineRule="auto"/>
        <w:jc w:val="center"/>
      </w:pPr>
      <w:r>
        <w:rPr>
          <w:rFonts w:ascii="Arial" w:eastAsia="Arial" w:hAnsi="Arial" w:cs="Arial"/>
          <w:b/>
          <w:sz w:val="56"/>
        </w:rPr>
        <w:t>2017/18</w:t>
      </w:r>
      <w:r w:rsidR="00E50FDB">
        <w:rPr>
          <w:rFonts w:ascii="Arial" w:eastAsia="Arial" w:hAnsi="Arial" w:cs="Arial"/>
          <w:b/>
          <w:sz w:val="56"/>
        </w:rPr>
        <w:t xml:space="preserve"> and 2018/19</w:t>
      </w:r>
    </w:p>
    <w:p w:rsidR="00C252DA" w:rsidRDefault="00C252DA" w:rsidP="007B5DC5">
      <w:pPr>
        <w:spacing w:after="352" w:line="259" w:lineRule="auto"/>
        <w:ind w:left="2700" w:firstLine="0"/>
        <w:jc w:val="center"/>
      </w:pPr>
    </w:p>
    <w:p w:rsidR="007B5DC5" w:rsidRDefault="007B5DC5" w:rsidP="0029352B">
      <w:pPr>
        <w:spacing w:after="235" w:line="259" w:lineRule="auto"/>
        <w:ind w:left="2700" w:firstLine="0"/>
        <w:rPr>
          <w:rFonts w:ascii="Arial" w:eastAsia="Arial" w:hAnsi="Arial" w:cs="Arial"/>
          <w:sz w:val="32"/>
        </w:rPr>
      </w:pPr>
    </w:p>
    <w:p w:rsidR="00C252DA" w:rsidRPr="00692119" w:rsidRDefault="006A579A" w:rsidP="00692119">
      <w:pPr>
        <w:spacing w:after="0" w:line="299" w:lineRule="auto"/>
        <w:ind w:left="180" w:right="4418"/>
        <w:rPr>
          <w:rFonts w:ascii="Arial" w:eastAsia="Arial" w:hAnsi="Arial" w:cs="Arial"/>
        </w:rPr>
      </w:pPr>
      <w:r w:rsidRPr="00692119">
        <w:rPr>
          <w:rFonts w:ascii="Arial" w:eastAsia="Arial" w:hAnsi="Arial" w:cs="Arial"/>
        </w:rPr>
        <w:t>For employers</w:t>
      </w:r>
      <w:r w:rsidR="007B5DC5" w:rsidRPr="00692119">
        <w:rPr>
          <w:rFonts w:ascii="Arial" w:eastAsia="Arial" w:hAnsi="Arial" w:cs="Arial"/>
        </w:rPr>
        <w:t xml:space="preserve"> applying</w:t>
      </w:r>
      <w:r w:rsidR="00CE7E79" w:rsidRPr="00692119">
        <w:rPr>
          <w:rFonts w:ascii="Arial" w:eastAsia="Arial" w:hAnsi="Arial" w:cs="Arial"/>
        </w:rPr>
        <w:t xml:space="preserve"> </w:t>
      </w:r>
      <w:r w:rsidR="00612F35">
        <w:rPr>
          <w:rFonts w:ascii="Arial" w:eastAsia="Arial" w:hAnsi="Arial" w:cs="Arial"/>
        </w:rPr>
        <w:t>to</w:t>
      </w:r>
      <w:r w:rsidRPr="00692119">
        <w:rPr>
          <w:rFonts w:ascii="Arial" w:eastAsia="Arial" w:hAnsi="Arial" w:cs="Arial"/>
        </w:rPr>
        <w:t xml:space="preserve"> </w:t>
      </w:r>
      <w:r w:rsidR="007B5DC5" w:rsidRPr="00692119">
        <w:rPr>
          <w:rFonts w:ascii="Arial" w:eastAsia="Arial" w:hAnsi="Arial" w:cs="Arial"/>
        </w:rPr>
        <w:t>the</w:t>
      </w:r>
      <w:r w:rsidR="00692119" w:rsidRPr="00692119">
        <w:rPr>
          <w:rFonts w:ascii="Arial" w:eastAsia="Arial" w:hAnsi="Arial" w:cs="Arial"/>
        </w:rPr>
        <w:t xml:space="preserve"> 2017</w:t>
      </w:r>
      <w:r w:rsidR="007F75FF">
        <w:rPr>
          <w:rFonts w:ascii="Arial" w:eastAsia="Arial" w:hAnsi="Arial" w:cs="Arial"/>
        </w:rPr>
        <w:t>/2018</w:t>
      </w:r>
      <w:r w:rsidR="00E50FDB">
        <w:rPr>
          <w:rFonts w:ascii="Arial" w:eastAsia="Arial" w:hAnsi="Arial" w:cs="Arial"/>
        </w:rPr>
        <w:t xml:space="preserve"> and 2018/2019</w:t>
      </w:r>
      <w:r w:rsidR="00692119" w:rsidRPr="00692119">
        <w:rPr>
          <w:rFonts w:ascii="Arial" w:eastAsia="Arial" w:hAnsi="Arial" w:cs="Arial"/>
        </w:rPr>
        <w:t xml:space="preserve"> </w:t>
      </w:r>
      <w:r w:rsidRPr="00692119">
        <w:rPr>
          <w:rFonts w:ascii="Arial" w:eastAsia="Arial" w:hAnsi="Arial" w:cs="Arial"/>
        </w:rPr>
        <w:t>Cadetship Initiative</w:t>
      </w:r>
      <w:r w:rsidR="007B5DC5" w:rsidRPr="00692119">
        <w:rPr>
          <w:rFonts w:ascii="Arial" w:eastAsia="Arial" w:hAnsi="Arial" w:cs="Arial"/>
        </w:rPr>
        <w:t xml:space="preserve"> Fund</w:t>
      </w:r>
    </w:p>
    <w:p w:rsidR="006A579A" w:rsidRDefault="006A579A">
      <w:pPr>
        <w:spacing w:after="444" w:line="259" w:lineRule="auto"/>
        <w:ind w:left="3" w:firstLine="0"/>
        <w:rPr>
          <w:sz w:val="28"/>
        </w:rPr>
        <w:sectPr w:rsidR="006A579A" w:rsidSect="00DE06BA">
          <w:footerReference w:type="even" r:id="rId10"/>
          <w:footerReference w:type="default" r:id="rId11"/>
          <w:footerReference w:type="first" r:id="rId12"/>
          <w:pgSz w:w="11906" w:h="16838"/>
          <w:pgMar w:top="1440" w:right="1440" w:bottom="1440" w:left="1440" w:header="720" w:footer="575" w:gutter="0"/>
          <w:cols w:space="720"/>
          <w:titlePg/>
          <w:docGrid w:linePitch="299"/>
        </w:sectPr>
      </w:pPr>
    </w:p>
    <w:p w:rsidR="005E6ADD" w:rsidRDefault="00CE7E79">
      <w:pPr>
        <w:spacing w:after="143" w:line="259" w:lineRule="auto"/>
        <w:ind w:left="-2" w:hanging="10"/>
        <w:rPr>
          <w:b/>
        </w:rPr>
      </w:pPr>
      <w:r>
        <w:rPr>
          <w:b/>
        </w:rPr>
        <w:lastRenderedPageBreak/>
        <w:t xml:space="preserve"> </w:t>
      </w:r>
    </w:p>
    <w:sdt>
      <w:sdtPr>
        <w:id w:val="-982159465"/>
        <w:docPartObj>
          <w:docPartGallery w:val="Table of Contents"/>
        </w:docPartObj>
      </w:sdtPr>
      <w:sdtEndPr/>
      <w:sdtContent>
        <w:p w:rsidR="00C252DA" w:rsidRDefault="00CE7E79" w:rsidP="005E6ADD">
          <w:pPr>
            <w:spacing w:after="170" w:line="259" w:lineRule="auto"/>
            <w:ind w:left="3" w:firstLine="0"/>
          </w:pPr>
          <w:r>
            <w:rPr>
              <w:rFonts w:ascii="Arial" w:eastAsia="Arial" w:hAnsi="Arial" w:cs="Arial"/>
              <w:b/>
              <w:sz w:val="28"/>
            </w:rPr>
            <w:t xml:space="preserve">Contents </w:t>
          </w:r>
        </w:p>
        <w:p w:rsidR="00C252DA" w:rsidRDefault="00CE7E79">
          <w:pPr>
            <w:spacing w:after="103" w:line="259" w:lineRule="auto"/>
            <w:ind w:left="3" w:firstLine="0"/>
          </w:pPr>
          <w:r>
            <w:rPr>
              <w:rFonts w:ascii="Arial" w:eastAsia="Arial" w:hAnsi="Arial" w:cs="Arial"/>
              <w:b/>
              <w:sz w:val="28"/>
            </w:rPr>
            <w:t xml:space="preserve"> </w:t>
          </w:r>
        </w:p>
        <w:p w:rsidR="00E84C34" w:rsidRDefault="00CE7E79">
          <w:pPr>
            <w:pStyle w:val="TOC1"/>
            <w:tabs>
              <w:tab w:val="left" w:pos="451"/>
              <w:tab w:val="right" w:leader="dot" w:pos="9016"/>
            </w:tabs>
            <w:rPr>
              <w:rFonts w:asciiTheme="minorHAnsi" w:eastAsiaTheme="minorEastAsia" w:hAnsiTheme="minorHAnsi" w:cstheme="minorBidi"/>
              <w:b w:val="0"/>
              <w:noProof/>
              <w:color w:val="auto"/>
              <w:lang w:val="en-GB" w:eastAsia="en-GB"/>
            </w:rPr>
          </w:pPr>
          <w:r>
            <w:fldChar w:fldCharType="begin"/>
          </w:r>
          <w:r>
            <w:instrText xml:space="preserve"> TOC \o "1-2" \h \z \u </w:instrText>
          </w:r>
          <w:r>
            <w:fldChar w:fldCharType="separate"/>
          </w:r>
          <w:hyperlink w:anchor="_Toc513460154" w:history="1">
            <w:r w:rsidR="00E84C34" w:rsidRPr="009D3A82">
              <w:rPr>
                <w:rStyle w:val="Hyperlink"/>
                <w:bCs/>
                <w:noProof/>
                <w:u w:color="000000"/>
              </w:rPr>
              <w:t>1.</w:t>
            </w:r>
            <w:r w:rsidR="00E84C34">
              <w:rPr>
                <w:rFonts w:asciiTheme="minorHAnsi" w:eastAsiaTheme="minorEastAsia" w:hAnsiTheme="minorHAnsi" w:cstheme="minorBidi"/>
                <w:b w:val="0"/>
                <w:noProof/>
                <w:color w:val="auto"/>
                <w:lang w:val="en-GB" w:eastAsia="en-GB"/>
              </w:rPr>
              <w:tab/>
            </w:r>
            <w:r w:rsidR="00E84C34" w:rsidRPr="009D3A82">
              <w:rPr>
                <w:rStyle w:val="Hyperlink"/>
                <w:noProof/>
              </w:rPr>
              <w:t>Introduction</w:t>
            </w:r>
            <w:r w:rsidR="00E84C34">
              <w:rPr>
                <w:noProof/>
                <w:webHidden/>
              </w:rPr>
              <w:tab/>
            </w:r>
            <w:r w:rsidR="00E84C34">
              <w:rPr>
                <w:noProof/>
                <w:webHidden/>
              </w:rPr>
              <w:fldChar w:fldCharType="begin"/>
            </w:r>
            <w:r w:rsidR="00E84C34">
              <w:rPr>
                <w:noProof/>
                <w:webHidden/>
              </w:rPr>
              <w:instrText xml:space="preserve"> PAGEREF _Toc513460154 \h </w:instrText>
            </w:r>
            <w:r w:rsidR="00E84C34">
              <w:rPr>
                <w:noProof/>
                <w:webHidden/>
              </w:rPr>
            </w:r>
            <w:r w:rsidR="00E84C34">
              <w:rPr>
                <w:noProof/>
                <w:webHidden/>
              </w:rPr>
              <w:fldChar w:fldCharType="separate"/>
            </w:r>
            <w:r w:rsidR="00E84C34">
              <w:rPr>
                <w:noProof/>
                <w:webHidden/>
              </w:rPr>
              <w:t>3</w:t>
            </w:r>
            <w:r w:rsidR="00E84C34">
              <w:rPr>
                <w:noProof/>
                <w:webHidden/>
              </w:rPr>
              <w:fldChar w:fldCharType="end"/>
            </w:r>
          </w:hyperlink>
        </w:p>
        <w:p w:rsidR="00E84C34" w:rsidRDefault="002647E1">
          <w:pPr>
            <w:pStyle w:val="TOC1"/>
            <w:tabs>
              <w:tab w:val="left" w:pos="451"/>
              <w:tab w:val="right" w:leader="dot" w:pos="9016"/>
            </w:tabs>
            <w:rPr>
              <w:rFonts w:asciiTheme="minorHAnsi" w:eastAsiaTheme="minorEastAsia" w:hAnsiTheme="minorHAnsi" w:cstheme="minorBidi"/>
              <w:b w:val="0"/>
              <w:noProof/>
              <w:color w:val="auto"/>
              <w:lang w:val="en-GB" w:eastAsia="en-GB"/>
            </w:rPr>
          </w:pPr>
          <w:hyperlink w:anchor="_Toc513460155" w:history="1">
            <w:r w:rsidR="00E84C34" w:rsidRPr="009D3A82">
              <w:rPr>
                <w:rStyle w:val="Hyperlink"/>
                <w:bCs/>
                <w:noProof/>
                <w:u w:color="000000"/>
              </w:rPr>
              <w:t>2.</w:t>
            </w:r>
            <w:r w:rsidR="00E84C34">
              <w:rPr>
                <w:rFonts w:asciiTheme="minorHAnsi" w:eastAsiaTheme="minorEastAsia" w:hAnsiTheme="minorHAnsi" w:cstheme="minorBidi"/>
                <w:b w:val="0"/>
                <w:noProof/>
                <w:color w:val="auto"/>
                <w:lang w:val="en-GB" w:eastAsia="en-GB"/>
              </w:rPr>
              <w:tab/>
            </w:r>
            <w:r w:rsidR="00E84C34" w:rsidRPr="009D3A82">
              <w:rPr>
                <w:rStyle w:val="Hyperlink"/>
                <w:noProof/>
              </w:rPr>
              <w:t>Outline of the Fund</w:t>
            </w:r>
            <w:r w:rsidR="00E84C34">
              <w:rPr>
                <w:noProof/>
                <w:webHidden/>
              </w:rPr>
              <w:tab/>
            </w:r>
            <w:r w:rsidR="00E84C34">
              <w:rPr>
                <w:noProof/>
                <w:webHidden/>
              </w:rPr>
              <w:fldChar w:fldCharType="begin"/>
            </w:r>
            <w:r w:rsidR="00E84C34">
              <w:rPr>
                <w:noProof/>
                <w:webHidden/>
              </w:rPr>
              <w:instrText xml:space="preserve"> PAGEREF _Toc513460155 \h </w:instrText>
            </w:r>
            <w:r w:rsidR="00E84C34">
              <w:rPr>
                <w:noProof/>
                <w:webHidden/>
              </w:rPr>
            </w:r>
            <w:r w:rsidR="00E84C34">
              <w:rPr>
                <w:noProof/>
                <w:webHidden/>
              </w:rPr>
              <w:fldChar w:fldCharType="separate"/>
            </w:r>
            <w:r w:rsidR="00E84C34">
              <w:rPr>
                <w:noProof/>
                <w:webHidden/>
              </w:rPr>
              <w:t>3</w:t>
            </w:r>
            <w:r w:rsidR="00E84C34">
              <w:rPr>
                <w:noProof/>
                <w:webHidden/>
              </w:rPr>
              <w:fldChar w:fldCharType="end"/>
            </w:r>
          </w:hyperlink>
        </w:p>
        <w:p w:rsidR="00E84C34" w:rsidRDefault="002647E1">
          <w:pPr>
            <w:pStyle w:val="TOC1"/>
            <w:tabs>
              <w:tab w:val="left" w:pos="451"/>
              <w:tab w:val="right" w:leader="dot" w:pos="9016"/>
            </w:tabs>
            <w:rPr>
              <w:rFonts w:asciiTheme="minorHAnsi" w:eastAsiaTheme="minorEastAsia" w:hAnsiTheme="minorHAnsi" w:cstheme="minorBidi"/>
              <w:b w:val="0"/>
              <w:noProof/>
              <w:color w:val="auto"/>
              <w:lang w:val="en-GB" w:eastAsia="en-GB"/>
            </w:rPr>
          </w:pPr>
          <w:hyperlink w:anchor="_Toc513460156" w:history="1">
            <w:r w:rsidR="00E84C34" w:rsidRPr="009D3A82">
              <w:rPr>
                <w:rStyle w:val="Hyperlink"/>
                <w:bCs/>
                <w:noProof/>
                <w:u w:color="000000"/>
              </w:rPr>
              <w:t>3.</w:t>
            </w:r>
            <w:r w:rsidR="00E84C34">
              <w:rPr>
                <w:rFonts w:asciiTheme="minorHAnsi" w:eastAsiaTheme="minorEastAsia" w:hAnsiTheme="minorHAnsi" w:cstheme="minorBidi"/>
                <w:b w:val="0"/>
                <w:noProof/>
                <w:color w:val="auto"/>
                <w:lang w:val="en-GB" w:eastAsia="en-GB"/>
              </w:rPr>
              <w:tab/>
            </w:r>
            <w:r w:rsidR="00E84C34" w:rsidRPr="009D3A82">
              <w:rPr>
                <w:rStyle w:val="Hyperlink"/>
                <w:noProof/>
              </w:rPr>
              <w:t>Outcomes of the Fund</w:t>
            </w:r>
            <w:r w:rsidR="00E84C34">
              <w:rPr>
                <w:noProof/>
                <w:webHidden/>
              </w:rPr>
              <w:tab/>
            </w:r>
            <w:r w:rsidR="00E84C34">
              <w:rPr>
                <w:noProof/>
                <w:webHidden/>
              </w:rPr>
              <w:fldChar w:fldCharType="begin"/>
            </w:r>
            <w:r w:rsidR="00E84C34">
              <w:rPr>
                <w:noProof/>
                <w:webHidden/>
              </w:rPr>
              <w:instrText xml:space="preserve"> PAGEREF _Toc513460156 \h </w:instrText>
            </w:r>
            <w:r w:rsidR="00E84C34">
              <w:rPr>
                <w:noProof/>
                <w:webHidden/>
              </w:rPr>
            </w:r>
            <w:r w:rsidR="00E84C34">
              <w:rPr>
                <w:noProof/>
                <w:webHidden/>
              </w:rPr>
              <w:fldChar w:fldCharType="separate"/>
            </w:r>
            <w:r w:rsidR="00E84C34">
              <w:rPr>
                <w:noProof/>
                <w:webHidden/>
              </w:rPr>
              <w:t>3</w:t>
            </w:r>
            <w:r w:rsidR="00E84C34">
              <w:rPr>
                <w:noProof/>
                <w:webHidden/>
              </w:rPr>
              <w:fldChar w:fldCharType="end"/>
            </w:r>
          </w:hyperlink>
        </w:p>
        <w:p w:rsidR="00E84C34" w:rsidRDefault="002647E1">
          <w:pPr>
            <w:pStyle w:val="TOC1"/>
            <w:tabs>
              <w:tab w:val="left" w:pos="451"/>
              <w:tab w:val="right" w:leader="dot" w:pos="9016"/>
            </w:tabs>
            <w:rPr>
              <w:rFonts w:asciiTheme="minorHAnsi" w:eastAsiaTheme="minorEastAsia" w:hAnsiTheme="minorHAnsi" w:cstheme="minorBidi"/>
              <w:b w:val="0"/>
              <w:noProof/>
              <w:color w:val="auto"/>
              <w:lang w:val="en-GB" w:eastAsia="en-GB"/>
            </w:rPr>
          </w:pPr>
          <w:hyperlink w:anchor="_Toc513460157" w:history="1">
            <w:r w:rsidR="00E84C34" w:rsidRPr="009D3A82">
              <w:rPr>
                <w:rStyle w:val="Hyperlink"/>
                <w:bCs/>
                <w:noProof/>
                <w:u w:color="000000"/>
              </w:rPr>
              <w:t>4.</w:t>
            </w:r>
            <w:r w:rsidR="00E84C34">
              <w:rPr>
                <w:rFonts w:asciiTheme="minorHAnsi" w:eastAsiaTheme="minorEastAsia" w:hAnsiTheme="minorHAnsi" w:cstheme="minorBidi"/>
                <w:b w:val="0"/>
                <w:noProof/>
                <w:color w:val="auto"/>
                <w:lang w:val="en-GB" w:eastAsia="en-GB"/>
              </w:rPr>
              <w:tab/>
            </w:r>
            <w:r w:rsidR="00E84C34" w:rsidRPr="009D3A82">
              <w:rPr>
                <w:rStyle w:val="Hyperlink"/>
                <w:noProof/>
              </w:rPr>
              <w:t>Eligibility criteria</w:t>
            </w:r>
            <w:r w:rsidR="00E84C34">
              <w:rPr>
                <w:noProof/>
                <w:webHidden/>
              </w:rPr>
              <w:tab/>
            </w:r>
            <w:r w:rsidR="00E84C34">
              <w:rPr>
                <w:noProof/>
                <w:webHidden/>
              </w:rPr>
              <w:fldChar w:fldCharType="begin"/>
            </w:r>
            <w:r w:rsidR="00E84C34">
              <w:rPr>
                <w:noProof/>
                <w:webHidden/>
              </w:rPr>
              <w:instrText xml:space="preserve"> PAGEREF _Toc513460157 \h </w:instrText>
            </w:r>
            <w:r w:rsidR="00E84C34">
              <w:rPr>
                <w:noProof/>
                <w:webHidden/>
              </w:rPr>
            </w:r>
            <w:r w:rsidR="00E84C34">
              <w:rPr>
                <w:noProof/>
                <w:webHidden/>
              </w:rPr>
              <w:fldChar w:fldCharType="separate"/>
            </w:r>
            <w:r w:rsidR="00E84C34">
              <w:rPr>
                <w:noProof/>
                <w:webHidden/>
              </w:rPr>
              <w:t>4</w:t>
            </w:r>
            <w:r w:rsidR="00E84C34">
              <w:rPr>
                <w:noProof/>
                <w:webHidden/>
              </w:rPr>
              <w:fldChar w:fldCharType="end"/>
            </w:r>
          </w:hyperlink>
        </w:p>
        <w:p w:rsidR="00E84C34" w:rsidRDefault="002647E1">
          <w:pPr>
            <w:pStyle w:val="TOC1"/>
            <w:tabs>
              <w:tab w:val="left" w:pos="451"/>
              <w:tab w:val="right" w:leader="dot" w:pos="9016"/>
            </w:tabs>
            <w:rPr>
              <w:rFonts w:asciiTheme="minorHAnsi" w:eastAsiaTheme="minorEastAsia" w:hAnsiTheme="minorHAnsi" w:cstheme="minorBidi"/>
              <w:b w:val="0"/>
              <w:noProof/>
              <w:color w:val="auto"/>
              <w:lang w:val="en-GB" w:eastAsia="en-GB"/>
            </w:rPr>
          </w:pPr>
          <w:hyperlink w:anchor="_Toc513460158" w:history="1">
            <w:r w:rsidR="00E84C34" w:rsidRPr="009D3A82">
              <w:rPr>
                <w:rStyle w:val="Hyperlink"/>
                <w:bCs/>
                <w:noProof/>
                <w:u w:color="000000"/>
              </w:rPr>
              <w:t>5.</w:t>
            </w:r>
            <w:r w:rsidR="00E84C34">
              <w:rPr>
                <w:rFonts w:asciiTheme="minorHAnsi" w:eastAsiaTheme="minorEastAsia" w:hAnsiTheme="minorHAnsi" w:cstheme="minorBidi"/>
                <w:b w:val="0"/>
                <w:noProof/>
                <w:color w:val="auto"/>
                <w:lang w:val="en-GB" w:eastAsia="en-GB"/>
              </w:rPr>
              <w:tab/>
            </w:r>
            <w:r w:rsidR="00E84C34" w:rsidRPr="009D3A82">
              <w:rPr>
                <w:rStyle w:val="Hyperlink"/>
                <w:noProof/>
              </w:rPr>
              <w:t>Assessment criteria</w:t>
            </w:r>
            <w:r w:rsidR="00E84C34">
              <w:rPr>
                <w:noProof/>
                <w:webHidden/>
              </w:rPr>
              <w:tab/>
            </w:r>
            <w:r w:rsidR="00E84C34">
              <w:rPr>
                <w:noProof/>
                <w:webHidden/>
              </w:rPr>
              <w:fldChar w:fldCharType="begin"/>
            </w:r>
            <w:r w:rsidR="00E84C34">
              <w:rPr>
                <w:noProof/>
                <w:webHidden/>
              </w:rPr>
              <w:instrText xml:space="preserve"> PAGEREF _Toc513460158 \h </w:instrText>
            </w:r>
            <w:r w:rsidR="00E84C34">
              <w:rPr>
                <w:noProof/>
                <w:webHidden/>
              </w:rPr>
            </w:r>
            <w:r w:rsidR="00E84C34">
              <w:rPr>
                <w:noProof/>
                <w:webHidden/>
              </w:rPr>
              <w:fldChar w:fldCharType="separate"/>
            </w:r>
            <w:r w:rsidR="00E84C34">
              <w:rPr>
                <w:noProof/>
                <w:webHidden/>
              </w:rPr>
              <w:t>6</w:t>
            </w:r>
            <w:r w:rsidR="00E84C34">
              <w:rPr>
                <w:noProof/>
                <w:webHidden/>
              </w:rPr>
              <w:fldChar w:fldCharType="end"/>
            </w:r>
          </w:hyperlink>
        </w:p>
        <w:p w:rsidR="00E84C34" w:rsidRDefault="002647E1">
          <w:pPr>
            <w:pStyle w:val="TOC1"/>
            <w:tabs>
              <w:tab w:val="left" w:pos="451"/>
              <w:tab w:val="right" w:leader="dot" w:pos="9016"/>
            </w:tabs>
            <w:rPr>
              <w:rFonts w:asciiTheme="minorHAnsi" w:eastAsiaTheme="minorEastAsia" w:hAnsiTheme="minorHAnsi" w:cstheme="minorBidi"/>
              <w:b w:val="0"/>
              <w:noProof/>
              <w:color w:val="auto"/>
              <w:lang w:val="en-GB" w:eastAsia="en-GB"/>
            </w:rPr>
          </w:pPr>
          <w:hyperlink w:anchor="_Toc513460159" w:history="1">
            <w:r w:rsidR="00E84C34" w:rsidRPr="009D3A82">
              <w:rPr>
                <w:rStyle w:val="Hyperlink"/>
                <w:bCs/>
                <w:noProof/>
                <w:u w:color="000000"/>
              </w:rPr>
              <w:t>6.</w:t>
            </w:r>
            <w:r w:rsidR="00E84C34">
              <w:rPr>
                <w:rFonts w:asciiTheme="minorHAnsi" w:eastAsiaTheme="minorEastAsia" w:hAnsiTheme="minorHAnsi" w:cstheme="minorBidi"/>
                <w:b w:val="0"/>
                <w:noProof/>
                <w:color w:val="auto"/>
                <w:lang w:val="en-GB" w:eastAsia="en-GB"/>
              </w:rPr>
              <w:tab/>
            </w:r>
            <w:r w:rsidR="00E84C34" w:rsidRPr="009D3A82">
              <w:rPr>
                <w:rStyle w:val="Hyperlink"/>
                <w:noProof/>
              </w:rPr>
              <w:t>Application and Assessment Process</w:t>
            </w:r>
            <w:r w:rsidR="00E84C34">
              <w:rPr>
                <w:noProof/>
                <w:webHidden/>
              </w:rPr>
              <w:tab/>
            </w:r>
            <w:r w:rsidR="00E84C34">
              <w:rPr>
                <w:noProof/>
                <w:webHidden/>
              </w:rPr>
              <w:fldChar w:fldCharType="begin"/>
            </w:r>
            <w:r w:rsidR="00E84C34">
              <w:rPr>
                <w:noProof/>
                <w:webHidden/>
              </w:rPr>
              <w:instrText xml:space="preserve"> PAGEREF _Toc513460159 \h </w:instrText>
            </w:r>
            <w:r w:rsidR="00E84C34">
              <w:rPr>
                <w:noProof/>
                <w:webHidden/>
              </w:rPr>
            </w:r>
            <w:r w:rsidR="00E84C34">
              <w:rPr>
                <w:noProof/>
                <w:webHidden/>
              </w:rPr>
              <w:fldChar w:fldCharType="separate"/>
            </w:r>
            <w:r w:rsidR="00E84C34">
              <w:rPr>
                <w:noProof/>
                <w:webHidden/>
              </w:rPr>
              <w:t>7</w:t>
            </w:r>
            <w:r w:rsidR="00E84C34">
              <w:rPr>
                <w:noProof/>
                <w:webHidden/>
              </w:rPr>
              <w:fldChar w:fldCharType="end"/>
            </w:r>
          </w:hyperlink>
        </w:p>
        <w:p w:rsidR="00E84C34" w:rsidRDefault="002647E1">
          <w:pPr>
            <w:pStyle w:val="TOC2"/>
            <w:tabs>
              <w:tab w:val="left" w:pos="1100"/>
              <w:tab w:val="right" w:leader="dot" w:pos="9016"/>
            </w:tabs>
            <w:rPr>
              <w:rFonts w:asciiTheme="minorHAnsi" w:eastAsiaTheme="minorEastAsia" w:hAnsiTheme="minorHAnsi" w:cstheme="minorBidi"/>
              <w:noProof/>
              <w:color w:val="auto"/>
              <w:lang w:val="en-GB" w:eastAsia="en-GB"/>
            </w:rPr>
          </w:pPr>
          <w:hyperlink w:anchor="_Toc513460160" w:history="1">
            <w:r w:rsidR="00E84C34" w:rsidRPr="009D3A82">
              <w:rPr>
                <w:rStyle w:val="Hyperlink"/>
                <w:bCs/>
                <w:noProof/>
                <w:u w:color="000000"/>
              </w:rPr>
              <w:t>6.1</w:t>
            </w:r>
            <w:r w:rsidR="00E84C34">
              <w:rPr>
                <w:rFonts w:asciiTheme="minorHAnsi" w:eastAsiaTheme="minorEastAsia" w:hAnsiTheme="minorHAnsi" w:cstheme="minorBidi"/>
                <w:noProof/>
                <w:color w:val="auto"/>
                <w:lang w:val="en-GB" w:eastAsia="en-GB"/>
              </w:rPr>
              <w:tab/>
            </w:r>
            <w:r w:rsidR="00E84C34" w:rsidRPr="009D3A82">
              <w:rPr>
                <w:rStyle w:val="Hyperlink"/>
                <w:noProof/>
              </w:rPr>
              <w:t>Application</w:t>
            </w:r>
            <w:r w:rsidR="00E84C34">
              <w:rPr>
                <w:noProof/>
                <w:webHidden/>
              </w:rPr>
              <w:tab/>
            </w:r>
            <w:r w:rsidR="00E84C34">
              <w:rPr>
                <w:noProof/>
                <w:webHidden/>
              </w:rPr>
              <w:fldChar w:fldCharType="begin"/>
            </w:r>
            <w:r w:rsidR="00E84C34">
              <w:rPr>
                <w:noProof/>
                <w:webHidden/>
              </w:rPr>
              <w:instrText xml:space="preserve"> PAGEREF _Toc513460160 \h </w:instrText>
            </w:r>
            <w:r w:rsidR="00E84C34">
              <w:rPr>
                <w:noProof/>
                <w:webHidden/>
              </w:rPr>
            </w:r>
            <w:r w:rsidR="00E84C34">
              <w:rPr>
                <w:noProof/>
                <w:webHidden/>
              </w:rPr>
              <w:fldChar w:fldCharType="separate"/>
            </w:r>
            <w:r w:rsidR="00E84C34">
              <w:rPr>
                <w:noProof/>
                <w:webHidden/>
              </w:rPr>
              <w:t>7</w:t>
            </w:r>
            <w:r w:rsidR="00E84C34">
              <w:rPr>
                <w:noProof/>
                <w:webHidden/>
              </w:rPr>
              <w:fldChar w:fldCharType="end"/>
            </w:r>
          </w:hyperlink>
        </w:p>
        <w:p w:rsidR="00E84C34" w:rsidRDefault="002647E1">
          <w:pPr>
            <w:pStyle w:val="TOC2"/>
            <w:tabs>
              <w:tab w:val="left" w:pos="1100"/>
              <w:tab w:val="right" w:leader="dot" w:pos="9016"/>
            </w:tabs>
            <w:rPr>
              <w:rFonts w:asciiTheme="minorHAnsi" w:eastAsiaTheme="minorEastAsia" w:hAnsiTheme="minorHAnsi" w:cstheme="minorBidi"/>
              <w:noProof/>
              <w:color w:val="auto"/>
              <w:lang w:val="en-GB" w:eastAsia="en-GB"/>
            </w:rPr>
          </w:pPr>
          <w:hyperlink w:anchor="_Toc513460161" w:history="1">
            <w:r w:rsidR="00E84C34" w:rsidRPr="009D3A82">
              <w:rPr>
                <w:rStyle w:val="Hyperlink"/>
                <w:bCs/>
                <w:noProof/>
                <w:u w:color="000000"/>
              </w:rPr>
              <w:t>6.2</w:t>
            </w:r>
            <w:r w:rsidR="00E84C34">
              <w:rPr>
                <w:rFonts w:asciiTheme="minorHAnsi" w:eastAsiaTheme="minorEastAsia" w:hAnsiTheme="minorHAnsi" w:cstheme="minorBidi"/>
                <w:noProof/>
                <w:color w:val="auto"/>
                <w:lang w:val="en-GB" w:eastAsia="en-GB"/>
              </w:rPr>
              <w:tab/>
            </w:r>
            <w:r w:rsidR="00E84C34" w:rsidRPr="009D3A82">
              <w:rPr>
                <w:rStyle w:val="Hyperlink"/>
                <w:noProof/>
              </w:rPr>
              <w:t>Submitting your application</w:t>
            </w:r>
            <w:r w:rsidR="00E84C34">
              <w:rPr>
                <w:noProof/>
                <w:webHidden/>
              </w:rPr>
              <w:tab/>
            </w:r>
            <w:r w:rsidR="00E84C34">
              <w:rPr>
                <w:noProof/>
                <w:webHidden/>
              </w:rPr>
              <w:fldChar w:fldCharType="begin"/>
            </w:r>
            <w:r w:rsidR="00E84C34">
              <w:rPr>
                <w:noProof/>
                <w:webHidden/>
              </w:rPr>
              <w:instrText xml:space="preserve"> PAGEREF _Toc513460161 \h </w:instrText>
            </w:r>
            <w:r w:rsidR="00E84C34">
              <w:rPr>
                <w:noProof/>
                <w:webHidden/>
              </w:rPr>
            </w:r>
            <w:r w:rsidR="00E84C34">
              <w:rPr>
                <w:noProof/>
                <w:webHidden/>
              </w:rPr>
              <w:fldChar w:fldCharType="separate"/>
            </w:r>
            <w:r w:rsidR="00E84C34">
              <w:rPr>
                <w:noProof/>
                <w:webHidden/>
              </w:rPr>
              <w:t>7</w:t>
            </w:r>
            <w:r w:rsidR="00E84C34">
              <w:rPr>
                <w:noProof/>
                <w:webHidden/>
              </w:rPr>
              <w:fldChar w:fldCharType="end"/>
            </w:r>
          </w:hyperlink>
        </w:p>
        <w:p w:rsidR="00E84C34" w:rsidRDefault="002647E1">
          <w:pPr>
            <w:pStyle w:val="TOC2"/>
            <w:tabs>
              <w:tab w:val="left" w:pos="1100"/>
              <w:tab w:val="right" w:leader="dot" w:pos="9016"/>
            </w:tabs>
            <w:rPr>
              <w:rFonts w:asciiTheme="minorHAnsi" w:eastAsiaTheme="minorEastAsia" w:hAnsiTheme="minorHAnsi" w:cstheme="minorBidi"/>
              <w:noProof/>
              <w:color w:val="auto"/>
              <w:lang w:val="en-GB" w:eastAsia="en-GB"/>
            </w:rPr>
          </w:pPr>
          <w:hyperlink w:anchor="_Toc513460162" w:history="1">
            <w:r w:rsidR="00E84C34" w:rsidRPr="009D3A82">
              <w:rPr>
                <w:rStyle w:val="Hyperlink"/>
                <w:bCs/>
                <w:noProof/>
                <w:u w:color="000000"/>
              </w:rPr>
              <w:t>6.3</w:t>
            </w:r>
            <w:r w:rsidR="00E84C34">
              <w:rPr>
                <w:rFonts w:asciiTheme="minorHAnsi" w:eastAsiaTheme="minorEastAsia" w:hAnsiTheme="minorHAnsi" w:cstheme="minorBidi"/>
                <w:noProof/>
                <w:color w:val="auto"/>
                <w:lang w:val="en-GB" w:eastAsia="en-GB"/>
              </w:rPr>
              <w:tab/>
            </w:r>
            <w:r w:rsidR="00E84C34" w:rsidRPr="009D3A82">
              <w:rPr>
                <w:rStyle w:val="Hyperlink"/>
                <w:noProof/>
              </w:rPr>
              <w:t>Compliance</w:t>
            </w:r>
            <w:r w:rsidR="00E84C34">
              <w:rPr>
                <w:noProof/>
                <w:webHidden/>
              </w:rPr>
              <w:tab/>
            </w:r>
            <w:r w:rsidR="00E84C34">
              <w:rPr>
                <w:noProof/>
                <w:webHidden/>
              </w:rPr>
              <w:fldChar w:fldCharType="begin"/>
            </w:r>
            <w:r w:rsidR="00E84C34">
              <w:rPr>
                <w:noProof/>
                <w:webHidden/>
              </w:rPr>
              <w:instrText xml:space="preserve"> PAGEREF _Toc513460162 \h </w:instrText>
            </w:r>
            <w:r w:rsidR="00E84C34">
              <w:rPr>
                <w:noProof/>
                <w:webHidden/>
              </w:rPr>
            </w:r>
            <w:r w:rsidR="00E84C34">
              <w:rPr>
                <w:noProof/>
                <w:webHidden/>
              </w:rPr>
              <w:fldChar w:fldCharType="separate"/>
            </w:r>
            <w:r w:rsidR="00E84C34">
              <w:rPr>
                <w:noProof/>
                <w:webHidden/>
              </w:rPr>
              <w:t>8</w:t>
            </w:r>
            <w:r w:rsidR="00E84C34">
              <w:rPr>
                <w:noProof/>
                <w:webHidden/>
              </w:rPr>
              <w:fldChar w:fldCharType="end"/>
            </w:r>
          </w:hyperlink>
        </w:p>
        <w:p w:rsidR="00E84C34" w:rsidRDefault="002647E1">
          <w:pPr>
            <w:pStyle w:val="TOC2"/>
            <w:tabs>
              <w:tab w:val="left" w:pos="1100"/>
              <w:tab w:val="right" w:leader="dot" w:pos="9016"/>
            </w:tabs>
            <w:rPr>
              <w:rFonts w:asciiTheme="minorHAnsi" w:eastAsiaTheme="minorEastAsia" w:hAnsiTheme="minorHAnsi" w:cstheme="minorBidi"/>
              <w:noProof/>
              <w:color w:val="auto"/>
              <w:lang w:val="en-GB" w:eastAsia="en-GB"/>
            </w:rPr>
          </w:pPr>
          <w:hyperlink w:anchor="_Toc513460163" w:history="1">
            <w:r w:rsidR="00E84C34" w:rsidRPr="009D3A82">
              <w:rPr>
                <w:rStyle w:val="Hyperlink"/>
                <w:bCs/>
                <w:noProof/>
                <w:u w:color="000000"/>
              </w:rPr>
              <w:t>6.4</w:t>
            </w:r>
            <w:r w:rsidR="00E84C34">
              <w:rPr>
                <w:rFonts w:asciiTheme="minorHAnsi" w:eastAsiaTheme="minorEastAsia" w:hAnsiTheme="minorHAnsi" w:cstheme="minorBidi"/>
                <w:noProof/>
                <w:color w:val="auto"/>
                <w:lang w:val="en-GB" w:eastAsia="en-GB"/>
              </w:rPr>
              <w:tab/>
            </w:r>
            <w:r w:rsidR="00E84C34" w:rsidRPr="009D3A82">
              <w:rPr>
                <w:rStyle w:val="Hyperlink"/>
                <w:noProof/>
              </w:rPr>
              <w:t>Privacy Act 1993</w:t>
            </w:r>
            <w:r w:rsidR="00E84C34">
              <w:rPr>
                <w:noProof/>
                <w:webHidden/>
              </w:rPr>
              <w:tab/>
            </w:r>
            <w:r w:rsidR="00E84C34">
              <w:rPr>
                <w:noProof/>
                <w:webHidden/>
              </w:rPr>
              <w:fldChar w:fldCharType="begin"/>
            </w:r>
            <w:r w:rsidR="00E84C34">
              <w:rPr>
                <w:noProof/>
                <w:webHidden/>
              </w:rPr>
              <w:instrText xml:space="preserve"> PAGEREF _Toc513460163 \h </w:instrText>
            </w:r>
            <w:r w:rsidR="00E84C34">
              <w:rPr>
                <w:noProof/>
                <w:webHidden/>
              </w:rPr>
            </w:r>
            <w:r w:rsidR="00E84C34">
              <w:rPr>
                <w:noProof/>
                <w:webHidden/>
              </w:rPr>
              <w:fldChar w:fldCharType="separate"/>
            </w:r>
            <w:r w:rsidR="00E84C34">
              <w:rPr>
                <w:noProof/>
                <w:webHidden/>
              </w:rPr>
              <w:t>8</w:t>
            </w:r>
            <w:r w:rsidR="00E84C34">
              <w:rPr>
                <w:noProof/>
                <w:webHidden/>
              </w:rPr>
              <w:fldChar w:fldCharType="end"/>
            </w:r>
          </w:hyperlink>
        </w:p>
        <w:p w:rsidR="00E84C34" w:rsidRDefault="002647E1">
          <w:pPr>
            <w:pStyle w:val="TOC2"/>
            <w:tabs>
              <w:tab w:val="left" w:pos="1100"/>
              <w:tab w:val="right" w:leader="dot" w:pos="9016"/>
            </w:tabs>
            <w:rPr>
              <w:rFonts w:asciiTheme="minorHAnsi" w:eastAsiaTheme="minorEastAsia" w:hAnsiTheme="minorHAnsi" w:cstheme="minorBidi"/>
              <w:noProof/>
              <w:color w:val="auto"/>
              <w:lang w:val="en-GB" w:eastAsia="en-GB"/>
            </w:rPr>
          </w:pPr>
          <w:hyperlink w:anchor="_Toc513460164" w:history="1">
            <w:r w:rsidR="00E84C34" w:rsidRPr="009D3A82">
              <w:rPr>
                <w:rStyle w:val="Hyperlink"/>
                <w:bCs/>
                <w:noProof/>
                <w:u w:color="000000"/>
              </w:rPr>
              <w:t>6.5</w:t>
            </w:r>
            <w:r w:rsidR="00E84C34">
              <w:rPr>
                <w:rFonts w:asciiTheme="minorHAnsi" w:eastAsiaTheme="minorEastAsia" w:hAnsiTheme="minorHAnsi" w:cstheme="minorBidi"/>
                <w:noProof/>
                <w:color w:val="auto"/>
                <w:lang w:val="en-GB" w:eastAsia="en-GB"/>
              </w:rPr>
              <w:tab/>
            </w:r>
            <w:r w:rsidR="00E84C34" w:rsidRPr="009D3A82">
              <w:rPr>
                <w:rStyle w:val="Hyperlink"/>
                <w:noProof/>
              </w:rPr>
              <w:t>Assessment Process</w:t>
            </w:r>
            <w:r w:rsidR="00E84C34">
              <w:rPr>
                <w:noProof/>
                <w:webHidden/>
              </w:rPr>
              <w:tab/>
            </w:r>
            <w:r w:rsidR="00E84C34">
              <w:rPr>
                <w:noProof/>
                <w:webHidden/>
              </w:rPr>
              <w:fldChar w:fldCharType="begin"/>
            </w:r>
            <w:r w:rsidR="00E84C34">
              <w:rPr>
                <w:noProof/>
                <w:webHidden/>
              </w:rPr>
              <w:instrText xml:space="preserve"> PAGEREF _Toc513460164 \h </w:instrText>
            </w:r>
            <w:r w:rsidR="00E84C34">
              <w:rPr>
                <w:noProof/>
                <w:webHidden/>
              </w:rPr>
            </w:r>
            <w:r w:rsidR="00E84C34">
              <w:rPr>
                <w:noProof/>
                <w:webHidden/>
              </w:rPr>
              <w:fldChar w:fldCharType="separate"/>
            </w:r>
            <w:r w:rsidR="00E84C34">
              <w:rPr>
                <w:noProof/>
                <w:webHidden/>
              </w:rPr>
              <w:t>8</w:t>
            </w:r>
            <w:r w:rsidR="00E84C34">
              <w:rPr>
                <w:noProof/>
                <w:webHidden/>
              </w:rPr>
              <w:fldChar w:fldCharType="end"/>
            </w:r>
          </w:hyperlink>
        </w:p>
        <w:p w:rsidR="00E84C34" w:rsidRDefault="002647E1">
          <w:pPr>
            <w:pStyle w:val="TOC1"/>
            <w:tabs>
              <w:tab w:val="left" w:pos="451"/>
              <w:tab w:val="right" w:leader="dot" w:pos="9016"/>
            </w:tabs>
            <w:rPr>
              <w:rFonts w:asciiTheme="minorHAnsi" w:eastAsiaTheme="minorEastAsia" w:hAnsiTheme="minorHAnsi" w:cstheme="minorBidi"/>
              <w:b w:val="0"/>
              <w:noProof/>
              <w:color w:val="auto"/>
              <w:lang w:val="en-GB" w:eastAsia="en-GB"/>
            </w:rPr>
          </w:pPr>
          <w:hyperlink w:anchor="_Toc513460165" w:history="1">
            <w:r w:rsidR="00E84C34" w:rsidRPr="009D3A82">
              <w:rPr>
                <w:rStyle w:val="Hyperlink"/>
                <w:bCs/>
                <w:noProof/>
                <w:u w:color="000000"/>
              </w:rPr>
              <w:t>7.</w:t>
            </w:r>
            <w:r w:rsidR="00E84C34">
              <w:rPr>
                <w:rFonts w:asciiTheme="minorHAnsi" w:eastAsiaTheme="minorEastAsia" w:hAnsiTheme="minorHAnsi" w:cstheme="minorBidi"/>
                <w:b w:val="0"/>
                <w:noProof/>
                <w:color w:val="auto"/>
                <w:lang w:val="en-GB" w:eastAsia="en-GB"/>
              </w:rPr>
              <w:tab/>
            </w:r>
            <w:r w:rsidR="00E84C34" w:rsidRPr="009D3A82">
              <w:rPr>
                <w:rStyle w:val="Hyperlink"/>
                <w:noProof/>
              </w:rPr>
              <w:t>Funding agreement and reporting</w:t>
            </w:r>
            <w:r w:rsidR="00E84C34">
              <w:rPr>
                <w:noProof/>
                <w:webHidden/>
              </w:rPr>
              <w:tab/>
            </w:r>
            <w:r w:rsidR="00E84C34">
              <w:rPr>
                <w:noProof/>
                <w:webHidden/>
              </w:rPr>
              <w:fldChar w:fldCharType="begin"/>
            </w:r>
            <w:r w:rsidR="00E84C34">
              <w:rPr>
                <w:noProof/>
                <w:webHidden/>
              </w:rPr>
              <w:instrText xml:space="preserve"> PAGEREF _Toc513460165 \h </w:instrText>
            </w:r>
            <w:r w:rsidR="00E84C34">
              <w:rPr>
                <w:noProof/>
                <w:webHidden/>
              </w:rPr>
            </w:r>
            <w:r w:rsidR="00E84C34">
              <w:rPr>
                <w:noProof/>
                <w:webHidden/>
              </w:rPr>
              <w:fldChar w:fldCharType="separate"/>
            </w:r>
            <w:r w:rsidR="00E84C34">
              <w:rPr>
                <w:noProof/>
                <w:webHidden/>
              </w:rPr>
              <w:t>9</w:t>
            </w:r>
            <w:r w:rsidR="00E84C34">
              <w:rPr>
                <w:noProof/>
                <w:webHidden/>
              </w:rPr>
              <w:fldChar w:fldCharType="end"/>
            </w:r>
          </w:hyperlink>
        </w:p>
        <w:p w:rsidR="00E84C34" w:rsidRDefault="002647E1">
          <w:pPr>
            <w:pStyle w:val="TOC2"/>
            <w:tabs>
              <w:tab w:val="left" w:pos="1100"/>
              <w:tab w:val="right" w:leader="dot" w:pos="9016"/>
            </w:tabs>
            <w:rPr>
              <w:rFonts w:asciiTheme="minorHAnsi" w:eastAsiaTheme="minorEastAsia" w:hAnsiTheme="minorHAnsi" w:cstheme="minorBidi"/>
              <w:noProof/>
              <w:color w:val="auto"/>
              <w:lang w:val="en-GB" w:eastAsia="en-GB"/>
            </w:rPr>
          </w:pPr>
          <w:hyperlink w:anchor="_Toc513460166" w:history="1">
            <w:r w:rsidR="00E84C34" w:rsidRPr="009D3A82">
              <w:rPr>
                <w:rStyle w:val="Hyperlink"/>
                <w:bCs/>
                <w:noProof/>
                <w:u w:color="000000"/>
              </w:rPr>
              <w:t>7.1</w:t>
            </w:r>
            <w:r w:rsidR="00E84C34">
              <w:rPr>
                <w:rFonts w:asciiTheme="minorHAnsi" w:eastAsiaTheme="minorEastAsia" w:hAnsiTheme="minorHAnsi" w:cstheme="minorBidi"/>
                <w:noProof/>
                <w:color w:val="auto"/>
                <w:lang w:val="en-GB" w:eastAsia="en-GB"/>
              </w:rPr>
              <w:tab/>
            </w:r>
            <w:r w:rsidR="00E84C34" w:rsidRPr="009D3A82">
              <w:rPr>
                <w:rStyle w:val="Hyperlink"/>
                <w:noProof/>
              </w:rPr>
              <w:t>Funding agreement</w:t>
            </w:r>
            <w:r w:rsidR="00E84C34">
              <w:rPr>
                <w:noProof/>
                <w:webHidden/>
              </w:rPr>
              <w:tab/>
            </w:r>
            <w:r w:rsidR="00E84C34">
              <w:rPr>
                <w:noProof/>
                <w:webHidden/>
              </w:rPr>
              <w:fldChar w:fldCharType="begin"/>
            </w:r>
            <w:r w:rsidR="00E84C34">
              <w:rPr>
                <w:noProof/>
                <w:webHidden/>
              </w:rPr>
              <w:instrText xml:space="preserve"> PAGEREF _Toc513460166 \h </w:instrText>
            </w:r>
            <w:r w:rsidR="00E84C34">
              <w:rPr>
                <w:noProof/>
                <w:webHidden/>
              </w:rPr>
            </w:r>
            <w:r w:rsidR="00E84C34">
              <w:rPr>
                <w:noProof/>
                <w:webHidden/>
              </w:rPr>
              <w:fldChar w:fldCharType="separate"/>
            </w:r>
            <w:r w:rsidR="00E84C34">
              <w:rPr>
                <w:noProof/>
                <w:webHidden/>
              </w:rPr>
              <w:t>9</w:t>
            </w:r>
            <w:r w:rsidR="00E84C34">
              <w:rPr>
                <w:noProof/>
                <w:webHidden/>
              </w:rPr>
              <w:fldChar w:fldCharType="end"/>
            </w:r>
          </w:hyperlink>
        </w:p>
        <w:p w:rsidR="00E84C34" w:rsidRDefault="002647E1">
          <w:pPr>
            <w:pStyle w:val="TOC2"/>
            <w:tabs>
              <w:tab w:val="left" w:pos="1100"/>
              <w:tab w:val="right" w:leader="dot" w:pos="9016"/>
            </w:tabs>
            <w:rPr>
              <w:rFonts w:asciiTheme="minorHAnsi" w:eastAsiaTheme="minorEastAsia" w:hAnsiTheme="minorHAnsi" w:cstheme="minorBidi"/>
              <w:noProof/>
              <w:color w:val="auto"/>
              <w:lang w:val="en-GB" w:eastAsia="en-GB"/>
            </w:rPr>
          </w:pPr>
          <w:hyperlink w:anchor="_Toc513460167" w:history="1">
            <w:r w:rsidR="00E84C34" w:rsidRPr="009D3A82">
              <w:rPr>
                <w:rStyle w:val="Hyperlink"/>
                <w:bCs/>
                <w:noProof/>
                <w:u w:color="000000"/>
              </w:rPr>
              <w:t>7.2</w:t>
            </w:r>
            <w:r w:rsidR="00E84C34">
              <w:rPr>
                <w:rFonts w:asciiTheme="minorHAnsi" w:eastAsiaTheme="minorEastAsia" w:hAnsiTheme="minorHAnsi" w:cstheme="minorBidi"/>
                <w:noProof/>
                <w:color w:val="auto"/>
                <w:lang w:val="en-GB" w:eastAsia="en-GB"/>
              </w:rPr>
              <w:tab/>
            </w:r>
            <w:r w:rsidR="00E84C34" w:rsidRPr="009D3A82">
              <w:rPr>
                <w:rStyle w:val="Hyperlink"/>
                <w:noProof/>
              </w:rPr>
              <w:t>Reporting and payment schedule</w:t>
            </w:r>
            <w:r w:rsidR="00E84C34">
              <w:rPr>
                <w:noProof/>
                <w:webHidden/>
              </w:rPr>
              <w:tab/>
            </w:r>
            <w:r w:rsidR="00E84C34">
              <w:rPr>
                <w:noProof/>
                <w:webHidden/>
              </w:rPr>
              <w:fldChar w:fldCharType="begin"/>
            </w:r>
            <w:r w:rsidR="00E84C34">
              <w:rPr>
                <w:noProof/>
                <w:webHidden/>
              </w:rPr>
              <w:instrText xml:space="preserve"> PAGEREF _Toc513460167 \h </w:instrText>
            </w:r>
            <w:r w:rsidR="00E84C34">
              <w:rPr>
                <w:noProof/>
                <w:webHidden/>
              </w:rPr>
            </w:r>
            <w:r w:rsidR="00E84C34">
              <w:rPr>
                <w:noProof/>
                <w:webHidden/>
              </w:rPr>
              <w:fldChar w:fldCharType="separate"/>
            </w:r>
            <w:r w:rsidR="00E84C34">
              <w:rPr>
                <w:noProof/>
                <w:webHidden/>
              </w:rPr>
              <w:t>9</w:t>
            </w:r>
            <w:r w:rsidR="00E84C34">
              <w:rPr>
                <w:noProof/>
                <w:webHidden/>
              </w:rPr>
              <w:fldChar w:fldCharType="end"/>
            </w:r>
          </w:hyperlink>
        </w:p>
        <w:p w:rsidR="00E84C34" w:rsidRDefault="002647E1">
          <w:pPr>
            <w:pStyle w:val="TOC2"/>
            <w:tabs>
              <w:tab w:val="left" w:pos="1100"/>
              <w:tab w:val="right" w:leader="dot" w:pos="9016"/>
            </w:tabs>
            <w:rPr>
              <w:rFonts w:asciiTheme="minorHAnsi" w:eastAsiaTheme="minorEastAsia" w:hAnsiTheme="minorHAnsi" w:cstheme="minorBidi"/>
              <w:noProof/>
              <w:color w:val="auto"/>
              <w:lang w:val="en-GB" w:eastAsia="en-GB"/>
            </w:rPr>
          </w:pPr>
          <w:hyperlink w:anchor="_Toc513460168" w:history="1">
            <w:r w:rsidR="00E84C34" w:rsidRPr="009D3A82">
              <w:rPr>
                <w:rStyle w:val="Hyperlink"/>
                <w:bCs/>
                <w:noProof/>
                <w:u w:color="000000"/>
              </w:rPr>
              <w:t>7.3</w:t>
            </w:r>
            <w:r w:rsidR="00E84C34">
              <w:rPr>
                <w:rFonts w:asciiTheme="minorHAnsi" w:eastAsiaTheme="minorEastAsia" w:hAnsiTheme="minorHAnsi" w:cstheme="minorBidi"/>
                <w:noProof/>
                <w:color w:val="auto"/>
                <w:lang w:val="en-GB" w:eastAsia="en-GB"/>
              </w:rPr>
              <w:tab/>
            </w:r>
            <w:r w:rsidR="00E84C34" w:rsidRPr="009D3A82">
              <w:rPr>
                <w:rStyle w:val="Hyperlink"/>
                <w:noProof/>
              </w:rPr>
              <w:t>Publishing information about funded initiatives</w:t>
            </w:r>
            <w:r w:rsidR="00E84C34">
              <w:rPr>
                <w:noProof/>
                <w:webHidden/>
              </w:rPr>
              <w:tab/>
            </w:r>
            <w:r w:rsidR="00E84C34">
              <w:rPr>
                <w:noProof/>
                <w:webHidden/>
              </w:rPr>
              <w:fldChar w:fldCharType="begin"/>
            </w:r>
            <w:r w:rsidR="00E84C34">
              <w:rPr>
                <w:noProof/>
                <w:webHidden/>
              </w:rPr>
              <w:instrText xml:space="preserve"> PAGEREF _Toc513460168 \h </w:instrText>
            </w:r>
            <w:r w:rsidR="00E84C34">
              <w:rPr>
                <w:noProof/>
                <w:webHidden/>
              </w:rPr>
            </w:r>
            <w:r w:rsidR="00E84C34">
              <w:rPr>
                <w:noProof/>
                <w:webHidden/>
              </w:rPr>
              <w:fldChar w:fldCharType="separate"/>
            </w:r>
            <w:r w:rsidR="00E84C34">
              <w:rPr>
                <w:noProof/>
                <w:webHidden/>
              </w:rPr>
              <w:t>9</w:t>
            </w:r>
            <w:r w:rsidR="00E84C34">
              <w:rPr>
                <w:noProof/>
                <w:webHidden/>
              </w:rPr>
              <w:fldChar w:fldCharType="end"/>
            </w:r>
          </w:hyperlink>
        </w:p>
        <w:p w:rsidR="00E84C34" w:rsidRDefault="002647E1">
          <w:pPr>
            <w:pStyle w:val="TOC1"/>
            <w:tabs>
              <w:tab w:val="left" w:pos="451"/>
              <w:tab w:val="right" w:leader="dot" w:pos="9016"/>
            </w:tabs>
            <w:rPr>
              <w:rFonts w:asciiTheme="minorHAnsi" w:eastAsiaTheme="minorEastAsia" w:hAnsiTheme="minorHAnsi" w:cstheme="minorBidi"/>
              <w:b w:val="0"/>
              <w:noProof/>
              <w:color w:val="auto"/>
              <w:lang w:val="en-GB" w:eastAsia="en-GB"/>
            </w:rPr>
          </w:pPr>
          <w:hyperlink w:anchor="_Toc513460169" w:history="1">
            <w:r w:rsidR="00E84C34" w:rsidRPr="009D3A82">
              <w:rPr>
                <w:rStyle w:val="Hyperlink"/>
                <w:bCs/>
                <w:noProof/>
                <w:u w:color="000000"/>
              </w:rPr>
              <w:t>8.</w:t>
            </w:r>
            <w:r w:rsidR="00E84C34">
              <w:rPr>
                <w:rFonts w:asciiTheme="minorHAnsi" w:eastAsiaTheme="minorEastAsia" w:hAnsiTheme="minorHAnsi" w:cstheme="minorBidi"/>
                <w:b w:val="0"/>
                <w:noProof/>
                <w:color w:val="auto"/>
                <w:lang w:val="en-GB" w:eastAsia="en-GB"/>
              </w:rPr>
              <w:tab/>
            </w:r>
            <w:r w:rsidR="00E84C34" w:rsidRPr="009D3A82">
              <w:rPr>
                <w:rStyle w:val="Hyperlink"/>
                <w:noProof/>
              </w:rPr>
              <w:t>Application form</w:t>
            </w:r>
            <w:r w:rsidR="00E84C34">
              <w:rPr>
                <w:noProof/>
                <w:webHidden/>
              </w:rPr>
              <w:tab/>
            </w:r>
            <w:r w:rsidR="00E84C34">
              <w:rPr>
                <w:noProof/>
                <w:webHidden/>
              </w:rPr>
              <w:fldChar w:fldCharType="begin"/>
            </w:r>
            <w:r w:rsidR="00E84C34">
              <w:rPr>
                <w:noProof/>
                <w:webHidden/>
              </w:rPr>
              <w:instrText xml:space="preserve"> PAGEREF _Toc513460169 \h </w:instrText>
            </w:r>
            <w:r w:rsidR="00E84C34">
              <w:rPr>
                <w:noProof/>
                <w:webHidden/>
              </w:rPr>
            </w:r>
            <w:r w:rsidR="00E84C34">
              <w:rPr>
                <w:noProof/>
                <w:webHidden/>
              </w:rPr>
              <w:fldChar w:fldCharType="separate"/>
            </w:r>
            <w:r w:rsidR="00E84C34">
              <w:rPr>
                <w:noProof/>
                <w:webHidden/>
              </w:rPr>
              <w:t>10</w:t>
            </w:r>
            <w:r w:rsidR="00E84C34">
              <w:rPr>
                <w:noProof/>
                <w:webHidden/>
              </w:rPr>
              <w:fldChar w:fldCharType="end"/>
            </w:r>
          </w:hyperlink>
        </w:p>
        <w:p w:rsidR="00B87B33" w:rsidRDefault="00CE7E79" w:rsidP="00C43825">
          <w:pPr>
            <w:ind w:left="0" w:firstLine="0"/>
          </w:pPr>
          <w:r>
            <w:fldChar w:fldCharType="end"/>
          </w:r>
        </w:p>
        <w:p w:rsidR="00B87B33" w:rsidRDefault="00B87B33" w:rsidP="00C43825">
          <w:pPr>
            <w:ind w:left="0" w:firstLine="0"/>
          </w:pPr>
        </w:p>
        <w:p w:rsidR="00B87B33" w:rsidRDefault="00B87B33" w:rsidP="00C43825">
          <w:pPr>
            <w:ind w:left="0" w:firstLine="0"/>
          </w:pPr>
        </w:p>
        <w:p w:rsidR="00B87B33" w:rsidRDefault="00B87B33" w:rsidP="00C43825">
          <w:pPr>
            <w:ind w:left="0" w:firstLine="0"/>
          </w:pPr>
        </w:p>
        <w:p w:rsidR="00C252DA" w:rsidRDefault="002647E1" w:rsidP="00C43825">
          <w:pPr>
            <w:ind w:left="0" w:firstLine="0"/>
          </w:pPr>
        </w:p>
      </w:sdtContent>
    </w:sdt>
    <w:p w:rsidR="00C252DA" w:rsidRDefault="00CE7E79">
      <w:pPr>
        <w:spacing w:after="15" w:line="383" w:lineRule="auto"/>
        <w:ind w:left="0" w:right="9174" w:firstLine="0"/>
      </w:pPr>
      <w:r>
        <w:t xml:space="preserve">  </w:t>
      </w:r>
    </w:p>
    <w:p w:rsidR="00FC3F11" w:rsidRDefault="00FC3F11">
      <w:pPr>
        <w:spacing w:after="0" w:line="259" w:lineRule="auto"/>
        <w:ind w:left="0" w:firstLine="0"/>
        <w:sectPr w:rsidR="00FC3F11" w:rsidSect="00DE06BA">
          <w:pgSz w:w="11906" w:h="16838"/>
          <w:pgMar w:top="1440" w:right="1440" w:bottom="1440" w:left="1440" w:header="720" w:footer="720" w:gutter="0"/>
          <w:cols w:space="720"/>
          <w:titlePg/>
          <w:docGrid w:linePitch="299"/>
        </w:sectPr>
      </w:pPr>
    </w:p>
    <w:p w:rsidR="00C252DA" w:rsidRDefault="00CE7E79" w:rsidP="00B47097">
      <w:pPr>
        <w:pStyle w:val="Heading1"/>
        <w:spacing w:before="120" w:after="120" w:line="300" w:lineRule="atLeast"/>
        <w:ind w:left="426" w:hanging="357"/>
      </w:pPr>
      <w:bookmarkStart w:id="0" w:name="_Toc513460154"/>
      <w:r>
        <w:t>Introduction</w:t>
      </w:r>
      <w:bookmarkEnd w:id="0"/>
      <w:r>
        <w:t xml:space="preserve"> </w:t>
      </w:r>
    </w:p>
    <w:p w:rsidR="00C252DA" w:rsidRPr="000536A6" w:rsidRDefault="00CE7E79" w:rsidP="00F22324">
      <w:pPr>
        <w:spacing w:before="240" w:after="240" w:line="300" w:lineRule="atLeast"/>
        <w:ind w:left="426" w:firstLine="0"/>
        <w:jc w:val="both"/>
        <w:rPr>
          <w:rFonts w:ascii="Arial" w:hAnsi="Arial" w:cs="Arial"/>
        </w:rPr>
      </w:pPr>
      <w:r w:rsidRPr="000536A6">
        <w:rPr>
          <w:rFonts w:ascii="Arial" w:hAnsi="Arial" w:cs="Arial"/>
        </w:rPr>
        <w:t>This docume</w:t>
      </w:r>
      <w:r w:rsidR="00FC3F11" w:rsidRPr="000536A6">
        <w:rPr>
          <w:rFonts w:ascii="Arial" w:hAnsi="Arial" w:cs="Arial"/>
        </w:rPr>
        <w:t xml:space="preserve">nt is a guide </w:t>
      </w:r>
      <w:r w:rsidR="00E67EBD">
        <w:rPr>
          <w:rFonts w:ascii="Arial" w:hAnsi="Arial" w:cs="Arial"/>
        </w:rPr>
        <w:t>for</w:t>
      </w:r>
      <w:r w:rsidR="00FC3F11" w:rsidRPr="000536A6">
        <w:rPr>
          <w:rFonts w:ascii="Arial" w:hAnsi="Arial" w:cs="Arial"/>
        </w:rPr>
        <w:t xml:space="preserve"> how to apply for the Cadetships Initiative</w:t>
      </w:r>
      <w:r w:rsidR="00E67EBD">
        <w:rPr>
          <w:rFonts w:ascii="Arial" w:hAnsi="Arial" w:cs="Arial"/>
        </w:rPr>
        <w:t xml:space="preserve"> Fund</w:t>
      </w:r>
      <w:r w:rsidRPr="000536A6">
        <w:rPr>
          <w:rFonts w:ascii="Arial" w:hAnsi="Arial" w:cs="Arial"/>
        </w:rPr>
        <w:t xml:space="preserve"> (‘the Fund’).  </w:t>
      </w:r>
      <w:r w:rsidR="00E67EBD">
        <w:rPr>
          <w:rFonts w:ascii="Arial" w:hAnsi="Arial" w:cs="Arial"/>
        </w:rPr>
        <w:t xml:space="preserve">Te Puni Kōkiri will </w:t>
      </w:r>
      <w:r w:rsidR="007F75FF">
        <w:rPr>
          <w:rFonts w:ascii="Arial" w:hAnsi="Arial" w:cs="Arial"/>
        </w:rPr>
        <w:t>invest</w:t>
      </w:r>
      <w:r w:rsidR="007F75FF" w:rsidRPr="000536A6">
        <w:rPr>
          <w:rFonts w:ascii="Arial" w:hAnsi="Arial" w:cs="Arial"/>
        </w:rPr>
        <w:t xml:space="preserve"> </w:t>
      </w:r>
      <w:r w:rsidR="005E6ADD">
        <w:rPr>
          <w:rFonts w:ascii="Arial" w:hAnsi="Arial" w:cs="Arial"/>
        </w:rPr>
        <w:t xml:space="preserve">up to </w:t>
      </w:r>
      <w:r w:rsidR="00FC3F11" w:rsidRPr="000536A6">
        <w:rPr>
          <w:rFonts w:ascii="Arial" w:hAnsi="Arial" w:cs="Arial"/>
        </w:rPr>
        <w:t>$3.5</w:t>
      </w:r>
      <w:r w:rsidRPr="000536A6">
        <w:rPr>
          <w:rFonts w:ascii="Arial" w:hAnsi="Arial" w:cs="Arial"/>
        </w:rPr>
        <w:t xml:space="preserve"> million </w:t>
      </w:r>
      <w:r w:rsidR="00170103" w:rsidRPr="000536A6">
        <w:rPr>
          <w:rFonts w:ascii="Arial" w:hAnsi="Arial" w:cs="Arial"/>
        </w:rPr>
        <w:t xml:space="preserve">(GST exclusive) </w:t>
      </w:r>
      <w:r w:rsidR="00E67EBD">
        <w:rPr>
          <w:rFonts w:ascii="Arial" w:hAnsi="Arial" w:cs="Arial"/>
        </w:rPr>
        <w:t>for the initiative</w:t>
      </w:r>
      <w:r w:rsidR="007F75FF">
        <w:rPr>
          <w:rFonts w:ascii="Arial" w:hAnsi="Arial" w:cs="Arial"/>
        </w:rPr>
        <w:t xml:space="preserve"> in </w:t>
      </w:r>
      <w:r w:rsidR="00B706CF">
        <w:rPr>
          <w:rFonts w:ascii="Arial" w:hAnsi="Arial" w:cs="Arial"/>
        </w:rPr>
        <w:t xml:space="preserve">each of </w:t>
      </w:r>
      <w:r w:rsidR="007F75FF">
        <w:rPr>
          <w:rFonts w:ascii="Arial" w:hAnsi="Arial" w:cs="Arial"/>
        </w:rPr>
        <w:t>2017/18</w:t>
      </w:r>
      <w:r w:rsidR="00B706CF">
        <w:rPr>
          <w:rFonts w:ascii="Arial" w:hAnsi="Arial" w:cs="Arial"/>
        </w:rPr>
        <w:t xml:space="preserve"> and 2018/19</w:t>
      </w:r>
      <w:r w:rsidR="00F22324">
        <w:rPr>
          <w:rFonts w:ascii="Arial" w:hAnsi="Arial" w:cs="Arial"/>
        </w:rPr>
        <w:t>.</w:t>
      </w:r>
    </w:p>
    <w:p w:rsidR="00C252DA" w:rsidRPr="000536A6" w:rsidRDefault="00223E06" w:rsidP="00F22324">
      <w:pPr>
        <w:spacing w:before="240" w:after="240" w:line="300" w:lineRule="atLeast"/>
        <w:ind w:left="430" w:firstLine="0"/>
        <w:jc w:val="both"/>
        <w:rPr>
          <w:rFonts w:ascii="Arial" w:hAnsi="Arial" w:cs="Arial"/>
        </w:rPr>
      </w:pPr>
      <w:r>
        <w:rPr>
          <w:rFonts w:ascii="Arial" w:hAnsi="Arial" w:cs="Arial"/>
        </w:rPr>
        <w:t xml:space="preserve">The document </w:t>
      </w:r>
      <w:r w:rsidR="00CE3A04">
        <w:rPr>
          <w:rFonts w:ascii="Arial" w:hAnsi="Arial" w:cs="Arial"/>
        </w:rPr>
        <w:t>sets out</w:t>
      </w:r>
      <w:r w:rsidR="00CE3A04" w:rsidRPr="000536A6">
        <w:rPr>
          <w:rFonts w:ascii="Arial" w:hAnsi="Arial" w:cs="Arial"/>
        </w:rPr>
        <w:t xml:space="preserve"> </w:t>
      </w:r>
      <w:r w:rsidR="00CE7E79" w:rsidRPr="000536A6">
        <w:rPr>
          <w:rFonts w:ascii="Arial" w:hAnsi="Arial" w:cs="Arial"/>
        </w:rPr>
        <w:t>the eligibility criteria</w:t>
      </w:r>
      <w:r w:rsidR="00E67EBD">
        <w:rPr>
          <w:rFonts w:ascii="Arial" w:hAnsi="Arial" w:cs="Arial"/>
        </w:rPr>
        <w:t xml:space="preserve">, </w:t>
      </w:r>
      <w:r w:rsidR="00CE7E79" w:rsidRPr="000536A6">
        <w:rPr>
          <w:rFonts w:ascii="Arial" w:hAnsi="Arial" w:cs="Arial"/>
        </w:rPr>
        <w:t>the assessment criteria for the</w:t>
      </w:r>
      <w:r w:rsidR="00FC3F11" w:rsidRPr="000536A6">
        <w:rPr>
          <w:rFonts w:ascii="Arial" w:hAnsi="Arial" w:cs="Arial"/>
        </w:rPr>
        <w:t xml:space="preserve"> </w:t>
      </w:r>
      <w:r w:rsidR="00AE40E4">
        <w:rPr>
          <w:rFonts w:ascii="Arial" w:hAnsi="Arial" w:cs="Arial"/>
        </w:rPr>
        <w:t>Fund</w:t>
      </w:r>
      <w:r>
        <w:rPr>
          <w:rFonts w:ascii="Arial" w:hAnsi="Arial" w:cs="Arial"/>
        </w:rPr>
        <w:t xml:space="preserve"> and describes the application process</w:t>
      </w:r>
      <w:r w:rsidR="00CE7E79" w:rsidRPr="000536A6">
        <w:rPr>
          <w:rFonts w:ascii="Arial" w:hAnsi="Arial" w:cs="Arial"/>
        </w:rPr>
        <w:t>.</w:t>
      </w:r>
      <w:r>
        <w:rPr>
          <w:rFonts w:ascii="Arial" w:hAnsi="Arial" w:cs="Arial"/>
        </w:rPr>
        <w:t xml:space="preserve"> The document includes an Application Form for employers to apply for the Fund.</w:t>
      </w:r>
      <w:r w:rsidR="00FC3F11" w:rsidRPr="000536A6">
        <w:rPr>
          <w:rFonts w:ascii="Arial" w:hAnsi="Arial" w:cs="Arial"/>
        </w:rPr>
        <w:t xml:space="preserve">  </w:t>
      </w:r>
    </w:p>
    <w:p w:rsidR="0067249F" w:rsidRDefault="0067249F" w:rsidP="0067249F">
      <w:pPr>
        <w:pStyle w:val="Heading1"/>
        <w:spacing w:before="240" w:after="240" w:line="300" w:lineRule="atLeast"/>
        <w:ind w:left="426" w:hanging="437"/>
        <w:jc w:val="both"/>
      </w:pPr>
      <w:bookmarkStart w:id="1" w:name="_Toc512606119"/>
      <w:bookmarkStart w:id="2" w:name="_Toc513460155"/>
      <w:r>
        <w:t>Outline of the Fund</w:t>
      </w:r>
      <w:bookmarkEnd w:id="1"/>
      <w:bookmarkEnd w:id="2"/>
      <w:r>
        <w:t xml:space="preserve"> </w:t>
      </w:r>
    </w:p>
    <w:p w:rsidR="0067249F" w:rsidRPr="00B46FFA" w:rsidRDefault="0067249F" w:rsidP="0067249F">
      <w:pPr>
        <w:spacing w:before="240" w:after="240" w:line="300" w:lineRule="atLeast"/>
        <w:ind w:left="426" w:hanging="11"/>
        <w:jc w:val="both"/>
        <w:rPr>
          <w:rFonts w:ascii="Arial" w:hAnsi="Arial" w:cs="Arial"/>
        </w:rPr>
      </w:pPr>
      <w:bookmarkStart w:id="3" w:name="_Toc512606120"/>
      <w:r w:rsidRPr="00DB4638">
        <w:rPr>
          <w:rFonts w:ascii="Arial" w:hAnsi="Arial" w:cs="Arial"/>
        </w:rPr>
        <w:t>The goal of the Cadetship Initiative is to support Māori to achieve their potential in the workplace, and contribute to thriving, innovative and resilient businesses</w:t>
      </w:r>
      <w:r>
        <w:rPr>
          <w:rFonts w:ascii="Arial" w:hAnsi="Arial" w:cs="Arial"/>
        </w:rPr>
        <w:t xml:space="preserve">. </w:t>
      </w:r>
      <w:r w:rsidRPr="00B46FFA">
        <w:rPr>
          <w:rFonts w:ascii="Arial" w:hAnsi="Arial" w:cs="Arial"/>
        </w:rPr>
        <w:t>The Fund was originally devel</w:t>
      </w:r>
      <w:r w:rsidR="00424DD3">
        <w:rPr>
          <w:rFonts w:ascii="Arial" w:hAnsi="Arial" w:cs="Arial"/>
        </w:rPr>
        <w:t>oped by Te Puni Kōkiri</w:t>
      </w:r>
      <w:r w:rsidR="00424DD3" w:rsidRPr="00B46FFA">
        <w:rPr>
          <w:rFonts w:ascii="Arial" w:hAnsi="Arial" w:cs="Arial"/>
        </w:rPr>
        <w:t xml:space="preserve"> </w:t>
      </w:r>
      <w:r w:rsidR="00424DD3">
        <w:rPr>
          <w:rFonts w:ascii="Arial" w:hAnsi="Arial" w:cs="Arial"/>
        </w:rPr>
        <w:t xml:space="preserve">as part of the </w:t>
      </w:r>
      <w:r w:rsidRPr="00B46FFA">
        <w:rPr>
          <w:rFonts w:ascii="Arial" w:hAnsi="Arial" w:cs="Arial"/>
        </w:rPr>
        <w:t>wider response to the Prime Minister’s 2009 Job Summit</w:t>
      </w:r>
      <w:r>
        <w:rPr>
          <w:rFonts w:ascii="Arial" w:hAnsi="Arial" w:cs="Arial"/>
        </w:rPr>
        <w:t xml:space="preserve"> and the 2009 Māori Economic Development Summit</w:t>
      </w:r>
      <w:r w:rsidRPr="00B46FFA">
        <w:rPr>
          <w:rFonts w:ascii="Arial" w:hAnsi="Arial" w:cs="Arial"/>
        </w:rPr>
        <w:t xml:space="preserve">.  TPK </w:t>
      </w:r>
      <w:r>
        <w:rPr>
          <w:rFonts w:ascii="Arial" w:hAnsi="Arial" w:cs="Arial"/>
        </w:rPr>
        <w:t xml:space="preserve">partners </w:t>
      </w:r>
      <w:r w:rsidRPr="00B46FFA">
        <w:rPr>
          <w:rFonts w:ascii="Arial" w:hAnsi="Arial" w:cs="Arial"/>
        </w:rPr>
        <w:t>with eligible employers</w:t>
      </w:r>
      <w:r>
        <w:rPr>
          <w:rFonts w:ascii="Arial" w:hAnsi="Arial" w:cs="Arial"/>
        </w:rPr>
        <w:t xml:space="preserve"> to</w:t>
      </w:r>
      <w:r w:rsidRPr="00B46FFA">
        <w:rPr>
          <w:rFonts w:ascii="Arial" w:hAnsi="Arial" w:cs="Arial"/>
        </w:rPr>
        <w:t>:</w:t>
      </w:r>
    </w:p>
    <w:p w:rsidR="0067249F" w:rsidRDefault="0067249F" w:rsidP="0067249F">
      <w:pPr>
        <w:pStyle w:val="ListParagraph"/>
        <w:numPr>
          <w:ilvl w:val="0"/>
          <w:numId w:val="23"/>
        </w:numPr>
        <w:spacing w:before="240" w:after="240" w:line="300" w:lineRule="atLeast"/>
        <w:jc w:val="both"/>
        <w:rPr>
          <w:rFonts w:ascii="Arial" w:hAnsi="Arial" w:cs="Arial"/>
          <w:sz w:val="22"/>
          <w:szCs w:val="22"/>
        </w:rPr>
      </w:pPr>
      <w:r w:rsidRPr="00B46FFA">
        <w:rPr>
          <w:rFonts w:ascii="Arial" w:hAnsi="Arial" w:cs="Arial"/>
          <w:sz w:val="22"/>
          <w:szCs w:val="22"/>
        </w:rPr>
        <w:t xml:space="preserve">support structured and tailored mentoring, training and development, and skills and qualifications-acquisition, for Māori staff in permanent </w:t>
      </w:r>
      <w:r>
        <w:rPr>
          <w:rFonts w:ascii="Arial" w:hAnsi="Arial" w:cs="Arial"/>
          <w:sz w:val="22"/>
          <w:szCs w:val="22"/>
        </w:rPr>
        <w:t>jobs</w:t>
      </w:r>
    </w:p>
    <w:p w:rsidR="0067249F" w:rsidRPr="00B46FFA" w:rsidRDefault="0067249F" w:rsidP="0067249F">
      <w:pPr>
        <w:pStyle w:val="ListParagraph"/>
        <w:numPr>
          <w:ilvl w:val="0"/>
          <w:numId w:val="23"/>
        </w:numPr>
        <w:spacing w:before="240" w:after="240" w:line="300" w:lineRule="atLeast"/>
        <w:jc w:val="both"/>
        <w:rPr>
          <w:rFonts w:ascii="Arial" w:hAnsi="Arial" w:cs="Arial"/>
          <w:sz w:val="22"/>
          <w:szCs w:val="22"/>
        </w:rPr>
      </w:pPr>
      <w:r w:rsidRPr="00B46FFA">
        <w:rPr>
          <w:rFonts w:ascii="Arial" w:hAnsi="Arial" w:cs="Arial"/>
          <w:sz w:val="22"/>
          <w:szCs w:val="22"/>
        </w:rPr>
        <w:t>support the development of a skilled, productive</w:t>
      </w:r>
      <w:r>
        <w:rPr>
          <w:rFonts w:ascii="Arial" w:hAnsi="Arial" w:cs="Arial"/>
          <w:sz w:val="22"/>
          <w:szCs w:val="22"/>
        </w:rPr>
        <w:t>, and resilient Māori workforce</w:t>
      </w:r>
    </w:p>
    <w:p w:rsidR="0067249F" w:rsidRPr="00B46FFA" w:rsidRDefault="0067249F" w:rsidP="0067249F">
      <w:pPr>
        <w:pStyle w:val="ListParagraph"/>
        <w:numPr>
          <w:ilvl w:val="0"/>
          <w:numId w:val="23"/>
        </w:numPr>
        <w:spacing w:before="240" w:after="240" w:line="300" w:lineRule="atLeast"/>
        <w:jc w:val="both"/>
        <w:rPr>
          <w:rFonts w:ascii="Arial" w:hAnsi="Arial" w:cs="Arial"/>
          <w:sz w:val="22"/>
          <w:szCs w:val="22"/>
        </w:rPr>
      </w:pPr>
      <w:r w:rsidRPr="00B46FFA">
        <w:rPr>
          <w:rFonts w:ascii="Arial" w:hAnsi="Arial" w:cs="Arial"/>
          <w:sz w:val="22"/>
          <w:szCs w:val="22"/>
        </w:rPr>
        <w:t xml:space="preserve">provide funding </w:t>
      </w:r>
      <w:r>
        <w:rPr>
          <w:rFonts w:ascii="Arial" w:hAnsi="Arial" w:cs="Arial"/>
          <w:sz w:val="22"/>
          <w:szCs w:val="22"/>
        </w:rPr>
        <w:t xml:space="preserve">to the employer </w:t>
      </w:r>
      <w:r w:rsidRPr="00B46FFA">
        <w:rPr>
          <w:rFonts w:ascii="Arial" w:hAnsi="Arial" w:cs="Arial"/>
          <w:sz w:val="22"/>
          <w:szCs w:val="22"/>
        </w:rPr>
        <w:t>of u</w:t>
      </w:r>
      <w:r>
        <w:rPr>
          <w:rFonts w:ascii="Arial" w:hAnsi="Arial" w:cs="Arial"/>
          <w:sz w:val="22"/>
          <w:szCs w:val="22"/>
        </w:rPr>
        <w:t>p to $10,000 per cadet per year</w:t>
      </w:r>
    </w:p>
    <w:p w:rsidR="0067249F" w:rsidRPr="003A6CEB" w:rsidRDefault="0067249F" w:rsidP="0067249F">
      <w:pPr>
        <w:pStyle w:val="ListParagraph"/>
        <w:numPr>
          <w:ilvl w:val="0"/>
          <w:numId w:val="23"/>
        </w:numPr>
        <w:spacing w:before="240" w:after="240" w:line="300" w:lineRule="atLeast"/>
        <w:jc w:val="both"/>
        <w:rPr>
          <w:rFonts w:ascii="Arial" w:hAnsi="Arial" w:cs="Arial"/>
          <w:sz w:val="22"/>
          <w:szCs w:val="22"/>
        </w:rPr>
      </w:pPr>
      <w:proofErr w:type="gramStart"/>
      <w:r w:rsidRPr="00B46FFA">
        <w:rPr>
          <w:rFonts w:ascii="Arial" w:hAnsi="Arial" w:cs="Arial"/>
          <w:sz w:val="22"/>
          <w:szCs w:val="22"/>
        </w:rPr>
        <w:t>promote</w:t>
      </w:r>
      <w:proofErr w:type="gramEnd"/>
      <w:r w:rsidRPr="00B46FFA">
        <w:rPr>
          <w:rFonts w:ascii="Arial" w:hAnsi="Arial" w:cs="Arial"/>
          <w:sz w:val="22"/>
          <w:szCs w:val="22"/>
        </w:rPr>
        <w:t xml:space="preserve"> more produ</w:t>
      </w:r>
      <w:r>
        <w:rPr>
          <w:rFonts w:ascii="Arial" w:hAnsi="Arial" w:cs="Arial"/>
          <w:sz w:val="22"/>
          <w:szCs w:val="22"/>
        </w:rPr>
        <w:t>ctive and connected businesses.</w:t>
      </w:r>
    </w:p>
    <w:p w:rsidR="0067249F" w:rsidRDefault="0067249F" w:rsidP="0067249F">
      <w:pPr>
        <w:tabs>
          <w:tab w:val="left" w:pos="851"/>
        </w:tabs>
        <w:spacing w:before="240" w:after="240" w:line="300" w:lineRule="atLeast"/>
        <w:ind w:left="426"/>
        <w:jc w:val="both"/>
        <w:rPr>
          <w:rFonts w:ascii="Arial" w:hAnsi="Arial" w:cs="Arial"/>
        </w:rPr>
      </w:pPr>
      <w:r w:rsidRPr="00B46FFA">
        <w:rPr>
          <w:rFonts w:ascii="Arial" w:hAnsi="Arial" w:cs="Arial"/>
        </w:rPr>
        <w:t xml:space="preserve">The Cadetship initiative is a labour </w:t>
      </w:r>
      <w:r w:rsidR="00424DD3">
        <w:rPr>
          <w:rFonts w:ascii="Arial" w:hAnsi="Arial" w:cs="Arial"/>
        </w:rPr>
        <w:t>market demand-side intervention</w:t>
      </w:r>
      <w:r>
        <w:rPr>
          <w:rFonts w:ascii="Arial" w:hAnsi="Arial" w:cs="Arial"/>
        </w:rPr>
        <w:t>,</w:t>
      </w:r>
      <w:r w:rsidR="00424DD3">
        <w:rPr>
          <w:rFonts w:ascii="Arial" w:hAnsi="Arial" w:cs="Arial"/>
        </w:rPr>
        <w:t xml:space="preserve"> </w:t>
      </w:r>
      <w:r w:rsidRPr="00B46FFA">
        <w:rPr>
          <w:rFonts w:ascii="Arial" w:hAnsi="Arial" w:cs="Arial"/>
        </w:rPr>
        <w:t xml:space="preserve">and is therefore </w:t>
      </w:r>
      <w:r>
        <w:rPr>
          <w:rFonts w:ascii="Arial" w:hAnsi="Arial" w:cs="Arial"/>
        </w:rPr>
        <w:t>focused on meeting employer needs</w:t>
      </w:r>
      <w:r w:rsidRPr="00B46FFA">
        <w:rPr>
          <w:rFonts w:ascii="Arial" w:hAnsi="Arial" w:cs="Arial"/>
        </w:rPr>
        <w:t xml:space="preserve"> – employers are responsible for the identification and employment of eligible cadets; cadets may be already working or recruited directly as cadets, but must be in permanent, full-time roles.</w:t>
      </w:r>
      <w:r>
        <w:rPr>
          <w:rFonts w:ascii="Arial" w:hAnsi="Arial" w:cs="Arial"/>
        </w:rPr>
        <w:t xml:space="preserve"> </w:t>
      </w:r>
    </w:p>
    <w:p w:rsidR="0067249F" w:rsidRDefault="0067249F" w:rsidP="0067249F">
      <w:pPr>
        <w:tabs>
          <w:tab w:val="left" w:pos="851"/>
        </w:tabs>
        <w:spacing w:before="240" w:after="240" w:line="300" w:lineRule="atLeast"/>
        <w:ind w:left="426"/>
        <w:jc w:val="both"/>
        <w:rPr>
          <w:rFonts w:ascii="Arial" w:hAnsi="Arial" w:cs="Arial"/>
        </w:rPr>
      </w:pPr>
      <w:r w:rsidRPr="006232E5">
        <w:rPr>
          <w:rFonts w:ascii="Arial" w:hAnsi="Arial" w:cs="Arial"/>
        </w:rPr>
        <w:t xml:space="preserve">The Fund is not </w:t>
      </w:r>
      <w:r>
        <w:rPr>
          <w:rFonts w:ascii="Arial" w:hAnsi="Arial" w:cs="Arial"/>
        </w:rPr>
        <w:t xml:space="preserve">explicitly designed to be </w:t>
      </w:r>
      <w:r w:rsidRPr="006232E5">
        <w:rPr>
          <w:rFonts w:ascii="Arial" w:hAnsi="Arial" w:cs="Arial"/>
        </w:rPr>
        <w:t>a ‘wage/salary subsidy’</w:t>
      </w:r>
      <w:r>
        <w:rPr>
          <w:rFonts w:ascii="Arial" w:hAnsi="Arial" w:cs="Arial"/>
        </w:rPr>
        <w:t>.</w:t>
      </w:r>
    </w:p>
    <w:p w:rsidR="0067249F" w:rsidRPr="00DB4638" w:rsidRDefault="0067249F" w:rsidP="0067249F">
      <w:pPr>
        <w:pStyle w:val="Heading1"/>
        <w:spacing w:before="240" w:after="240" w:line="300" w:lineRule="atLeast"/>
        <w:ind w:left="426" w:hanging="437"/>
        <w:jc w:val="both"/>
      </w:pPr>
      <w:bookmarkStart w:id="4" w:name="_Toc513460156"/>
      <w:bookmarkStart w:id="5" w:name="_Toc512606121"/>
      <w:bookmarkEnd w:id="3"/>
      <w:r w:rsidRPr="00DB4638">
        <w:t>Outcomes of the Fund</w:t>
      </w:r>
      <w:bookmarkEnd w:id="4"/>
      <w:r w:rsidRPr="00DB4638">
        <w:t xml:space="preserve">  </w:t>
      </w:r>
    </w:p>
    <w:p w:rsidR="0067249F" w:rsidRPr="00DB4638" w:rsidRDefault="0067249F" w:rsidP="0067249F">
      <w:pPr>
        <w:spacing w:before="240" w:after="240" w:line="300" w:lineRule="atLeast"/>
        <w:ind w:left="363" w:hanging="11"/>
        <w:jc w:val="both"/>
        <w:rPr>
          <w:rFonts w:ascii="Arial" w:hAnsi="Arial" w:cs="Arial"/>
        </w:rPr>
      </w:pPr>
      <w:r w:rsidRPr="000536A6">
        <w:rPr>
          <w:rFonts w:ascii="Arial" w:hAnsi="Arial" w:cs="Arial"/>
        </w:rPr>
        <w:t>T</w:t>
      </w:r>
      <w:r>
        <w:rPr>
          <w:rFonts w:ascii="Arial" w:hAnsi="Arial" w:cs="Arial"/>
        </w:rPr>
        <w:t>he intended outcomes of the Fund are that</w:t>
      </w:r>
      <w:r w:rsidRPr="000536A6">
        <w:rPr>
          <w:rFonts w:ascii="Arial" w:hAnsi="Arial" w:cs="Arial"/>
        </w:rPr>
        <w:t xml:space="preserve">: </w:t>
      </w:r>
    </w:p>
    <w:p w:rsidR="0067249F" w:rsidRPr="00DB4638" w:rsidRDefault="0067249F" w:rsidP="0067249F">
      <w:pPr>
        <w:pStyle w:val="ListParagraph"/>
        <w:numPr>
          <w:ilvl w:val="0"/>
          <w:numId w:val="23"/>
        </w:numPr>
        <w:spacing w:before="240" w:after="240" w:line="300" w:lineRule="atLeast"/>
        <w:jc w:val="both"/>
        <w:rPr>
          <w:rFonts w:ascii="Arial" w:hAnsi="Arial" w:cs="Arial"/>
          <w:sz w:val="22"/>
          <w:szCs w:val="22"/>
        </w:rPr>
      </w:pPr>
      <w:r w:rsidRPr="00DB4638">
        <w:rPr>
          <w:rFonts w:ascii="Arial" w:hAnsi="Arial" w:cs="Arial"/>
          <w:color w:val="000000" w:themeColor="text1"/>
          <w:kern w:val="24"/>
          <w:sz w:val="22"/>
          <w:szCs w:val="22"/>
        </w:rPr>
        <w:t xml:space="preserve">Cadets gain work </w:t>
      </w:r>
      <w:r w:rsidRPr="00DB4638">
        <w:rPr>
          <w:rFonts w:ascii="Arial" w:hAnsi="Arial" w:cs="Arial"/>
          <w:sz w:val="22"/>
          <w:szCs w:val="22"/>
        </w:rPr>
        <w:t>experience and skills, and are equipped to compete and thrive in the labour market</w:t>
      </w:r>
    </w:p>
    <w:p w:rsidR="0067249F" w:rsidRPr="00DB4638" w:rsidRDefault="0067249F" w:rsidP="0067249F">
      <w:pPr>
        <w:pStyle w:val="ListParagraph"/>
        <w:numPr>
          <w:ilvl w:val="0"/>
          <w:numId w:val="23"/>
        </w:numPr>
        <w:spacing w:before="240" w:after="240" w:line="300" w:lineRule="atLeast"/>
        <w:jc w:val="both"/>
        <w:rPr>
          <w:rFonts w:ascii="Arial" w:hAnsi="Arial" w:cs="Arial"/>
          <w:sz w:val="22"/>
          <w:szCs w:val="22"/>
        </w:rPr>
      </w:pPr>
      <w:r w:rsidRPr="00DB4638">
        <w:rPr>
          <w:rFonts w:ascii="Arial" w:hAnsi="Arial" w:cs="Arial"/>
          <w:sz w:val="22"/>
          <w:szCs w:val="22"/>
        </w:rPr>
        <w:t>Businesses employ more Māori, especially in senior leadership roles</w:t>
      </w:r>
    </w:p>
    <w:p w:rsidR="0067249F" w:rsidRPr="00DB4638" w:rsidRDefault="0067249F" w:rsidP="0067249F">
      <w:pPr>
        <w:pStyle w:val="ListParagraph"/>
        <w:numPr>
          <w:ilvl w:val="0"/>
          <w:numId w:val="23"/>
        </w:numPr>
        <w:spacing w:before="240" w:after="240" w:line="300" w:lineRule="atLeast"/>
        <w:jc w:val="both"/>
        <w:rPr>
          <w:rFonts w:ascii="Arial" w:hAnsi="Arial" w:cs="Arial"/>
          <w:sz w:val="22"/>
          <w:szCs w:val="22"/>
        </w:rPr>
      </w:pPr>
      <w:r w:rsidRPr="00DB4638">
        <w:rPr>
          <w:rFonts w:ascii="Arial" w:hAnsi="Arial" w:cs="Arial"/>
          <w:sz w:val="22"/>
          <w:szCs w:val="22"/>
        </w:rPr>
        <w:t>The Māori workforce is highly-skilled, more resilient and productive, and well-positioned to withstand external challenges such as recessions</w:t>
      </w:r>
    </w:p>
    <w:p w:rsidR="0067249F" w:rsidRPr="00DB4638" w:rsidRDefault="0067249F" w:rsidP="0067249F">
      <w:pPr>
        <w:pStyle w:val="ListParagraph"/>
        <w:numPr>
          <w:ilvl w:val="0"/>
          <w:numId w:val="23"/>
        </w:numPr>
        <w:spacing w:before="240" w:after="240" w:line="300" w:lineRule="atLeast"/>
        <w:jc w:val="both"/>
        <w:rPr>
          <w:rFonts w:ascii="Arial" w:hAnsi="Arial" w:cs="Arial"/>
          <w:sz w:val="22"/>
          <w:szCs w:val="22"/>
        </w:rPr>
      </w:pPr>
      <w:r w:rsidRPr="00DB4638">
        <w:rPr>
          <w:rFonts w:ascii="Arial" w:hAnsi="Arial" w:cs="Arial"/>
          <w:sz w:val="22"/>
          <w:szCs w:val="22"/>
        </w:rPr>
        <w:t xml:space="preserve">Workplaces are more productive, with less staff turnover and closer engagement with iwi, hapū and whānau </w:t>
      </w:r>
    </w:p>
    <w:p w:rsidR="0067249F" w:rsidRPr="00C50518" w:rsidRDefault="0067249F" w:rsidP="0067249F">
      <w:pPr>
        <w:pStyle w:val="ListParagraph"/>
        <w:numPr>
          <w:ilvl w:val="0"/>
          <w:numId w:val="23"/>
        </w:numPr>
        <w:spacing w:before="240" w:after="240" w:line="300" w:lineRule="atLeast"/>
        <w:jc w:val="both"/>
        <w:rPr>
          <w:rFonts w:ascii="Arial" w:hAnsi="Arial" w:cs="Arial"/>
          <w:sz w:val="22"/>
          <w:szCs w:val="22"/>
        </w:rPr>
      </w:pPr>
      <w:r w:rsidRPr="00DB4638">
        <w:rPr>
          <w:rFonts w:ascii="Arial" w:hAnsi="Arial" w:cs="Arial"/>
          <w:sz w:val="22"/>
          <w:szCs w:val="22"/>
        </w:rPr>
        <w:t>Whānau are more resilient</w:t>
      </w:r>
      <w:r w:rsidRPr="00DB4638">
        <w:rPr>
          <w:rFonts w:ascii="Arial" w:hAnsi="Arial" w:cs="Arial"/>
          <w:color w:val="000000" w:themeColor="text1"/>
          <w:kern w:val="24"/>
          <w:sz w:val="22"/>
          <w:szCs w:val="22"/>
          <w:lang w:val="en-US"/>
        </w:rPr>
        <w:t xml:space="preserve">, wealthier and better connected to the </w:t>
      </w:r>
      <w:proofErr w:type="spellStart"/>
      <w:r w:rsidRPr="00DB4638">
        <w:rPr>
          <w:rFonts w:ascii="Arial" w:hAnsi="Arial" w:cs="Arial"/>
          <w:color w:val="000000" w:themeColor="text1"/>
          <w:kern w:val="24"/>
          <w:sz w:val="22"/>
          <w:szCs w:val="22"/>
          <w:lang w:val="en-US"/>
        </w:rPr>
        <w:t>labour</w:t>
      </w:r>
      <w:proofErr w:type="spellEnd"/>
      <w:r w:rsidRPr="00DB4638">
        <w:rPr>
          <w:rFonts w:ascii="Arial" w:hAnsi="Arial" w:cs="Arial"/>
          <w:color w:val="000000" w:themeColor="text1"/>
          <w:kern w:val="24"/>
          <w:sz w:val="22"/>
          <w:szCs w:val="22"/>
          <w:lang w:val="en-US"/>
        </w:rPr>
        <w:t xml:space="preserve"> market.</w:t>
      </w:r>
    </w:p>
    <w:p w:rsidR="0067249F" w:rsidRPr="00D14F3D" w:rsidRDefault="0067249F" w:rsidP="0067249F">
      <w:pPr>
        <w:pStyle w:val="ListParagraph"/>
        <w:spacing w:before="240" w:after="240" w:line="300" w:lineRule="atLeast"/>
        <w:ind w:left="786"/>
        <w:jc w:val="both"/>
        <w:rPr>
          <w:rFonts w:ascii="Arial" w:hAnsi="Arial" w:cs="Arial"/>
          <w:sz w:val="22"/>
          <w:szCs w:val="22"/>
        </w:rPr>
      </w:pPr>
    </w:p>
    <w:p w:rsidR="0067249F" w:rsidRDefault="0067249F" w:rsidP="0067249F">
      <w:pPr>
        <w:spacing w:after="160" w:line="259" w:lineRule="auto"/>
        <w:ind w:left="0" w:firstLine="0"/>
        <w:rPr>
          <w:rFonts w:ascii="Arial" w:eastAsia="Arial" w:hAnsi="Arial" w:cs="Arial"/>
          <w:b/>
          <w:sz w:val="28"/>
        </w:rPr>
      </w:pPr>
      <w:r>
        <w:br w:type="page"/>
      </w:r>
    </w:p>
    <w:p w:rsidR="0067249F" w:rsidRPr="00513720" w:rsidRDefault="0067249F" w:rsidP="0067249F">
      <w:pPr>
        <w:pStyle w:val="Heading1"/>
        <w:spacing w:before="240" w:after="240" w:line="300" w:lineRule="atLeast"/>
        <w:ind w:left="426" w:hanging="437"/>
        <w:jc w:val="both"/>
      </w:pPr>
      <w:bookmarkStart w:id="6" w:name="_Toc513460157"/>
      <w:r>
        <w:t>Eligibility criteria</w:t>
      </w:r>
      <w:bookmarkEnd w:id="5"/>
      <w:bookmarkEnd w:id="6"/>
      <w:r>
        <w:t xml:space="preserve"> </w:t>
      </w:r>
    </w:p>
    <w:tbl>
      <w:tblPr>
        <w:tblStyle w:val="TableGrid"/>
        <w:tblpPr w:leftFromText="180" w:rightFromText="180" w:vertAnchor="text" w:horzAnchor="margin" w:tblpX="416" w:tblpY="80"/>
        <w:tblW w:w="9209" w:type="dxa"/>
        <w:tblInd w:w="0" w:type="dxa"/>
        <w:tblCellMar>
          <w:top w:w="67" w:type="dxa"/>
          <w:left w:w="107" w:type="dxa"/>
          <w:right w:w="115" w:type="dxa"/>
        </w:tblCellMar>
        <w:tblLook w:val="04A0" w:firstRow="1" w:lastRow="0" w:firstColumn="1" w:lastColumn="0" w:noHBand="0" w:noVBand="1"/>
      </w:tblPr>
      <w:tblGrid>
        <w:gridCol w:w="9209"/>
      </w:tblGrid>
      <w:tr w:rsidR="0067249F" w:rsidTr="009600B7">
        <w:trPr>
          <w:trHeight w:val="632"/>
        </w:trPr>
        <w:tc>
          <w:tcPr>
            <w:tcW w:w="9209" w:type="dxa"/>
            <w:tcBorders>
              <w:top w:val="single" w:sz="4" w:space="0" w:color="000000"/>
              <w:left w:val="single" w:sz="4" w:space="0" w:color="000000"/>
              <w:bottom w:val="single" w:sz="4" w:space="0" w:color="FFFFFF"/>
              <w:right w:val="single" w:sz="4" w:space="0" w:color="000000"/>
            </w:tcBorders>
            <w:shd w:val="clear" w:color="auto" w:fill="2E74B5" w:themeFill="accent1" w:themeFillShade="BF"/>
            <w:vAlign w:val="center"/>
          </w:tcPr>
          <w:p w:rsidR="0067249F" w:rsidRPr="000536A6" w:rsidRDefault="0067249F" w:rsidP="009600B7">
            <w:pPr>
              <w:keepNext/>
              <w:keepLines/>
              <w:spacing w:before="240" w:after="240" w:line="300" w:lineRule="atLeast"/>
              <w:ind w:left="0" w:firstLine="0"/>
              <w:jc w:val="both"/>
              <w:rPr>
                <w:rFonts w:ascii="Arial" w:hAnsi="Arial" w:cs="Arial"/>
              </w:rPr>
            </w:pPr>
            <w:r w:rsidRPr="000536A6">
              <w:rPr>
                <w:rFonts w:ascii="Arial" w:hAnsi="Arial" w:cs="Arial"/>
                <w:b/>
                <w:color w:val="FFFFFF"/>
                <w:sz w:val="24"/>
              </w:rPr>
              <w:t xml:space="preserve">Eligibility criteria for </w:t>
            </w:r>
            <w:r>
              <w:rPr>
                <w:rFonts w:ascii="Arial" w:hAnsi="Arial" w:cs="Arial"/>
                <w:b/>
                <w:color w:val="FFFFFF"/>
                <w:sz w:val="24"/>
              </w:rPr>
              <w:t>participating employers</w:t>
            </w:r>
            <w:r w:rsidRPr="000536A6">
              <w:rPr>
                <w:rFonts w:ascii="Arial" w:hAnsi="Arial" w:cs="Arial"/>
                <w:b/>
                <w:color w:val="FFFFFF"/>
                <w:sz w:val="24"/>
              </w:rPr>
              <w:t xml:space="preserve">  </w:t>
            </w:r>
          </w:p>
        </w:tc>
      </w:tr>
      <w:tr w:rsidR="0067249F" w:rsidTr="009600B7">
        <w:trPr>
          <w:trHeight w:val="1341"/>
        </w:trPr>
        <w:tc>
          <w:tcPr>
            <w:tcW w:w="9209" w:type="dxa"/>
            <w:tcBorders>
              <w:top w:val="single" w:sz="4" w:space="0" w:color="FFFFFF"/>
              <w:left w:val="single" w:sz="4" w:space="0" w:color="000000"/>
              <w:bottom w:val="single" w:sz="4" w:space="0" w:color="auto"/>
              <w:right w:val="single" w:sz="4" w:space="0" w:color="000000"/>
            </w:tcBorders>
            <w:shd w:val="clear" w:color="auto" w:fill="F2F2F2" w:themeFill="background1" w:themeFillShade="F2"/>
          </w:tcPr>
          <w:p w:rsidR="0067249F" w:rsidRPr="00366379" w:rsidRDefault="0067249F" w:rsidP="009600B7">
            <w:pPr>
              <w:pStyle w:val="BodyText"/>
              <w:numPr>
                <w:ilvl w:val="0"/>
                <w:numId w:val="2"/>
              </w:numPr>
              <w:tabs>
                <w:tab w:val="clear" w:pos="720"/>
              </w:tabs>
              <w:spacing w:before="240" w:after="240"/>
              <w:ind w:left="459" w:hanging="425"/>
              <w:rPr>
                <w:rFonts w:cs="Arial"/>
                <w:sz w:val="20"/>
                <w:szCs w:val="20"/>
              </w:rPr>
            </w:pPr>
            <w:r w:rsidRPr="00366379">
              <w:rPr>
                <w:rFonts w:cs="Arial"/>
                <w:sz w:val="20"/>
                <w:szCs w:val="20"/>
              </w:rPr>
              <w:t xml:space="preserve">Employers must employ Māori cadets </w:t>
            </w:r>
            <w:r w:rsidRPr="00366379">
              <w:rPr>
                <w:rFonts w:cs="Arial"/>
                <w:b/>
                <w:bCs/>
                <w:sz w:val="20"/>
                <w:szCs w:val="20"/>
              </w:rPr>
              <w:t xml:space="preserve">full-time </w:t>
            </w:r>
            <w:r w:rsidRPr="00366379">
              <w:rPr>
                <w:rFonts w:cs="Arial"/>
                <w:sz w:val="20"/>
                <w:szCs w:val="20"/>
              </w:rPr>
              <w:t>for at least 6 months, with a structured training component, preferably linked to an NZQA-recognised qualification</w:t>
            </w:r>
            <w:r w:rsidRPr="00366379">
              <w:rPr>
                <w:rStyle w:val="FootnoteReference"/>
                <w:rFonts w:cs="Arial"/>
                <w:sz w:val="20"/>
                <w:szCs w:val="20"/>
              </w:rPr>
              <w:footnoteReference w:id="1"/>
            </w:r>
            <w:r w:rsidRPr="00366379">
              <w:rPr>
                <w:rFonts w:cs="Arial"/>
                <w:sz w:val="20"/>
                <w:szCs w:val="20"/>
              </w:rPr>
              <w:t xml:space="preserve"> </w:t>
            </w:r>
          </w:p>
          <w:p w:rsidR="0067249F" w:rsidRPr="0081647A" w:rsidRDefault="0067249F" w:rsidP="009600B7">
            <w:pPr>
              <w:pStyle w:val="BodyText"/>
              <w:numPr>
                <w:ilvl w:val="0"/>
                <w:numId w:val="2"/>
              </w:numPr>
              <w:tabs>
                <w:tab w:val="clear" w:pos="720"/>
              </w:tabs>
              <w:spacing w:before="240" w:after="240"/>
              <w:ind w:left="459" w:hanging="425"/>
              <w:rPr>
                <w:rFonts w:cs="Arial"/>
                <w:sz w:val="20"/>
                <w:szCs w:val="20"/>
              </w:rPr>
            </w:pPr>
            <w:r w:rsidRPr="00FB3FBE">
              <w:rPr>
                <w:rFonts w:cs="Arial"/>
                <w:b/>
                <w:sz w:val="20"/>
                <w:szCs w:val="20"/>
              </w:rPr>
              <w:t>Labour market relevance</w:t>
            </w:r>
            <w:r>
              <w:rPr>
                <w:rFonts w:cs="Arial"/>
                <w:sz w:val="20"/>
                <w:szCs w:val="20"/>
              </w:rPr>
              <w:t xml:space="preserve">. </w:t>
            </w:r>
            <w:r w:rsidRPr="00366379">
              <w:rPr>
                <w:rFonts w:cs="Arial"/>
                <w:sz w:val="20"/>
                <w:szCs w:val="20"/>
              </w:rPr>
              <w:t>Employers must be from one of the targeted national sectors, and/or should be able to demonstrate one or more of the following:</w:t>
            </w:r>
          </w:p>
          <w:p w:rsidR="0067249F" w:rsidRPr="00EF680A" w:rsidRDefault="0067249F" w:rsidP="009600B7">
            <w:pPr>
              <w:pStyle w:val="BodyText"/>
              <w:numPr>
                <w:ilvl w:val="1"/>
                <w:numId w:val="2"/>
              </w:numPr>
              <w:spacing w:line="276" w:lineRule="auto"/>
              <w:rPr>
                <w:rFonts w:cs="Arial"/>
                <w:sz w:val="20"/>
                <w:szCs w:val="20"/>
              </w:rPr>
            </w:pPr>
            <w:r w:rsidRPr="00EF680A">
              <w:rPr>
                <w:rFonts w:cs="Arial"/>
                <w:sz w:val="20"/>
                <w:szCs w:val="20"/>
              </w:rPr>
              <w:t xml:space="preserve">technological advancement, including adapting and enhancing existing technologies, and use of </w:t>
            </w:r>
            <w:r>
              <w:rPr>
                <w:rFonts w:cs="Arial"/>
                <w:sz w:val="20"/>
                <w:szCs w:val="20"/>
              </w:rPr>
              <w:t>research and development</w:t>
            </w:r>
            <w:r w:rsidRPr="00EF680A">
              <w:rPr>
                <w:rFonts w:cs="Arial"/>
                <w:sz w:val="20"/>
                <w:szCs w:val="20"/>
              </w:rPr>
              <w:t xml:space="preserve"> to improve work</w:t>
            </w:r>
            <w:r>
              <w:rPr>
                <w:rFonts w:cs="Arial"/>
                <w:sz w:val="20"/>
                <w:szCs w:val="20"/>
              </w:rPr>
              <w:t>place efficiency &amp; productivity</w:t>
            </w:r>
          </w:p>
          <w:p w:rsidR="0067249F" w:rsidRPr="00EF680A" w:rsidRDefault="0067249F" w:rsidP="009600B7">
            <w:pPr>
              <w:pStyle w:val="BodyText"/>
              <w:numPr>
                <w:ilvl w:val="1"/>
                <w:numId w:val="2"/>
              </w:numPr>
              <w:spacing w:line="276" w:lineRule="auto"/>
              <w:rPr>
                <w:rFonts w:cs="Arial"/>
                <w:sz w:val="20"/>
                <w:szCs w:val="20"/>
              </w:rPr>
            </w:pPr>
            <w:r w:rsidRPr="00EF680A">
              <w:rPr>
                <w:rFonts w:cs="Arial"/>
                <w:sz w:val="20"/>
                <w:szCs w:val="20"/>
              </w:rPr>
              <w:t>operating in a niche/specialised growth market with opportunities for sca</w:t>
            </w:r>
            <w:r>
              <w:rPr>
                <w:rFonts w:cs="Arial"/>
                <w:sz w:val="20"/>
                <w:szCs w:val="20"/>
              </w:rPr>
              <w:t>lability</w:t>
            </w:r>
          </w:p>
          <w:p w:rsidR="0067249F" w:rsidRPr="00EF680A" w:rsidRDefault="0067249F" w:rsidP="009600B7">
            <w:pPr>
              <w:pStyle w:val="BodyText"/>
              <w:numPr>
                <w:ilvl w:val="1"/>
                <w:numId w:val="2"/>
              </w:numPr>
              <w:spacing w:line="276" w:lineRule="auto"/>
              <w:rPr>
                <w:rFonts w:cs="Arial"/>
                <w:sz w:val="20"/>
                <w:szCs w:val="20"/>
              </w:rPr>
            </w:pPr>
            <w:r w:rsidRPr="00EF680A">
              <w:rPr>
                <w:rFonts w:cs="Arial"/>
                <w:sz w:val="20"/>
                <w:szCs w:val="20"/>
              </w:rPr>
              <w:t>track record of constructive engagement with iw</w:t>
            </w:r>
            <w:r>
              <w:rPr>
                <w:rFonts w:cs="Arial"/>
                <w:sz w:val="20"/>
                <w:szCs w:val="20"/>
              </w:rPr>
              <w:t>i, whānau and Māori communities</w:t>
            </w:r>
          </w:p>
          <w:p w:rsidR="0067249F" w:rsidRPr="00EF680A" w:rsidRDefault="0067249F" w:rsidP="009600B7">
            <w:pPr>
              <w:pStyle w:val="BodyText"/>
              <w:numPr>
                <w:ilvl w:val="1"/>
                <w:numId w:val="2"/>
              </w:numPr>
              <w:spacing w:line="276" w:lineRule="auto"/>
              <w:rPr>
                <w:rFonts w:cs="Arial"/>
                <w:sz w:val="20"/>
                <w:szCs w:val="20"/>
              </w:rPr>
            </w:pPr>
            <w:r w:rsidRPr="00EF680A">
              <w:rPr>
                <w:rFonts w:cs="Arial"/>
                <w:sz w:val="20"/>
                <w:szCs w:val="20"/>
              </w:rPr>
              <w:t>operating in regionally-important sectors</w:t>
            </w:r>
          </w:p>
          <w:p w:rsidR="0067249F" w:rsidRPr="00366379" w:rsidRDefault="0067249F" w:rsidP="009600B7">
            <w:pPr>
              <w:pStyle w:val="BodyText"/>
              <w:numPr>
                <w:ilvl w:val="1"/>
                <w:numId w:val="2"/>
              </w:numPr>
              <w:spacing w:after="240" w:line="276" w:lineRule="auto"/>
              <w:rPr>
                <w:rFonts w:cs="Arial"/>
                <w:sz w:val="20"/>
                <w:szCs w:val="20"/>
              </w:rPr>
            </w:pPr>
            <w:proofErr w:type="gramStart"/>
            <w:r w:rsidRPr="00EF680A">
              <w:rPr>
                <w:rFonts w:cs="Arial"/>
                <w:sz w:val="20"/>
                <w:szCs w:val="20"/>
              </w:rPr>
              <w:t>opportunities</w:t>
            </w:r>
            <w:proofErr w:type="gramEnd"/>
            <w:r w:rsidRPr="00EF680A">
              <w:rPr>
                <w:rFonts w:cs="Arial"/>
                <w:sz w:val="20"/>
                <w:szCs w:val="20"/>
              </w:rPr>
              <w:t xml:space="preserve"> for progression for Māori staff through existing established company HR policies and procedures.</w:t>
            </w:r>
          </w:p>
          <w:p w:rsidR="0067249F" w:rsidRPr="00366379" w:rsidRDefault="0067249F" w:rsidP="009600B7">
            <w:pPr>
              <w:pStyle w:val="BodyText"/>
              <w:numPr>
                <w:ilvl w:val="0"/>
                <w:numId w:val="2"/>
              </w:numPr>
              <w:tabs>
                <w:tab w:val="clear" w:pos="720"/>
              </w:tabs>
              <w:spacing w:after="240"/>
              <w:ind w:left="459" w:hanging="425"/>
              <w:rPr>
                <w:rFonts w:cs="Arial"/>
                <w:sz w:val="20"/>
                <w:szCs w:val="20"/>
              </w:rPr>
            </w:pPr>
            <w:r w:rsidRPr="00366379">
              <w:rPr>
                <w:rFonts w:cs="Arial"/>
                <w:b/>
                <w:sz w:val="20"/>
                <w:szCs w:val="20"/>
              </w:rPr>
              <w:t>Targeted national sectors</w:t>
            </w:r>
            <w:r w:rsidRPr="00366379">
              <w:rPr>
                <w:rFonts w:cs="Arial"/>
                <w:sz w:val="20"/>
                <w:szCs w:val="20"/>
              </w:rPr>
              <w:t xml:space="preserve"> include the following, based on</w:t>
            </w:r>
            <w:r>
              <w:rPr>
                <w:rFonts w:cs="Arial"/>
                <w:sz w:val="20"/>
                <w:szCs w:val="20"/>
              </w:rPr>
              <w:t xml:space="preserve"> the Ministry of Business, Innovation and Employment</w:t>
            </w:r>
            <w:r w:rsidRPr="00366379">
              <w:rPr>
                <w:rFonts w:cs="Arial"/>
                <w:sz w:val="20"/>
                <w:szCs w:val="20"/>
              </w:rPr>
              <w:t xml:space="preserve"> </w:t>
            </w:r>
            <w:r>
              <w:rPr>
                <w:rFonts w:cs="Arial"/>
                <w:sz w:val="20"/>
                <w:szCs w:val="20"/>
              </w:rPr>
              <w:t>(</w:t>
            </w:r>
            <w:r w:rsidRPr="00366379">
              <w:rPr>
                <w:rFonts w:cs="Arial"/>
                <w:sz w:val="20"/>
                <w:szCs w:val="20"/>
              </w:rPr>
              <w:t>MBIE</w:t>
            </w:r>
            <w:r>
              <w:rPr>
                <w:rFonts w:cs="Arial"/>
                <w:sz w:val="20"/>
                <w:szCs w:val="20"/>
              </w:rPr>
              <w:t>)</w:t>
            </w:r>
            <w:r w:rsidRPr="00366379">
              <w:rPr>
                <w:rFonts w:cs="Arial"/>
                <w:sz w:val="20"/>
                <w:szCs w:val="20"/>
              </w:rPr>
              <w:t xml:space="preserve"> growth forecasts</w:t>
            </w:r>
            <w:r w:rsidRPr="00366379">
              <w:rPr>
                <w:rStyle w:val="FootnoteReference"/>
                <w:rFonts w:cs="Arial"/>
                <w:sz w:val="20"/>
                <w:szCs w:val="20"/>
              </w:rPr>
              <w:footnoteReference w:id="2"/>
            </w:r>
            <w:r w:rsidRPr="00366379">
              <w:rPr>
                <w:rFonts w:cs="Arial"/>
                <w:sz w:val="20"/>
                <w:szCs w:val="20"/>
              </w:rPr>
              <w:t>:</w:t>
            </w:r>
          </w:p>
          <w:p w:rsidR="0067249F" w:rsidRPr="00EF680A" w:rsidRDefault="0067249F" w:rsidP="009600B7">
            <w:pPr>
              <w:pStyle w:val="BodyText"/>
              <w:numPr>
                <w:ilvl w:val="1"/>
                <w:numId w:val="2"/>
              </w:numPr>
              <w:spacing w:line="276" w:lineRule="auto"/>
              <w:rPr>
                <w:rFonts w:cs="Arial"/>
                <w:sz w:val="20"/>
                <w:szCs w:val="20"/>
              </w:rPr>
            </w:pPr>
            <w:r w:rsidRPr="00EF680A">
              <w:rPr>
                <w:rFonts w:cs="Arial"/>
                <w:sz w:val="20"/>
                <w:szCs w:val="20"/>
              </w:rPr>
              <w:t>Construction and Utilities (incorporating Energy and Infrastructure)</w:t>
            </w:r>
          </w:p>
          <w:p w:rsidR="0067249F" w:rsidRPr="00EF680A" w:rsidRDefault="0067249F" w:rsidP="009600B7">
            <w:pPr>
              <w:pStyle w:val="BodyText"/>
              <w:numPr>
                <w:ilvl w:val="1"/>
                <w:numId w:val="2"/>
              </w:numPr>
              <w:spacing w:line="276" w:lineRule="auto"/>
              <w:rPr>
                <w:rFonts w:cs="Arial"/>
                <w:sz w:val="20"/>
                <w:szCs w:val="20"/>
              </w:rPr>
            </w:pPr>
            <w:r w:rsidRPr="00EF680A">
              <w:rPr>
                <w:rFonts w:cs="Arial"/>
                <w:sz w:val="20"/>
                <w:szCs w:val="20"/>
              </w:rPr>
              <w:t>Business Services (incorporating Telecommunications)</w:t>
            </w:r>
          </w:p>
          <w:p w:rsidR="0067249F" w:rsidRPr="00EF680A" w:rsidRDefault="0067249F" w:rsidP="009600B7">
            <w:pPr>
              <w:pStyle w:val="BodyText"/>
              <w:numPr>
                <w:ilvl w:val="1"/>
                <w:numId w:val="2"/>
              </w:numPr>
              <w:spacing w:line="276" w:lineRule="auto"/>
              <w:rPr>
                <w:rFonts w:cs="Arial"/>
                <w:sz w:val="20"/>
                <w:szCs w:val="20"/>
              </w:rPr>
            </w:pPr>
            <w:r w:rsidRPr="00EF680A">
              <w:rPr>
                <w:rFonts w:cs="Arial"/>
                <w:sz w:val="20"/>
                <w:szCs w:val="20"/>
              </w:rPr>
              <w:t>Transport and Logistics</w:t>
            </w:r>
          </w:p>
          <w:p w:rsidR="0067249F" w:rsidRPr="00EF680A" w:rsidRDefault="0067249F" w:rsidP="009600B7">
            <w:pPr>
              <w:pStyle w:val="BodyText"/>
              <w:numPr>
                <w:ilvl w:val="1"/>
                <w:numId w:val="2"/>
              </w:numPr>
              <w:spacing w:line="276" w:lineRule="auto"/>
              <w:rPr>
                <w:rFonts w:cs="Arial"/>
                <w:sz w:val="20"/>
                <w:szCs w:val="20"/>
              </w:rPr>
            </w:pPr>
            <w:r w:rsidRPr="00EF680A">
              <w:rPr>
                <w:rFonts w:cs="Arial"/>
                <w:sz w:val="20"/>
                <w:szCs w:val="20"/>
              </w:rPr>
              <w:t>Food Processing</w:t>
            </w:r>
          </w:p>
          <w:p w:rsidR="0067249F" w:rsidRPr="00EF680A" w:rsidRDefault="0067249F" w:rsidP="009600B7">
            <w:pPr>
              <w:pStyle w:val="BodyText"/>
              <w:numPr>
                <w:ilvl w:val="1"/>
                <w:numId w:val="2"/>
              </w:numPr>
              <w:spacing w:line="276" w:lineRule="auto"/>
              <w:rPr>
                <w:rFonts w:cs="Arial"/>
                <w:sz w:val="20"/>
                <w:szCs w:val="20"/>
              </w:rPr>
            </w:pPr>
            <w:r w:rsidRPr="00EF680A">
              <w:rPr>
                <w:rFonts w:cs="Arial"/>
                <w:sz w:val="20"/>
                <w:szCs w:val="20"/>
              </w:rPr>
              <w:t>Knowledge-intensive Manufacturing</w:t>
            </w:r>
          </w:p>
          <w:p w:rsidR="0067249F" w:rsidRPr="00EF680A" w:rsidRDefault="0067249F" w:rsidP="009600B7">
            <w:pPr>
              <w:pStyle w:val="BodyText"/>
              <w:numPr>
                <w:ilvl w:val="1"/>
                <w:numId w:val="2"/>
              </w:numPr>
              <w:spacing w:line="276" w:lineRule="auto"/>
              <w:rPr>
                <w:rFonts w:cs="Arial"/>
                <w:sz w:val="20"/>
                <w:szCs w:val="20"/>
              </w:rPr>
            </w:pPr>
            <w:r w:rsidRPr="00EF680A">
              <w:rPr>
                <w:rFonts w:cs="Arial"/>
                <w:sz w:val="20"/>
                <w:szCs w:val="20"/>
              </w:rPr>
              <w:t>Hospitality and Tourism</w:t>
            </w:r>
          </w:p>
          <w:p w:rsidR="0067249F" w:rsidRPr="00366379" w:rsidRDefault="0067249F" w:rsidP="009600B7">
            <w:pPr>
              <w:pStyle w:val="BodyText"/>
              <w:numPr>
                <w:ilvl w:val="1"/>
                <w:numId w:val="2"/>
              </w:numPr>
              <w:spacing w:line="276" w:lineRule="auto"/>
              <w:rPr>
                <w:rFonts w:cs="Arial"/>
                <w:sz w:val="20"/>
                <w:szCs w:val="20"/>
              </w:rPr>
            </w:pPr>
            <w:r w:rsidRPr="00DE5665">
              <w:rPr>
                <w:rFonts w:cs="Arial"/>
                <w:sz w:val="20"/>
                <w:szCs w:val="20"/>
              </w:rPr>
              <w:t>Primary Industries</w:t>
            </w:r>
            <w:r w:rsidRPr="00366379">
              <w:rPr>
                <w:rFonts w:cs="Arial"/>
                <w:sz w:val="20"/>
                <w:szCs w:val="20"/>
              </w:rPr>
              <w:t xml:space="preserve"> (not including forestry)</w:t>
            </w:r>
          </w:p>
          <w:p w:rsidR="0067249F" w:rsidRDefault="0067249F" w:rsidP="009600B7">
            <w:pPr>
              <w:pStyle w:val="BodyText"/>
              <w:numPr>
                <w:ilvl w:val="0"/>
                <w:numId w:val="2"/>
              </w:numPr>
              <w:tabs>
                <w:tab w:val="clear" w:pos="720"/>
              </w:tabs>
              <w:spacing w:before="240" w:after="240"/>
              <w:ind w:left="459" w:hanging="425"/>
              <w:rPr>
                <w:rFonts w:cs="Arial"/>
                <w:sz w:val="20"/>
                <w:szCs w:val="20"/>
              </w:rPr>
            </w:pPr>
            <w:r w:rsidRPr="003A6CEB">
              <w:rPr>
                <w:rFonts w:cs="Arial"/>
                <w:sz w:val="20"/>
                <w:szCs w:val="20"/>
              </w:rPr>
              <w:t xml:space="preserve">Employers must have </w:t>
            </w:r>
            <w:r w:rsidRPr="003A6CEB">
              <w:rPr>
                <w:rFonts w:cs="Arial"/>
                <w:b/>
                <w:bCs/>
                <w:sz w:val="20"/>
                <w:szCs w:val="20"/>
              </w:rPr>
              <w:t>sufficient resources and capability</w:t>
            </w:r>
            <w:r w:rsidRPr="003A6CEB">
              <w:rPr>
                <w:rFonts w:cs="Arial"/>
                <w:sz w:val="20"/>
                <w:szCs w:val="20"/>
              </w:rPr>
              <w:t xml:space="preserve"> to provide structured </w:t>
            </w:r>
            <w:r w:rsidRPr="003A6CEB">
              <w:rPr>
                <w:rFonts w:cs="Arial"/>
                <w:b/>
                <w:bCs/>
                <w:sz w:val="20"/>
                <w:szCs w:val="20"/>
              </w:rPr>
              <w:t>mentoring</w:t>
            </w:r>
            <w:r w:rsidRPr="003A6CEB">
              <w:rPr>
                <w:rFonts w:cs="Arial"/>
                <w:sz w:val="20"/>
                <w:szCs w:val="20"/>
              </w:rPr>
              <w:t xml:space="preserve">, </w:t>
            </w:r>
            <w:r w:rsidRPr="003A6CEB">
              <w:rPr>
                <w:rFonts w:cs="Arial"/>
                <w:b/>
                <w:bCs/>
                <w:sz w:val="20"/>
                <w:szCs w:val="20"/>
              </w:rPr>
              <w:t>training</w:t>
            </w:r>
            <w:r w:rsidRPr="003A6CEB">
              <w:rPr>
                <w:rFonts w:cs="Arial"/>
                <w:sz w:val="20"/>
                <w:szCs w:val="20"/>
              </w:rPr>
              <w:t>, access</w:t>
            </w:r>
            <w:r>
              <w:rPr>
                <w:rFonts w:cs="Arial"/>
                <w:sz w:val="20"/>
                <w:szCs w:val="20"/>
              </w:rPr>
              <w:t xml:space="preserve"> to</w:t>
            </w:r>
            <w:r w:rsidRPr="003A6CEB">
              <w:rPr>
                <w:rFonts w:cs="Arial"/>
                <w:sz w:val="20"/>
                <w:szCs w:val="20"/>
              </w:rPr>
              <w:t xml:space="preserve"> </w:t>
            </w:r>
            <w:r w:rsidRPr="003A6CEB">
              <w:rPr>
                <w:rFonts w:cs="Arial"/>
                <w:b/>
                <w:bCs/>
                <w:sz w:val="20"/>
                <w:szCs w:val="20"/>
              </w:rPr>
              <w:t>promotion opportunities</w:t>
            </w:r>
            <w:r w:rsidRPr="003A6CEB">
              <w:rPr>
                <w:rFonts w:cs="Arial"/>
                <w:sz w:val="20"/>
                <w:szCs w:val="20"/>
              </w:rPr>
              <w:t xml:space="preserve">, diverse </w:t>
            </w:r>
            <w:r w:rsidRPr="003A6CEB">
              <w:rPr>
                <w:rFonts w:cs="Arial"/>
                <w:b/>
                <w:bCs/>
                <w:sz w:val="20"/>
                <w:szCs w:val="20"/>
              </w:rPr>
              <w:t>workplace experiences</w:t>
            </w:r>
            <w:r w:rsidRPr="003A6CEB">
              <w:rPr>
                <w:rFonts w:cs="Arial"/>
                <w:sz w:val="20"/>
                <w:szCs w:val="20"/>
              </w:rPr>
              <w:t xml:space="preserve">, and other </w:t>
            </w:r>
            <w:r w:rsidRPr="003A6CEB">
              <w:rPr>
                <w:rFonts w:cs="Arial"/>
                <w:b/>
                <w:bCs/>
                <w:sz w:val="20"/>
                <w:szCs w:val="20"/>
              </w:rPr>
              <w:t xml:space="preserve">tailored support </w:t>
            </w:r>
            <w:r>
              <w:rPr>
                <w:rFonts w:cs="Arial"/>
                <w:sz w:val="20"/>
                <w:szCs w:val="20"/>
              </w:rPr>
              <w:t>for cadets</w:t>
            </w:r>
            <w:r w:rsidRPr="003A6CEB">
              <w:rPr>
                <w:rFonts w:cs="Arial"/>
                <w:sz w:val="20"/>
                <w:szCs w:val="20"/>
              </w:rPr>
              <w:t xml:space="preserve">  </w:t>
            </w:r>
          </w:p>
          <w:p w:rsidR="00E8424C" w:rsidRPr="003A6CEB" w:rsidRDefault="00E8424C" w:rsidP="009600B7">
            <w:pPr>
              <w:pStyle w:val="BodyText"/>
              <w:numPr>
                <w:ilvl w:val="0"/>
                <w:numId w:val="2"/>
              </w:numPr>
              <w:tabs>
                <w:tab w:val="clear" w:pos="720"/>
              </w:tabs>
              <w:spacing w:before="240" w:after="240"/>
              <w:ind w:left="459" w:hanging="425"/>
              <w:rPr>
                <w:rFonts w:cs="Arial"/>
                <w:sz w:val="20"/>
                <w:szCs w:val="20"/>
              </w:rPr>
            </w:pPr>
            <w:r>
              <w:rPr>
                <w:rFonts w:cs="Arial"/>
                <w:sz w:val="20"/>
                <w:szCs w:val="20"/>
              </w:rPr>
              <w:t xml:space="preserve">Employers must be registered with the NZ Companies Office i.e. are a company, society or registered trust </w:t>
            </w:r>
          </w:p>
          <w:p w:rsidR="0067249F" w:rsidRDefault="0067249F" w:rsidP="009600B7">
            <w:pPr>
              <w:pStyle w:val="BodyText"/>
              <w:numPr>
                <w:ilvl w:val="0"/>
                <w:numId w:val="2"/>
              </w:numPr>
              <w:tabs>
                <w:tab w:val="clear" w:pos="720"/>
              </w:tabs>
              <w:spacing w:before="240" w:after="240"/>
              <w:ind w:left="459" w:hanging="425"/>
              <w:rPr>
                <w:rFonts w:cs="Arial"/>
                <w:sz w:val="20"/>
                <w:szCs w:val="20"/>
              </w:rPr>
            </w:pPr>
            <w:r w:rsidRPr="00366379">
              <w:rPr>
                <w:rFonts w:cs="Arial"/>
                <w:sz w:val="20"/>
                <w:szCs w:val="20"/>
              </w:rPr>
              <w:t xml:space="preserve">Preference will be given to applications from employers seeking to recruit cadets </w:t>
            </w:r>
            <w:r w:rsidRPr="00366379">
              <w:rPr>
                <w:rFonts w:cs="Arial"/>
                <w:b/>
                <w:bCs/>
                <w:sz w:val="20"/>
                <w:szCs w:val="20"/>
              </w:rPr>
              <w:t>aged 1</w:t>
            </w:r>
            <w:r>
              <w:rPr>
                <w:rFonts w:cs="Arial"/>
                <w:b/>
                <w:bCs/>
                <w:sz w:val="20"/>
                <w:szCs w:val="20"/>
              </w:rPr>
              <w:t>6</w:t>
            </w:r>
            <w:r w:rsidRPr="00366379">
              <w:rPr>
                <w:rFonts w:cs="Arial"/>
                <w:b/>
                <w:bCs/>
                <w:sz w:val="20"/>
                <w:szCs w:val="20"/>
              </w:rPr>
              <w:t>-24</w:t>
            </w:r>
            <w:r w:rsidRPr="00366379">
              <w:rPr>
                <w:rFonts w:cs="Arial"/>
                <w:sz w:val="20"/>
                <w:szCs w:val="20"/>
              </w:rPr>
              <w:t>, provided the applicati</w:t>
            </w:r>
            <w:r>
              <w:rPr>
                <w:rFonts w:cs="Arial"/>
                <w:sz w:val="20"/>
                <w:szCs w:val="20"/>
              </w:rPr>
              <w:t>on meets the other requirements</w:t>
            </w:r>
            <w:r w:rsidRPr="00366379">
              <w:rPr>
                <w:rFonts w:cs="Arial"/>
                <w:sz w:val="20"/>
                <w:szCs w:val="20"/>
              </w:rPr>
              <w:t xml:space="preserve"> </w:t>
            </w:r>
          </w:p>
          <w:p w:rsidR="0067249F" w:rsidRPr="00366379" w:rsidRDefault="0067249F" w:rsidP="009600B7">
            <w:pPr>
              <w:pStyle w:val="BodyText"/>
              <w:numPr>
                <w:ilvl w:val="0"/>
                <w:numId w:val="2"/>
              </w:numPr>
              <w:tabs>
                <w:tab w:val="clear" w:pos="720"/>
              </w:tabs>
              <w:spacing w:before="240" w:after="240"/>
              <w:ind w:left="459" w:hanging="425"/>
              <w:rPr>
                <w:rFonts w:cs="Arial"/>
                <w:sz w:val="20"/>
                <w:szCs w:val="20"/>
              </w:rPr>
            </w:pPr>
            <w:r w:rsidRPr="00366379">
              <w:rPr>
                <w:rFonts w:cs="Arial"/>
                <w:sz w:val="20"/>
                <w:szCs w:val="20"/>
              </w:rPr>
              <w:t xml:space="preserve">An individual cadet can only be supported once in their </w:t>
            </w:r>
            <w:r>
              <w:rPr>
                <w:rFonts w:cs="Arial"/>
                <w:sz w:val="20"/>
                <w:szCs w:val="20"/>
              </w:rPr>
              <w:t>career with a specific employer</w:t>
            </w:r>
            <w:r w:rsidRPr="00366379">
              <w:rPr>
                <w:rFonts w:cs="Arial"/>
                <w:sz w:val="20"/>
                <w:szCs w:val="20"/>
              </w:rPr>
              <w:t xml:space="preserve"> </w:t>
            </w:r>
          </w:p>
          <w:p w:rsidR="0067249F" w:rsidRPr="00DB4638" w:rsidRDefault="0067249F" w:rsidP="009600B7">
            <w:pPr>
              <w:pStyle w:val="BodyText"/>
              <w:numPr>
                <w:ilvl w:val="0"/>
                <w:numId w:val="2"/>
              </w:numPr>
              <w:tabs>
                <w:tab w:val="clear" w:pos="720"/>
              </w:tabs>
              <w:spacing w:before="240" w:after="240"/>
              <w:ind w:left="459" w:hanging="425"/>
              <w:rPr>
                <w:rFonts w:cs="Arial"/>
                <w:sz w:val="22"/>
                <w:szCs w:val="22"/>
              </w:rPr>
            </w:pPr>
            <w:r w:rsidRPr="00366379">
              <w:rPr>
                <w:rFonts w:cs="Arial"/>
                <w:b/>
                <w:bCs/>
                <w:sz w:val="20"/>
                <w:szCs w:val="20"/>
              </w:rPr>
              <w:t xml:space="preserve">No other Government funding </w:t>
            </w:r>
            <w:r>
              <w:rPr>
                <w:rFonts w:cs="Arial"/>
                <w:b/>
                <w:bCs/>
                <w:sz w:val="20"/>
                <w:szCs w:val="20"/>
              </w:rPr>
              <w:t xml:space="preserve">will be </w:t>
            </w:r>
            <w:r w:rsidRPr="00366379">
              <w:rPr>
                <w:rFonts w:cs="Arial"/>
                <w:b/>
                <w:bCs/>
                <w:sz w:val="20"/>
                <w:szCs w:val="20"/>
              </w:rPr>
              <w:t xml:space="preserve">used to </w:t>
            </w:r>
            <w:r w:rsidRPr="00366379">
              <w:rPr>
                <w:rFonts w:cs="Arial"/>
                <w:sz w:val="20"/>
                <w:szCs w:val="20"/>
              </w:rPr>
              <w:t>support the cadet while on the programme (other funding could however be used to provide training and development for potential cadets before they join the programme).</w:t>
            </w:r>
          </w:p>
        </w:tc>
      </w:tr>
    </w:tbl>
    <w:p w:rsidR="0067249F" w:rsidRDefault="0067249F" w:rsidP="0067249F">
      <w:pPr>
        <w:spacing w:before="240" w:after="240" w:line="300" w:lineRule="atLeast"/>
        <w:ind w:left="0" w:firstLine="0"/>
        <w:jc w:val="both"/>
        <w:rPr>
          <w:rFonts w:ascii="Arial" w:hAnsi="Arial" w:cs="Arial"/>
        </w:rPr>
      </w:pPr>
    </w:p>
    <w:p w:rsidR="0067249F" w:rsidRDefault="0067249F" w:rsidP="0067249F">
      <w:pPr>
        <w:spacing w:before="240" w:after="240" w:line="300" w:lineRule="atLeast"/>
        <w:ind w:left="363" w:hanging="11"/>
        <w:jc w:val="both"/>
        <w:rPr>
          <w:rFonts w:ascii="Arial" w:hAnsi="Arial" w:cs="Arial"/>
        </w:rPr>
      </w:pPr>
    </w:p>
    <w:p w:rsidR="0067249F" w:rsidRPr="000536A6" w:rsidRDefault="0067249F" w:rsidP="0067249F">
      <w:pPr>
        <w:pStyle w:val="Heading1"/>
        <w:numPr>
          <w:ilvl w:val="0"/>
          <w:numId w:val="0"/>
        </w:numPr>
        <w:tabs>
          <w:tab w:val="left" w:pos="426"/>
        </w:tabs>
        <w:ind w:left="13"/>
      </w:pPr>
    </w:p>
    <w:tbl>
      <w:tblPr>
        <w:tblStyle w:val="TableGrid"/>
        <w:tblW w:w="8574" w:type="dxa"/>
        <w:tblInd w:w="421" w:type="dxa"/>
        <w:tblCellMar>
          <w:top w:w="67" w:type="dxa"/>
          <w:left w:w="107" w:type="dxa"/>
          <w:right w:w="115" w:type="dxa"/>
        </w:tblCellMar>
        <w:tblLook w:val="04A0" w:firstRow="1" w:lastRow="0" w:firstColumn="1" w:lastColumn="0" w:noHBand="0" w:noVBand="1"/>
      </w:tblPr>
      <w:tblGrid>
        <w:gridCol w:w="8574"/>
      </w:tblGrid>
      <w:tr w:rsidR="0067249F" w:rsidRPr="000536A6" w:rsidTr="009600B7">
        <w:trPr>
          <w:trHeight w:val="632"/>
        </w:trPr>
        <w:tc>
          <w:tcPr>
            <w:tcW w:w="8574" w:type="dxa"/>
            <w:tcBorders>
              <w:top w:val="single" w:sz="4" w:space="0" w:color="000000"/>
              <w:left w:val="single" w:sz="4" w:space="0" w:color="000000"/>
              <w:bottom w:val="single" w:sz="4" w:space="0" w:color="auto"/>
              <w:right w:val="single" w:sz="4" w:space="0" w:color="000000"/>
            </w:tcBorders>
            <w:shd w:val="clear" w:color="auto" w:fill="2E74B5" w:themeFill="accent1" w:themeFillShade="BF"/>
            <w:vAlign w:val="center"/>
          </w:tcPr>
          <w:p w:rsidR="0067249F" w:rsidRPr="000536A6" w:rsidRDefault="0067249F" w:rsidP="009600B7">
            <w:pPr>
              <w:spacing w:before="240" w:after="240" w:line="300" w:lineRule="atLeast"/>
              <w:ind w:left="0" w:firstLine="0"/>
              <w:jc w:val="both"/>
              <w:rPr>
                <w:rFonts w:ascii="Arial" w:hAnsi="Arial" w:cs="Arial"/>
                <w:b/>
              </w:rPr>
            </w:pPr>
            <w:r>
              <w:rPr>
                <w:rFonts w:ascii="Arial" w:hAnsi="Arial" w:cs="Arial"/>
                <w:b/>
                <w:color w:val="FFFFFF" w:themeColor="background1"/>
              </w:rPr>
              <w:t>What is not funded?</w:t>
            </w:r>
          </w:p>
        </w:tc>
      </w:tr>
      <w:tr w:rsidR="0067249F" w:rsidRPr="000536A6" w:rsidTr="009600B7">
        <w:trPr>
          <w:trHeight w:val="2822"/>
        </w:trPr>
        <w:tc>
          <w:tcPr>
            <w:tcW w:w="8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249F" w:rsidRPr="00366379" w:rsidRDefault="0067249F" w:rsidP="009600B7">
            <w:pPr>
              <w:numPr>
                <w:ilvl w:val="0"/>
                <w:numId w:val="3"/>
              </w:numPr>
              <w:spacing w:before="240" w:after="240" w:line="240" w:lineRule="auto"/>
              <w:ind w:left="433"/>
              <w:jc w:val="both"/>
              <w:rPr>
                <w:rFonts w:ascii="Arial" w:hAnsi="Arial"/>
                <w:b/>
                <w:sz w:val="20"/>
                <w:szCs w:val="20"/>
              </w:rPr>
            </w:pPr>
            <w:r w:rsidRPr="00366379">
              <w:rPr>
                <w:rFonts w:ascii="Arial" w:hAnsi="Arial"/>
                <w:sz w:val="20"/>
                <w:szCs w:val="20"/>
              </w:rPr>
              <w:t>New Zealand Apprenticeships</w:t>
            </w:r>
            <w:r w:rsidRPr="00366379">
              <w:rPr>
                <w:rFonts w:ascii="Arial" w:hAnsi="Arial"/>
                <w:b/>
                <w:sz w:val="20"/>
                <w:szCs w:val="20"/>
              </w:rPr>
              <w:t xml:space="preserve"> </w:t>
            </w:r>
            <w:r w:rsidRPr="00366379">
              <w:rPr>
                <w:rFonts w:ascii="Arial" w:hAnsi="Arial"/>
                <w:sz w:val="20"/>
                <w:szCs w:val="20"/>
              </w:rPr>
              <w:t>– these are funded by the Tertiary Education Commission through Industry Training Organisations (ITO)</w:t>
            </w:r>
          </w:p>
          <w:p w:rsidR="0067249F" w:rsidRPr="00366379" w:rsidRDefault="0067249F" w:rsidP="009600B7">
            <w:pPr>
              <w:numPr>
                <w:ilvl w:val="0"/>
                <w:numId w:val="3"/>
              </w:numPr>
              <w:spacing w:before="240" w:after="240" w:line="240" w:lineRule="auto"/>
              <w:ind w:left="433"/>
              <w:jc w:val="both"/>
              <w:rPr>
                <w:rFonts w:ascii="Arial" w:hAnsi="Arial"/>
                <w:b/>
                <w:sz w:val="20"/>
                <w:szCs w:val="20"/>
              </w:rPr>
            </w:pPr>
            <w:r w:rsidRPr="00366379">
              <w:rPr>
                <w:rFonts w:ascii="Arial" w:hAnsi="Arial"/>
                <w:sz w:val="20"/>
                <w:szCs w:val="20"/>
              </w:rPr>
              <w:t>Entities stablished under or governed by the State Sector Act 1988, Crown Entities Act 2004, Education Act 1989, Crown Research Institutes Act 1992, the Local Government Act 2002, or an entity that is 50 percent owned by one or more of those types of entity</w:t>
            </w:r>
          </w:p>
          <w:p w:rsidR="0067249F" w:rsidRPr="00366379" w:rsidRDefault="0067249F" w:rsidP="009600B7">
            <w:pPr>
              <w:numPr>
                <w:ilvl w:val="0"/>
                <w:numId w:val="3"/>
              </w:numPr>
              <w:spacing w:before="240" w:after="240" w:line="240" w:lineRule="auto"/>
              <w:ind w:left="433"/>
              <w:jc w:val="both"/>
              <w:rPr>
                <w:rFonts w:ascii="Arial" w:hAnsi="Arial" w:cs="Arial"/>
                <w:b/>
                <w:sz w:val="20"/>
                <w:szCs w:val="20"/>
              </w:rPr>
            </w:pPr>
            <w:r w:rsidRPr="00366379">
              <w:rPr>
                <w:rFonts w:ascii="Arial" w:hAnsi="Arial" w:cs="Arial"/>
                <w:sz w:val="20"/>
                <w:szCs w:val="20"/>
              </w:rPr>
              <w:t>Establishment of role/s to manage or administer an employer’s Cadetship programmes</w:t>
            </w:r>
          </w:p>
          <w:p w:rsidR="0067249F" w:rsidRPr="00366379" w:rsidRDefault="0067249F" w:rsidP="009600B7">
            <w:pPr>
              <w:numPr>
                <w:ilvl w:val="0"/>
                <w:numId w:val="3"/>
              </w:numPr>
              <w:spacing w:before="240" w:after="240" w:line="240" w:lineRule="auto"/>
              <w:ind w:left="433"/>
              <w:jc w:val="both"/>
              <w:rPr>
                <w:rFonts w:ascii="Arial" w:hAnsi="Arial" w:cs="Arial"/>
                <w:sz w:val="20"/>
                <w:szCs w:val="20"/>
              </w:rPr>
            </w:pPr>
            <w:r w:rsidRPr="00366379">
              <w:rPr>
                <w:rFonts w:ascii="Arial" w:hAnsi="Arial"/>
                <w:sz w:val="20"/>
                <w:szCs w:val="20"/>
              </w:rPr>
              <w:t>Pre-employment and/or trade training courses</w:t>
            </w:r>
          </w:p>
          <w:p w:rsidR="0067249F" w:rsidRPr="00366379" w:rsidRDefault="0067249F" w:rsidP="009600B7">
            <w:pPr>
              <w:numPr>
                <w:ilvl w:val="0"/>
                <w:numId w:val="3"/>
              </w:numPr>
              <w:spacing w:before="240" w:after="240" w:line="240" w:lineRule="auto"/>
              <w:ind w:left="433" w:hanging="333"/>
              <w:jc w:val="both"/>
              <w:rPr>
                <w:rFonts w:ascii="Arial" w:hAnsi="Arial" w:cs="Arial"/>
                <w:sz w:val="20"/>
                <w:szCs w:val="20"/>
              </w:rPr>
            </w:pPr>
            <w:r w:rsidRPr="00366379">
              <w:rPr>
                <w:rFonts w:ascii="Arial" w:hAnsi="Arial" w:cs="Arial"/>
                <w:sz w:val="20"/>
                <w:szCs w:val="20"/>
              </w:rPr>
              <w:t>Training or courses leading to a degree or other professional qualification</w:t>
            </w:r>
            <w:r>
              <w:rPr>
                <w:rFonts w:ascii="Arial" w:hAnsi="Arial" w:cs="Arial"/>
                <w:sz w:val="20"/>
                <w:szCs w:val="20"/>
              </w:rPr>
              <w:t>s</w:t>
            </w:r>
          </w:p>
          <w:p w:rsidR="0067249F" w:rsidRPr="00366379" w:rsidRDefault="0067249F" w:rsidP="009600B7">
            <w:pPr>
              <w:pStyle w:val="ListParagraph"/>
              <w:numPr>
                <w:ilvl w:val="0"/>
                <w:numId w:val="3"/>
              </w:numPr>
              <w:spacing w:before="240" w:after="240"/>
              <w:ind w:left="431" w:hanging="331"/>
              <w:contextualSpacing w:val="0"/>
              <w:jc w:val="both"/>
              <w:rPr>
                <w:rFonts w:ascii="Arial" w:hAnsi="Arial" w:cs="Arial"/>
                <w:sz w:val="20"/>
                <w:szCs w:val="20"/>
              </w:rPr>
            </w:pPr>
            <w:r w:rsidRPr="00366379">
              <w:rPr>
                <w:rFonts w:ascii="Arial" w:hAnsi="Arial" w:cs="Arial"/>
                <w:sz w:val="20"/>
                <w:szCs w:val="20"/>
              </w:rPr>
              <w:t xml:space="preserve">Domestic Travel (e.g. accommodation, mileage), </w:t>
            </w:r>
            <w:r>
              <w:rPr>
                <w:rFonts w:ascii="Arial" w:hAnsi="Arial" w:cs="Arial"/>
                <w:sz w:val="20"/>
                <w:szCs w:val="20"/>
              </w:rPr>
              <w:t xml:space="preserve">unless </w:t>
            </w:r>
            <w:r w:rsidRPr="00366379">
              <w:rPr>
                <w:rFonts w:ascii="Arial" w:hAnsi="Arial" w:cs="Arial"/>
                <w:sz w:val="20"/>
                <w:szCs w:val="20"/>
              </w:rPr>
              <w:t xml:space="preserve">prior agreement </w:t>
            </w:r>
            <w:r>
              <w:rPr>
                <w:rFonts w:ascii="Arial" w:hAnsi="Arial" w:cs="Arial"/>
                <w:sz w:val="20"/>
                <w:szCs w:val="20"/>
              </w:rPr>
              <w:t xml:space="preserve">is received </w:t>
            </w:r>
            <w:r w:rsidRPr="00366379">
              <w:rPr>
                <w:rFonts w:ascii="Arial" w:hAnsi="Arial" w:cs="Arial"/>
                <w:sz w:val="20"/>
                <w:szCs w:val="20"/>
              </w:rPr>
              <w:t>from Te Puni Kōkiri;</w:t>
            </w:r>
          </w:p>
          <w:p w:rsidR="0067249F" w:rsidRPr="00366379" w:rsidRDefault="0067249F" w:rsidP="009600B7">
            <w:pPr>
              <w:numPr>
                <w:ilvl w:val="0"/>
                <w:numId w:val="3"/>
              </w:numPr>
              <w:spacing w:before="240" w:after="240" w:line="240" w:lineRule="auto"/>
              <w:ind w:left="431" w:hanging="331"/>
              <w:jc w:val="both"/>
              <w:rPr>
                <w:rFonts w:ascii="Arial" w:hAnsi="Arial" w:cs="Arial"/>
                <w:sz w:val="20"/>
                <w:szCs w:val="20"/>
              </w:rPr>
            </w:pPr>
            <w:r w:rsidRPr="00366379">
              <w:rPr>
                <w:rFonts w:ascii="Arial" w:hAnsi="Arial" w:cs="Arial"/>
                <w:sz w:val="20"/>
                <w:szCs w:val="20"/>
              </w:rPr>
              <w:t xml:space="preserve">Digital </w:t>
            </w:r>
            <w:r>
              <w:rPr>
                <w:rFonts w:ascii="Arial" w:hAnsi="Arial" w:cs="Arial"/>
                <w:sz w:val="20"/>
                <w:szCs w:val="20"/>
              </w:rPr>
              <w:t>equipment</w:t>
            </w:r>
            <w:r w:rsidRPr="00366379">
              <w:rPr>
                <w:rFonts w:ascii="Arial" w:hAnsi="Arial" w:cs="Arial"/>
                <w:sz w:val="20"/>
                <w:szCs w:val="20"/>
              </w:rPr>
              <w:t xml:space="preserve"> (e.g. laptops, digital cameras)</w:t>
            </w:r>
          </w:p>
          <w:p w:rsidR="0067249F" w:rsidRPr="00DB4638" w:rsidRDefault="0067249F" w:rsidP="009600B7">
            <w:pPr>
              <w:numPr>
                <w:ilvl w:val="0"/>
                <w:numId w:val="3"/>
              </w:numPr>
              <w:spacing w:before="240" w:after="240" w:line="240" w:lineRule="auto"/>
              <w:ind w:left="431" w:hanging="331"/>
              <w:jc w:val="both"/>
              <w:rPr>
                <w:rFonts w:ascii="Arial" w:hAnsi="Arial" w:cs="Arial"/>
              </w:rPr>
            </w:pPr>
            <w:r w:rsidRPr="00366379">
              <w:rPr>
                <w:rFonts w:ascii="Arial" w:hAnsi="Arial" w:cs="Arial"/>
                <w:sz w:val="20"/>
                <w:szCs w:val="20"/>
              </w:rPr>
              <w:t>Purchase of clothing/footwear</w:t>
            </w:r>
            <w:r>
              <w:rPr>
                <w:rFonts w:ascii="Arial" w:hAnsi="Arial" w:cs="Arial"/>
                <w:sz w:val="20"/>
                <w:szCs w:val="20"/>
              </w:rPr>
              <w:t>,</w:t>
            </w:r>
            <w:r w:rsidRPr="00366379">
              <w:rPr>
                <w:rFonts w:ascii="Arial" w:hAnsi="Arial" w:cs="Arial"/>
                <w:sz w:val="20"/>
                <w:szCs w:val="20"/>
              </w:rPr>
              <w:t xml:space="preserve"> </w:t>
            </w:r>
            <w:r>
              <w:rPr>
                <w:rFonts w:ascii="Arial" w:hAnsi="Arial" w:cs="Arial"/>
                <w:sz w:val="20"/>
                <w:szCs w:val="20"/>
              </w:rPr>
              <w:t xml:space="preserve">unless </w:t>
            </w:r>
            <w:r w:rsidRPr="00366379">
              <w:rPr>
                <w:rFonts w:ascii="Arial" w:hAnsi="Arial" w:cs="Arial"/>
                <w:sz w:val="20"/>
                <w:szCs w:val="20"/>
              </w:rPr>
              <w:t xml:space="preserve">prior approval </w:t>
            </w:r>
            <w:r>
              <w:rPr>
                <w:rFonts w:ascii="Arial" w:hAnsi="Arial" w:cs="Arial"/>
                <w:sz w:val="20"/>
                <w:szCs w:val="20"/>
              </w:rPr>
              <w:t xml:space="preserve">is received </w:t>
            </w:r>
            <w:r w:rsidRPr="00366379">
              <w:rPr>
                <w:rFonts w:ascii="Arial" w:hAnsi="Arial" w:cs="Arial"/>
                <w:sz w:val="20"/>
                <w:szCs w:val="20"/>
              </w:rPr>
              <w:t>from Te Puni Kōkiri.</w:t>
            </w:r>
          </w:p>
        </w:tc>
      </w:tr>
    </w:tbl>
    <w:p w:rsidR="0067249F" w:rsidRDefault="0067249F" w:rsidP="0067249F">
      <w:pPr>
        <w:pStyle w:val="Heading1"/>
        <w:numPr>
          <w:ilvl w:val="0"/>
          <w:numId w:val="0"/>
        </w:numPr>
        <w:tabs>
          <w:tab w:val="left" w:pos="426"/>
        </w:tabs>
        <w:spacing w:before="240"/>
        <w:ind w:left="13" w:hanging="10"/>
      </w:pPr>
      <w:bookmarkStart w:id="7" w:name="_Toc512606123"/>
    </w:p>
    <w:p w:rsidR="0067249F" w:rsidRDefault="0067249F" w:rsidP="0067249F">
      <w:pPr>
        <w:spacing w:after="160" w:line="259" w:lineRule="auto"/>
        <w:ind w:left="0" w:firstLine="0"/>
        <w:rPr>
          <w:rFonts w:ascii="Arial" w:eastAsia="Arial" w:hAnsi="Arial" w:cs="Arial"/>
          <w:b/>
          <w:sz w:val="28"/>
        </w:rPr>
      </w:pPr>
      <w:r>
        <w:br w:type="page"/>
      </w:r>
    </w:p>
    <w:p w:rsidR="0067249F" w:rsidRPr="00603F04" w:rsidRDefault="0067249F" w:rsidP="0067249F">
      <w:pPr>
        <w:pStyle w:val="Heading1"/>
        <w:tabs>
          <w:tab w:val="left" w:pos="426"/>
        </w:tabs>
        <w:spacing w:before="240"/>
        <w:ind w:left="17" w:hanging="11"/>
      </w:pPr>
      <w:bookmarkStart w:id="8" w:name="_Toc513460158"/>
      <w:r w:rsidRPr="00603F04">
        <w:t>Assessment criteria</w:t>
      </w:r>
      <w:bookmarkEnd w:id="7"/>
      <w:bookmarkEnd w:id="8"/>
      <w:r w:rsidRPr="00603F04">
        <w:t xml:space="preserve"> </w:t>
      </w:r>
    </w:p>
    <w:p w:rsidR="0067249F" w:rsidRDefault="0067249F" w:rsidP="0067249F">
      <w:pPr>
        <w:spacing w:before="240" w:after="240" w:line="300" w:lineRule="atLeast"/>
        <w:ind w:left="363" w:hanging="11"/>
        <w:jc w:val="both"/>
        <w:rPr>
          <w:rFonts w:ascii="Arial" w:hAnsi="Arial" w:cs="Arial"/>
        </w:rPr>
      </w:pPr>
      <w:r w:rsidRPr="001D0613">
        <w:rPr>
          <w:rFonts w:ascii="Arial" w:hAnsi="Arial" w:cs="Arial"/>
        </w:rPr>
        <w:t xml:space="preserve">The assessment process will use the following criteria and weightings to assess </w:t>
      </w:r>
      <w:r>
        <w:rPr>
          <w:rFonts w:ascii="Arial" w:hAnsi="Arial" w:cs="Arial"/>
        </w:rPr>
        <w:t>applications</w:t>
      </w:r>
      <w:r w:rsidR="00E50FDB">
        <w:rPr>
          <w:rStyle w:val="FootnoteReference"/>
          <w:rFonts w:ascii="Arial" w:hAnsi="Arial" w:cs="Arial"/>
        </w:rPr>
        <w:footnoteReference w:id="3"/>
      </w:r>
      <w:r>
        <w:rPr>
          <w:rFonts w:ascii="Arial" w:hAnsi="Arial" w:cs="Arial"/>
        </w:rPr>
        <w:t>:</w:t>
      </w:r>
      <w:r w:rsidRPr="001D0613">
        <w:rPr>
          <w:rFonts w:ascii="Arial" w:hAnsi="Arial" w:cs="Arial"/>
        </w:rPr>
        <w:t xml:space="preserve"> </w:t>
      </w:r>
    </w:p>
    <w:tbl>
      <w:tblPr>
        <w:tblStyle w:val="TableGrid"/>
        <w:tblW w:w="9639" w:type="dxa"/>
        <w:tblInd w:w="421" w:type="dxa"/>
        <w:tblLayout w:type="fixed"/>
        <w:tblCellMar>
          <w:top w:w="46" w:type="dxa"/>
          <w:right w:w="8" w:type="dxa"/>
        </w:tblCellMar>
        <w:tblLook w:val="04A0" w:firstRow="1" w:lastRow="0" w:firstColumn="1" w:lastColumn="0" w:noHBand="0" w:noVBand="1"/>
      </w:tblPr>
      <w:tblGrid>
        <w:gridCol w:w="8505"/>
        <w:gridCol w:w="1134"/>
      </w:tblGrid>
      <w:tr w:rsidR="0067249F" w:rsidTr="009600B7">
        <w:trPr>
          <w:trHeight w:val="567"/>
        </w:trPr>
        <w:tc>
          <w:tcPr>
            <w:tcW w:w="8505" w:type="dxa"/>
            <w:tcBorders>
              <w:top w:val="single" w:sz="4" w:space="0" w:color="000000"/>
              <w:left w:val="single" w:sz="4" w:space="0" w:color="000000"/>
              <w:bottom w:val="single" w:sz="4" w:space="0" w:color="FFFFFF"/>
              <w:right w:val="single" w:sz="4" w:space="0" w:color="FFFFFF"/>
            </w:tcBorders>
            <w:shd w:val="clear" w:color="auto" w:fill="2E74B5" w:themeFill="accent1" w:themeFillShade="BF"/>
            <w:vAlign w:val="center"/>
          </w:tcPr>
          <w:p w:rsidR="0067249F" w:rsidRDefault="0067249F" w:rsidP="009600B7">
            <w:pPr>
              <w:spacing w:before="240" w:after="240" w:line="276" w:lineRule="auto"/>
              <w:ind w:left="107" w:firstLine="0"/>
              <w:jc w:val="both"/>
            </w:pPr>
            <w:r>
              <w:rPr>
                <w:b/>
                <w:color w:val="FFFFFF"/>
                <w:sz w:val="24"/>
              </w:rPr>
              <w:t xml:space="preserve">Assessment criteria for applicants </w:t>
            </w:r>
          </w:p>
        </w:tc>
        <w:tc>
          <w:tcPr>
            <w:tcW w:w="1134" w:type="dxa"/>
            <w:tcBorders>
              <w:top w:val="single" w:sz="4" w:space="0" w:color="000000"/>
              <w:left w:val="single" w:sz="4" w:space="0" w:color="FFFFFF"/>
              <w:bottom w:val="single" w:sz="4" w:space="0" w:color="000000"/>
              <w:right w:val="single" w:sz="4" w:space="0" w:color="000000"/>
            </w:tcBorders>
            <w:shd w:val="clear" w:color="auto" w:fill="2E74B5" w:themeFill="accent1" w:themeFillShade="BF"/>
            <w:vAlign w:val="center"/>
          </w:tcPr>
          <w:p w:rsidR="0067249F" w:rsidRDefault="0067249F" w:rsidP="009600B7">
            <w:pPr>
              <w:spacing w:before="240" w:after="240" w:line="300" w:lineRule="atLeast"/>
              <w:ind w:left="10" w:firstLine="0"/>
              <w:jc w:val="center"/>
            </w:pPr>
            <w:r>
              <w:rPr>
                <w:b/>
                <w:color w:val="FFFFFF"/>
                <w:sz w:val="24"/>
              </w:rPr>
              <w:t>Weighting</w:t>
            </w:r>
          </w:p>
        </w:tc>
      </w:tr>
      <w:tr w:rsidR="0067249F" w:rsidTr="009600B7">
        <w:trPr>
          <w:trHeight w:val="1037"/>
        </w:trPr>
        <w:tc>
          <w:tcPr>
            <w:tcW w:w="8505" w:type="dxa"/>
            <w:tcBorders>
              <w:top w:val="single" w:sz="4" w:space="0" w:color="FFFFFF"/>
              <w:left w:val="single" w:sz="4" w:space="0" w:color="000000"/>
              <w:bottom w:val="single" w:sz="4" w:space="0" w:color="000000"/>
              <w:right w:val="single" w:sz="4" w:space="0" w:color="000000"/>
            </w:tcBorders>
            <w:shd w:val="clear" w:color="auto" w:fill="F2F2F2"/>
          </w:tcPr>
          <w:p w:rsidR="0067249F" w:rsidRPr="00366379" w:rsidRDefault="0067249F" w:rsidP="009600B7">
            <w:pPr>
              <w:spacing w:before="120" w:after="120" w:line="276" w:lineRule="auto"/>
              <w:ind w:left="181" w:right="170" w:hanging="11"/>
              <w:jc w:val="both"/>
              <w:rPr>
                <w:rFonts w:ascii="Arial" w:hAnsi="Arial" w:cs="Arial"/>
                <w:sz w:val="20"/>
                <w:szCs w:val="20"/>
              </w:rPr>
            </w:pPr>
            <w:r w:rsidRPr="00366379">
              <w:rPr>
                <w:rFonts w:ascii="Arial" w:hAnsi="Arial" w:cs="Arial"/>
                <w:b/>
                <w:sz w:val="20"/>
                <w:szCs w:val="20"/>
              </w:rPr>
              <w:t>Capability and capacity of the employer to support the proposed cadetship programme and deliver the proposed outcomes</w:t>
            </w:r>
            <w:r>
              <w:rPr>
                <w:rFonts w:ascii="Arial" w:hAnsi="Arial" w:cs="Arial"/>
                <w:sz w:val="20"/>
                <w:szCs w:val="20"/>
              </w:rPr>
              <w:t>, encompassing</w:t>
            </w:r>
            <w:r w:rsidRPr="00366379">
              <w:rPr>
                <w:rFonts w:ascii="Arial" w:hAnsi="Arial" w:cs="Arial"/>
                <w:sz w:val="20"/>
                <w:szCs w:val="20"/>
              </w:rPr>
              <w:t xml:space="preserve">: </w:t>
            </w:r>
          </w:p>
          <w:p w:rsidR="0067249F" w:rsidRPr="00366379" w:rsidRDefault="0067249F" w:rsidP="0067249F">
            <w:pPr>
              <w:pStyle w:val="ListParagraph"/>
              <w:numPr>
                <w:ilvl w:val="0"/>
                <w:numId w:val="28"/>
              </w:numPr>
              <w:spacing w:before="120" w:after="120" w:line="276" w:lineRule="auto"/>
              <w:ind w:right="170"/>
              <w:jc w:val="both"/>
              <w:rPr>
                <w:rFonts w:ascii="Arial" w:hAnsi="Arial" w:cs="Arial"/>
                <w:sz w:val="20"/>
                <w:szCs w:val="20"/>
                <w:lang w:eastAsia="en-GB"/>
              </w:rPr>
            </w:pPr>
            <w:r w:rsidRPr="00366379">
              <w:rPr>
                <w:rFonts w:ascii="Arial" w:hAnsi="Arial" w:cs="Arial"/>
                <w:sz w:val="20"/>
                <w:szCs w:val="20"/>
              </w:rPr>
              <w:t xml:space="preserve">full-time employment </w:t>
            </w:r>
            <w:r>
              <w:rPr>
                <w:rFonts w:ascii="Arial" w:hAnsi="Arial" w:cs="Arial"/>
                <w:sz w:val="20"/>
                <w:szCs w:val="20"/>
              </w:rPr>
              <w:t>in a</w:t>
            </w:r>
            <w:r w:rsidRPr="00366379">
              <w:rPr>
                <w:rFonts w:ascii="Arial" w:hAnsi="Arial" w:cs="Arial"/>
                <w:sz w:val="20"/>
                <w:szCs w:val="20"/>
              </w:rPr>
              <w:t xml:space="preserve"> permanent</w:t>
            </w:r>
            <w:r>
              <w:rPr>
                <w:rFonts w:ascii="Arial" w:hAnsi="Arial" w:cs="Arial"/>
                <w:sz w:val="20"/>
                <w:szCs w:val="20"/>
              </w:rPr>
              <w:t xml:space="preserve"> role for every cadet</w:t>
            </w:r>
            <w:r w:rsidRPr="00366379">
              <w:rPr>
                <w:rFonts w:ascii="Arial" w:hAnsi="Arial" w:cs="Arial"/>
                <w:sz w:val="20"/>
                <w:szCs w:val="20"/>
                <w:lang w:eastAsia="en-GB"/>
              </w:rPr>
              <w:t xml:space="preserve"> </w:t>
            </w:r>
          </w:p>
          <w:p w:rsidR="0067249F" w:rsidRPr="00366379" w:rsidRDefault="0067249F" w:rsidP="0067249F">
            <w:pPr>
              <w:pStyle w:val="ListParagraph"/>
              <w:numPr>
                <w:ilvl w:val="0"/>
                <w:numId w:val="28"/>
              </w:numPr>
              <w:spacing w:before="120" w:after="120" w:line="276" w:lineRule="auto"/>
              <w:ind w:right="170"/>
              <w:jc w:val="both"/>
              <w:rPr>
                <w:rFonts w:ascii="Arial" w:hAnsi="Arial" w:cs="Arial"/>
                <w:sz w:val="20"/>
                <w:szCs w:val="20"/>
              </w:rPr>
            </w:pPr>
            <w:r w:rsidRPr="00366379">
              <w:rPr>
                <w:rFonts w:ascii="Arial" w:hAnsi="Arial" w:cs="Arial"/>
                <w:sz w:val="20"/>
                <w:szCs w:val="20"/>
                <w:lang w:eastAsia="en-GB"/>
              </w:rPr>
              <w:t xml:space="preserve">structured and tailored </w:t>
            </w:r>
            <w:r w:rsidRPr="00366379">
              <w:rPr>
                <w:rFonts w:ascii="Arial" w:hAnsi="Arial" w:cs="Arial"/>
                <w:sz w:val="20"/>
                <w:szCs w:val="20"/>
              </w:rPr>
              <w:t xml:space="preserve">mentoring </w:t>
            </w:r>
            <w:r>
              <w:rPr>
                <w:rFonts w:ascii="Arial" w:hAnsi="Arial" w:cs="Arial"/>
                <w:sz w:val="20"/>
                <w:szCs w:val="20"/>
              </w:rPr>
              <w:t>with an individualised training (</w:t>
            </w:r>
            <w:r w:rsidRPr="00366379">
              <w:rPr>
                <w:rFonts w:ascii="Arial" w:hAnsi="Arial" w:cs="Arial"/>
                <w:sz w:val="20"/>
                <w:szCs w:val="20"/>
              </w:rPr>
              <w:t>preferably linked to a recognised qualification (Level 3 to Level 6 on the NZQF</w:t>
            </w:r>
            <w:r w:rsidRPr="00366379">
              <w:rPr>
                <w:rStyle w:val="FootnoteReference"/>
                <w:rFonts w:ascii="Arial" w:hAnsi="Arial" w:cs="Arial"/>
                <w:sz w:val="20"/>
                <w:szCs w:val="20"/>
              </w:rPr>
              <w:footnoteReference w:id="4"/>
            </w:r>
            <w:r w:rsidRPr="00366379">
              <w:rPr>
                <w:rFonts w:ascii="Arial" w:hAnsi="Arial" w:cs="Arial"/>
                <w:sz w:val="20"/>
                <w:szCs w:val="20"/>
              </w:rPr>
              <w:t>)</w:t>
            </w:r>
            <w:r>
              <w:rPr>
                <w:rFonts w:ascii="Arial" w:hAnsi="Arial" w:cs="Arial"/>
                <w:sz w:val="20"/>
                <w:szCs w:val="20"/>
              </w:rPr>
              <w:t xml:space="preserve"> and development plan </w:t>
            </w:r>
            <w:r w:rsidRPr="00366379">
              <w:rPr>
                <w:rFonts w:ascii="Arial" w:hAnsi="Arial" w:cs="Arial"/>
                <w:sz w:val="20"/>
                <w:szCs w:val="20"/>
              </w:rPr>
              <w:t xml:space="preserve">for each </w:t>
            </w:r>
            <w:r>
              <w:rPr>
                <w:rFonts w:ascii="Arial" w:hAnsi="Arial" w:cs="Arial"/>
                <w:sz w:val="20"/>
                <w:szCs w:val="20"/>
              </w:rPr>
              <w:t>cadet</w:t>
            </w:r>
            <w:r w:rsidRPr="00366379">
              <w:rPr>
                <w:rFonts w:ascii="Arial" w:hAnsi="Arial" w:cs="Arial"/>
                <w:sz w:val="20"/>
                <w:szCs w:val="20"/>
              </w:rPr>
              <w:t xml:space="preserve"> </w:t>
            </w:r>
          </w:p>
          <w:p w:rsidR="0067249F" w:rsidRPr="00366379" w:rsidRDefault="0067249F" w:rsidP="0067249F">
            <w:pPr>
              <w:pStyle w:val="ListParagraph"/>
              <w:numPr>
                <w:ilvl w:val="0"/>
                <w:numId w:val="28"/>
              </w:numPr>
              <w:spacing w:before="120" w:after="120" w:line="276" w:lineRule="auto"/>
              <w:ind w:right="170"/>
              <w:jc w:val="both"/>
              <w:rPr>
                <w:rFonts w:ascii="Arial" w:hAnsi="Arial" w:cs="Arial"/>
                <w:sz w:val="20"/>
                <w:szCs w:val="20"/>
              </w:rPr>
            </w:pPr>
            <w:r w:rsidRPr="00366379">
              <w:rPr>
                <w:rFonts w:ascii="Arial" w:hAnsi="Arial" w:cs="Arial"/>
                <w:sz w:val="20"/>
                <w:szCs w:val="20"/>
              </w:rPr>
              <w:t>opportunities to progress within the organisation</w:t>
            </w:r>
          </w:p>
          <w:p w:rsidR="0067249F" w:rsidRPr="00366379" w:rsidRDefault="0067249F" w:rsidP="0067249F">
            <w:pPr>
              <w:pStyle w:val="ListParagraph"/>
              <w:numPr>
                <w:ilvl w:val="0"/>
                <w:numId w:val="28"/>
              </w:numPr>
              <w:spacing w:before="120" w:after="120" w:line="276" w:lineRule="auto"/>
              <w:ind w:right="170"/>
              <w:jc w:val="both"/>
              <w:rPr>
                <w:rFonts w:ascii="Arial" w:hAnsi="Arial" w:cs="Arial"/>
                <w:sz w:val="20"/>
                <w:szCs w:val="20"/>
              </w:rPr>
            </w:pPr>
            <w:r w:rsidRPr="00366379">
              <w:rPr>
                <w:rFonts w:ascii="Arial" w:hAnsi="Arial" w:cs="Arial"/>
                <w:sz w:val="20"/>
                <w:szCs w:val="20"/>
              </w:rPr>
              <w:t xml:space="preserve">a diverse range of workplace experiences </w:t>
            </w:r>
          </w:p>
          <w:p w:rsidR="0067249F" w:rsidRPr="00366379" w:rsidRDefault="0067249F" w:rsidP="0067249F">
            <w:pPr>
              <w:pStyle w:val="ListParagraph"/>
              <w:numPr>
                <w:ilvl w:val="0"/>
                <w:numId w:val="28"/>
              </w:numPr>
              <w:spacing w:before="120" w:after="120" w:line="276" w:lineRule="auto"/>
              <w:ind w:right="170"/>
              <w:jc w:val="both"/>
              <w:rPr>
                <w:rFonts w:ascii="Arial" w:hAnsi="Arial" w:cs="Arial"/>
                <w:sz w:val="20"/>
                <w:szCs w:val="20"/>
                <w:lang w:eastAsia="en-GB"/>
              </w:rPr>
            </w:pPr>
            <w:proofErr w:type="gramStart"/>
            <w:r w:rsidRPr="00366379">
              <w:rPr>
                <w:rFonts w:ascii="Arial" w:hAnsi="Arial" w:cs="Arial"/>
                <w:sz w:val="20"/>
                <w:szCs w:val="20"/>
              </w:rPr>
              <w:t>other</w:t>
            </w:r>
            <w:proofErr w:type="gramEnd"/>
            <w:r w:rsidRPr="00366379">
              <w:rPr>
                <w:rFonts w:ascii="Arial" w:hAnsi="Arial" w:cs="Arial"/>
                <w:sz w:val="20"/>
                <w:szCs w:val="20"/>
              </w:rPr>
              <w:t xml:space="preserve"> tailored support</w:t>
            </w:r>
            <w:r>
              <w:rPr>
                <w:rFonts w:ascii="Arial" w:hAnsi="Arial" w:cs="Arial"/>
                <w:sz w:val="20"/>
                <w:szCs w:val="20"/>
              </w:rPr>
              <w:t>,</w:t>
            </w:r>
            <w:r w:rsidRPr="00366379">
              <w:rPr>
                <w:rFonts w:ascii="Arial" w:hAnsi="Arial" w:cs="Arial"/>
                <w:sz w:val="20"/>
                <w:szCs w:val="20"/>
              </w:rPr>
              <w:t xml:space="preserve"> as appropriate</w:t>
            </w:r>
            <w:r>
              <w:rPr>
                <w:rFonts w:ascii="Arial" w:hAnsi="Arial" w:cs="Arial"/>
                <w:sz w:val="20"/>
                <w:szCs w:val="20"/>
              </w:rPr>
              <w:t>,</w:t>
            </w:r>
            <w:r w:rsidRPr="00366379">
              <w:rPr>
                <w:rFonts w:ascii="Arial" w:hAnsi="Arial" w:cs="Arial"/>
                <w:sz w:val="20"/>
                <w:szCs w:val="20"/>
              </w:rPr>
              <w:t xml:space="preserve"> for cadets.</w:t>
            </w:r>
            <w:r w:rsidRPr="00366379">
              <w:rPr>
                <w:rFonts w:ascii="Arial" w:hAnsi="Arial" w:cs="Arial"/>
                <w:sz w:val="20"/>
                <w:szCs w:val="20"/>
                <w:lang w:eastAsia="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249F" w:rsidRPr="00366379" w:rsidRDefault="0067249F" w:rsidP="009600B7">
            <w:pPr>
              <w:spacing w:before="120" w:after="120" w:line="300" w:lineRule="atLeast"/>
              <w:ind w:left="12" w:firstLine="0"/>
              <w:jc w:val="center"/>
              <w:rPr>
                <w:rFonts w:ascii="Arial" w:hAnsi="Arial" w:cs="Arial"/>
                <w:b/>
                <w:sz w:val="20"/>
                <w:szCs w:val="20"/>
              </w:rPr>
            </w:pPr>
            <w:r w:rsidRPr="00366379">
              <w:rPr>
                <w:rFonts w:ascii="Arial" w:hAnsi="Arial" w:cs="Arial"/>
                <w:b/>
                <w:sz w:val="20"/>
                <w:szCs w:val="20"/>
              </w:rPr>
              <w:t>40%</w:t>
            </w:r>
          </w:p>
        </w:tc>
      </w:tr>
      <w:tr w:rsidR="0067249F" w:rsidTr="009600B7">
        <w:trPr>
          <w:trHeight w:val="655"/>
        </w:trPr>
        <w:tc>
          <w:tcPr>
            <w:tcW w:w="8505" w:type="dxa"/>
            <w:tcBorders>
              <w:top w:val="single" w:sz="4" w:space="0" w:color="000000"/>
              <w:left w:val="single" w:sz="4" w:space="0" w:color="000000"/>
              <w:bottom w:val="single" w:sz="4" w:space="0" w:color="000000"/>
              <w:right w:val="single" w:sz="4" w:space="0" w:color="000000"/>
            </w:tcBorders>
            <w:shd w:val="clear" w:color="auto" w:fill="F2F2F2"/>
          </w:tcPr>
          <w:p w:rsidR="0067249F" w:rsidRPr="00366379" w:rsidRDefault="0067249F" w:rsidP="009600B7">
            <w:pPr>
              <w:spacing w:before="120" w:after="120" w:line="276" w:lineRule="auto"/>
              <w:ind w:left="170" w:right="170" w:firstLine="0"/>
              <w:jc w:val="both"/>
              <w:rPr>
                <w:rFonts w:ascii="Arial" w:hAnsi="Arial" w:cs="Arial"/>
                <w:sz w:val="20"/>
                <w:szCs w:val="20"/>
              </w:rPr>
            </w:pPr>
            <w:r w:rsidRPr="00366379">
              <w:rPr>
                <w:rFonts w:ascii="Arial" w:hAnsi="Arial" w:cs="Arial"/>
                <w:b/>
                <w:sz w:val="20"/>
                <w:szCs w:val="20"/>
              </w:rPr>
              <w:t>Content of the proposed Cadetship programme, encompassing anticipated benefits to the employer</w:t>
            </w:r>
            <w:r w:rsidRPr="00366379">
              <w:rPr>
                <w:rFonts w:ascii="Arial" w:hAnsi="Arial" w:cs="Arial"/>
                <w:sz w:val="20"/>
                <w:szCs w:val="20"/>
              </w:rPr>
              <w:t>: the benefits, results, programme content and activities, and proposed outcomes</w:t>
            </w:r>
            <w:r>
              <w:rPr>
                <w:rFonts w:ascii="Arial" w:hAnsi="Arial" w:cs="Arial"/>
                <w:sz w:val="20"/>
                <w:szCs w:val="20"/>
              </w:rPr>
              <w:t xml:space="preserve"> (e.g. improving workplace productivity, reducing staff turnover, improving links to whānau and Māori communities, implementing HR policies supporting the development of a diverse workforce including recruitment, retention and development of Māori staff)</w:t>
            </w:r>
            <w:r w:rsidRPr="00366379">
              <w:rPr>
                <w:rFonts w:ascii="Arial" w:hAnsi="Arial" w:cs="Arial"/>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249F" w:rsidRPr="00366379" w:rsidRDefault="0067249F" w:rsidP="009600B7">
            <w:pPr>
              <w:spacing w:before="120" w:after="120" w:line="300" w:lineRule="atLeast"/>
              <w:ind w:left="12" w:firstLine="0"/>
              <w:jc w:val="center"/>
              <w:rPr>
                <w:rFonts w:ascii="Arial" w:hAnsi="Arial" w:cs="Arial"/>
                <w:b/>
                <w:sz w:val="20"/>
                <w:szCs w:val="20"/>
              </w:rPr>
            </w:pPr>
            <w:r w:rsidRPr="00366379">
              <w:rPr>
                <w:rFonts w:ascii="Arial" w:hAnsi="Arial" w:cs="Arial"/>
                <w:b/>
                <w:sz w:val="20"/>
                <w:szCs w:val="20"/>
              </w:rPr>
              <w:t>20%</w:t>
            </w:r>
          </w:p>
        </w:tc>
      </w:tr>
      <w:tr w:rsidR="0067249F" w:rsidTr="009600B7">
        <w:trPr>
          <w:trHeight w:val="838"/>
        </w:trPr>
        <w:tc>
          <w:tcPr>
            <w:tcW w:w="8505" w:type="dxa"/>
            <w:tcBorders>
              <w:top w:val="single" w:sz="4" w:space="0" w:color="000000"/>
              <w:left w:val="single" w:sz="4" w:space="0" w:color="000000"/>
              <w:bottom w:val="single" w:sz="4" w:space="0" w:color="000000"/>
              <w:right w:val="single" w:sz="4" w:space="0" w:color="000000"/>
            </w:tcBorders>
            <w:shd w:val="clear" w:color="auto" w:fill="F2F2F2"/>
          </w:tcPr>
          <w:p w:rsidR="0067249F" w:rsidRPr="00366379" w:rsidRDefault="0067249F" w:rsidP="009600B7">
            <w:pPr>
              <w:spacing w:before="120" w:after="120" w:line="276" w:lineRule="auto"/>
              <w:ind w:left="170" w:right="170" w:firstLine="0"/>
              <w:jc w:val="both"/>
              <w:rPr>
                <w:rFonts w:ascii="Arial" w:hAnsi="Arial" w:cs="Arial"/>
                <w:sz w:val="20"/>
                <w:szCs w:val="20"/>
              </w:rPr>
            </w:pPr>
            <w:r w:rsidRPr="00366379">
              <w:rPr>
                <w:rFonts w:ascii="Arial" w:hAnsi="Arial" w:cs="Arial"/>
                <w:b/>
                <w:sz w:val="20"/>
                <w:szCs w:val="20"/>
              </w:rPr>
              <w:t>Enhancing the skills, qualifications and employability of cadets</w:t>
            </w:r>
            <w:r w:rsidRPr="00366379">
              <w:rPr>
                <w:rFonts w:ascii="Arial" w:hAnsi="Arial" w:cs="Arial"/>
                <w:sz w:val="20"/>
                <w:szCs w:val="20"/>
              </w:rPr>
              <w:t xml:space="preserve">: </w:t>
            </w:r>
            <w:r>
              <w:rPr>
                <w:rFonts w:ascii="Arial" w:hAnsi="Arial" w:cs="Arial"/>
                <w:sz w:val="20"/>
                <w:szCs w:val="20"/>
              </w:rPr>
              <w:t xml:space="preserve">the </w:t>
            </w:r>
            <w:r w:rsidRPr="00366379">
              <w:rPr>
                <w:rFonts w:ascii="Arial" w:hAnsi="Arial" w:cs="Arial"/>
                <w:sz w:val="20"/>
                <w:szCs w:val="20"/>
              </w:rPr>
              <w:t xml:space="preserve">extent to which the proposed programme and activities are linked to increasing the </w:t>
            </w:r>
            <w:r w:rsidRPr="00366379">
              <w:rPr>
                <w:rFonts w:ascii="Arial" w:hAnsi="Arial" w:cs="Arial"/>
                <w:sz w:val="20"/>
                <w:szCs w:val="20"/>
                <w:lang w:eastAsia="en-GB"/>
              </w:rPr>
              <w:t>skills, knowledge, qualifications and employability of cadets.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249F" w:rsidRPr="00366379" w:rsidRDefault="0067249F" w:rsidP="009600B7">
            <w:pPr>
              <w:spacing w:before="120" w:after="120" w:line="300" w:lineRule="atLeast"/>
              <w:ind w:left="12" w:firstLine="0"/>
              <w:jc w:val="center"/>
              <w:rPr>
                <w:rFonts w:ascii="Arial" w:hAnsi="Arial" w:cs="Arial"/>
                <w:b/>
                <w:sz w:val="20"/>
                <w:szCs w:val="20"/>
              </w:rPr>
            </w:pPr>
            <w:r w:rsidRPr="00366379">
              <w:rPr>
                <w:rFonts w:ascii="Arial" w:hAnsi="Arial" w:cs="Arial"/>
                <w:b/>
                <w:sz w:val="20"/>
                <w:szCs w:val="20"/>
              </w:rPr>
              <w:t>20%</w:t>
            </w:r>
          </w:p>
        </w:tc>
      </w:tr>
      <w:tr w:rsidR="0067249F" w:rsidTr="009600B7">
        <w:trPr>
          <w:trHeight w:val="838"/>
        </w:trPr>
        <w:tc>
          <w:tcPr>
            <w:tcW w:w="8505" w:type="dxa"/>
            <w:tcBorders>
              <w:top w:val="single" w:sz="4" w:space="0" w:color="000000"/>
              <w:left w:val="single" w:sz="4" w:space="0" w:color="000000"/>
              <w:bottom w:val="single" w:sz="4" w:space="0" w:color="auto"/>
              <w:right w:val="single" w:sz="4" w:space="0" w:color="000000"/>
            </w:tcBorders>
            <w:shd w:val="clear" w:color="auto" w:fill="F2F2F2"/>
          </w:tcPr>
          <w:p w:rsidR="0067249F" w:rsidRPr="00366379" w:rsidRDefault="0067249F" w:rsidP="009600B7">
            <w:pPr>
              <w:spacing w:before="120" w:after="120" w:line="276" w:lineRule="auto"/>
              <w:ind w:left="170" w:right="170" w:firstLine="0"/>
              <w:jc w:val="both"/>
              <w:rPr>
                <w:rFonts w:ascii="Arial" w:hAnsi="Arial" w:cs="Arial"/>
                <w:b/>
                <w:sz w:val="20"/>
                <w:szCs w:val="20"/>
              </w:rPr>
            </w:pPr>
            <w:r w:rsidRPr="00366379">
              <w:rPr>
                <w:rFonts w:ascii="Arial" w:hAnsi="Arial" w:cs="Arial"/>
                <w:b/>
                <w:sz w:val="20"/>
                <w:szCs w:val="20"/>
              </w:rPr>
              <w:t xml:space="preserve">Labour market relevance, </w:t>
            </w:r>
            <w:r w:rsidRPr="00366379">
              <w:rPr>
                <w:rFonts w:ascii="Arial" w:hAnsi="Arial" w:cs="Arial"/>
                <w:sz w:val="20"/>
                <w:szCs w:val="20"/>
              </w:rPr>
              <w:t xml:space="preserve">encompassing </w:t>
            </w:r>
            <w:r>
              <w:rPr>
                <w:rFonts w:ascii="Arial" w:hAnsi="Arial" w:cs="Arial"/>
                <w:sz w:val="20"/>
                <w:szCs w:val="20"/>
              </w:rPr>
              <w:t xml:space="preserve">either being in one of the national targeted sectors, and/or providing </w:t>
            </w:r>
            <w:r w:rsidRPr="00366379">
              <w:rPr>
                <w:rFonts w:ascii="Arial" w:hAnsi="Arial" w:cs="Arial"/>
                <w:sz w:val="20"/>
                <w:szCs w:val="20"/>
              </w:rPr>
              <w:t xml:space="preserve">evidence of growth </w:t>
            </w:r>
            <w:r>
              <w:rPr>
                <w:rFonts w:ascii="Arial" w:hAnsi="Arial" w:cs="Arial"/>
                <w:sz w:val="20"/>
                <w:szCs w:val="20"/>
              </w:rPr>
              <w:t xml:space="preserve">prospects, </w:t>
            </w:r>
            <w:r w:rsidRPr="00366379">
              <w:rPr>
                <w:rFonts w:ascii="Arial" w:hAnsi="Arial" w:cs="Arial"/>
                <w:sz w:val="20"/>
                <w:szCs w:val="20"/>
              </w:rPr>
              <w:t>and</w:t>
            </w:r>
            <w:r>
              <w:rPr>
                <w:rFonts w:ascii="Arial" w:hAnsi="Arial" w:cs="Arial"/>
                <w:sz w:val="20"/>
                <w:szCs w:val="20"/>
              </w:rPr>
              <w:t>/or</w:t>
            </w:r>
            <w:r w:rsidRPr="00366379">
              <w:rPr>
                <w:rFonts w:ascii="Arial" w:hAnsi="Arial" w:cs="Arial"/>
                <w:sz w:val="20"/>
                <w:szCs w:val="20"/>
              </w:rPr>
              <w:t xml:space="preserve"> established links to whānau and Maori communities</w:t>
            </w:r>
            <w:r>
              <w:rPr>
                <w:rFonts w:ascii="Arial" w:hAnsi="Arial" w:cs="Arial"/>
                <w:sz w:val="20"/>
                <w:szCs w:val="20"/>
              </w:rPr>
              <w:t xml:space="preserve">, characterised by one or </w:t>
            </w:r>
            <w:r w:rsidRPr="00366379">
              <w:rPr>
                <w:rFonts w:ascii="Arial" w:hAnsi="Arial" w:cs="Arial"/>
                <w:sz w:val="20"/>
                <w:szCs w:val="20"/>
              </w:rPr>
              <w:t>more of the following</w:t>
            </w:r>
            <w:r w:rsidRPr="00366379">
              <w:rPr>
                <w:rFonts w:ascii="Arial" w:hAnsi="Arial" w:cs="Arial"/>
                <w:b/>
                <w:sz w:val="20"/>
                <w:szCs w:val="20"/>
              </w:rPr>
              <w:t xml:space="preserve">: </w:t>
            </w:r>
          </w:p>
          <w:p w:rsidR="0067249F" w:rsidRPr="00366379" w:rsidRDefault="0067249F" w:rsidP="0067249F">
            <w:pPr>
              <w:pStyle w:val="ListParagraph"/>
              <w:numPr>
                <w:ilvl w:val="0"/>
                <w:numId w:val="28"/>
              </w:numPr>
              <w:spacing w:before="120" w:after="120" w:line="276" w:lineRule="auto"/>
              <w:ind w:right="170"/>
              <w:jc w:val="both"/>
              <w:rPr>
                <w:rFonts w:ascii="Arial" w:hAnsi="Arial" w:cs="Arial"/>
                <w:sz w:val="20"/>
                <w:szCs w:val="20"/>
              </w:rPr>
            </w:pPr>
            <w:r w:rsidRPr="00366379">
              <w:rPr>
                <w:rFonts w:ascii="Arial" w:hAnsi="Arial" w:cs="Arial"/>
                <w:sz w:val="20"/>
                <w:szCs w:val="20"/>
              </w:rPr>
              <w:t>technological advancement, including adapting and enhancing exi</w:t>
            </w:r>
            <w:r>
              <w:rPr>
                <w:rFonts w:ascii="Arial" w:hAnsi="Arial" w:cs="Arial"/>
                <w:sz w:val="20"/>
                <w:szCs w:val="20"/>
              </w:rPr>
              <w:t xml:space="preserve">sting technologies, and use of research </w:t>
            </w:r>
            <w:r w:rsidRPr="00366379">
              <w:rPr>
                <w:rFonts w:ascii="Arial" w:hAnsi="Arial" w:cs="Arial"/>
                <w:sz w:val="20"/>
                <w:szCs w:val="20"/>
              </w:rPr>
              <w:t>&amp;</w:t>
            </w:r>
            <w:r>
              <w:rPr>
                <w:rFonts w:ascii="Arial" w:hAnsi="Arial" w:cs="Arial"/>
                <w:sz w:val="20"/>
                <w:szCs w:val="20"/>
              </w:rPr>
              <w:t xml:space="preserve"> development</w:t>
            </w:r>
            <w:r w:rsidRPr="00366379">
              <w:rPr>
                <w:rFonts w:ascii="Arial" w:hAnsi="Arial" w:cs="Arial"/>
                <w:sz w:val="20"/>
                <w:szCs w:val="20"/>
              </w:rPr>
              <w:t xml:space="preserve"> to improve workplace efficiency &amp; productivity</w:t>
            </w:r>
            <w:r>
              <w:rPr>
                <w:rFonts w:ascii="Arial" w:hAnsi="Arial" w:cs="Arial"/>
                <w:sz w:val="20"/>
                <w:szCs w:val="20"/>
              </w:rPr>
              <w:t xml:space="preserve"> (e.g. established links to Crown Research Institute or University research activities)</w:t>
            </w:r>
          </w:p>
          <w:p w:rsidR="0067249F" w:rsidRPr="00366379" w:rsidRDefault="0067249F" w:rsidP="0067249F">
            <w:pPr>
              <w:pStyle w:val="ListParagraph"/>
              <w:numPr>
                <w:ilvl w:val="0"/>
                <w:numId w:val="28"/>
              </w:numPr>
              <w:spacing w:before="120" w:after="120" w:line="276" w:lineRule="auto"/>
              <w:ind w:right="170"/>
              <w:jc w:val="both"/>
              <w:rPr>
                <w:rFonts w:ascii="Arial" w:hAnsi="Arial" w:cs="Arial"/>
                <w:sz w:val="20"/>
                <w:szCs w:val="20"/>
              </w:rPr>
            </w:pPr>
            <w:r w:rsidRPr="00366379">
              <w:rPr>
                <w:rFonts w:ascii="Arial" w:hAnsi="Arial" w:cs="Arial"/>
                <w:sz w:val="20"/>
                <w:szCs w:val="20"/>
              </w:rPr>
              <w:t>operating in a niche/specialised growth market with opportunities for scalability</w:t>
            </w:r>
            <w:r>
              <w:rPr>
                <w:rFonts w:ascii="Arial" w:hAnsi="Arial" w:cs="Arial"/>
                <w:sz w:val="20"/>
                <w:szCs w:val="20"/>
              </w:rPr>
              <w:t xml:space="preserve"> and expansion (e.g. recent growth in turnover with clear evidence of increased demand for products and services)</w:t>
            </w:r>
          </w:p>
          <w:p w:rsidR="0067249F" w:rsidRPr="00366379" w:rsidRDefault="0067249F" w:rsidP="0067249F">
            <w:pPr>
              <w:pStyle w:val="ListParagraph"/>
              <w:numPr>
                <w:ilvl w:val="0"/>
                <w:numId w:val="28"/>
              </w:numPr>
              <w:spacing w:before="120" w:after="120" w:line="276" w:lineRule="auto"/>
              <w:ind w:right="170"/>
              <w:jc w:val="both"/>
              <w:rPr>
                <w:rFonts w:ascii="Arial" w:hAnsi="Arial" w:cs="Arial"/>
                <w:sz w:val="20"/>
                <w:szCs w:val="20"/>
              </w:rPr>
            </w:pPr>
            <w:r w:rsidRPr="00366379">
              <w:rPr>
                <w:rFonts w:ascii="Arial" w:hAnsi="Arial" w:cs="Arial"/>
                <w:sz w:val="20"/>
                <w:szCs w:val="20"/>
              </w:rPr>
              <w:t>track record of constructive engagement with iw</w:t>
            </w:r>
            <w:r>
              <w:rPr>
                <w:rFonts w:ascii="Arial" w:hAnsi="Arial" w:cs="Arial"/>
                <w:sz w:val="20"/>
                <w:szCs w:val="20"/>
              </w:rPr>
              <w:t>i, whānau and Māori communities</w:t>
            </w:r>
          </w:p>
          <w:p w:rsidR="0067249F" w:rsidRPr="00366379" w:rsidRDefault="0067249F" w:rsidP="0067249F">
            <w:pPr>
              <w:pStyle w:val="ListParagraph"/>
              <w:numPr>
                <w:ilvl w:val="0"/>
                <w:numId w:val="28"/>
              </w:numPr>
              <w:spacing w:before="120" w:after="120" w:line="276" w:lineRule="auto"/>
              <w:ind w:right="170"/>
              <w:jc w:val="both"/>
              <w:rPr>
                <w:rFonts w:ascii="Arial" w:hAnsi="Arial" w:cs="Arial"/>
                <w:sz w:val="20"/>
                <w:szCs w:val="20"/>
              </w:rPr>
            </w:pPr>
            <w:r w:rsidRPr="00366379">
              <w:rPr>
                <w:rFonts w:ascii="Arial" w:hAnsi="Arial" w:cs="Arial"/>
                <w:sz w:val="20"/>
                <w:szCs w:val="20"/>
              </w:rPr>
              <w:t>operating in regionally-important sectors</w:t>
            </w:r>
            <w:r>
              <w:rPr>
                <w:rFonts w:ascii="Arial" w:hAnsi="Arial" w:cs="Arial"/>
                <w:sz w:val="20"/>
                <w:szCs w:val="20"/>
              </w:rPr>
              <w:t xml:space="preserve"> (as evidenced by e.g. inclusion in Regional Economic Growth Plans)</w:t>
            </w:r>
          </w:p>
          <w:p w:rsidR="0067249F" w:rsidRPr="00366379" w:rsidRDefault="0067249F" w:rsidP="0067249F">
            <w:pPr>
              <w:pStyle w:val="ListParagraph"/>
              <w:numPr>
                <w:ilvl w:val="0"/>
                <w:numId w:val="28"/>
              </w:numPr>
              <w:spacing w:before="120" w:after="120" w:line="276" w:lineRule="auto"/>
              <w:ind w:right="170"/>
              <w:jc w:val="both"/>
              <w:rPr>
                <w:rFonts w:ascii="Arial" w:hAnsi="Arial" w:cs="Arial"/>
                <w:sz w:val="20"/>
                <w:szCs w:val="20"/>
              </w:rPr>
            </w:pPr>
            <w:proofErr w:type="gramStart"/>
            <w:r w:rsidRPr="00366379">
              <w:rPr>
                <w:rFonts w:ascii="Arial" w:hAnsi="Arial" w:cs="Arial"/>
                <w:sz w:val="20"/>
                <w:szCs w:val="20"/>
              </w:rPr>
              <w:t>opportunities</w:t>
            </w:r>
            <w:proofErr w:type="gramEnd"/>
            <w:r w:rsidRPr="00366379">
              <w:rPr>
                <w:rFonts w:ascii="Arial" w:hAnsi="Arial" w:cs="Arial"/>
                <w:sz w:val="20"/>
                <w:szCs w:val="20"/>
              </w:rPr>
              <w:t xml:space="preserve"> for progression for Māori staff through established company HR policies and procedures.</w:t>
            </w:r>
          </w:p>
        </w:tc>
        <w:tc>
          <w:tcPr>
            <w:tcW w:w="1134" w:type="dxa"/>
            <w:tcBorders>
              <w:top w:val="single" w:sz="4" w:space="0" w:color="000000"/>
              <w:left w:val="single" w:sz="4" w:space="0" w:color="000000"/>
              <w:bottom w:val="single" w:sz="4" w:space="0" w:color="auto"/>
              <w:right w:val="single" w:sz="4" w:space="0" w:color="000000"/>
            </w:tcBorders>
            <w:shd w:val="clear" w:color="auto" w:fill="F2F2F2"/>
            <w:vAlign w:val="center"/>
          </w:tcPr>
          <w:p w:rsidR="0067249F" w:rsidRPr="00366379" w:rsidRDefault="0067249F" w:rsidP="009600B7">
            <w:pPr>
              <w:spacing w:before="120" w:after="120" w:line="300" w:lineRule="atLeast"/>
              <w:ind w:left="12" w:firstLine="0"/>
              <w:jc w:val="center"/>
              <w:rPr>
                <w:rFonts w:ascii="Arial" w:hAnsi="Arial" w:cs="Arial"/>
                <w:b/>
                <w:sz w:val="20"/>
                <w:szCs w:val="20"/>
              </w:rPr>
            </w:pPr>
            <w:r w:rsidRPr="00366379">
              <w:rPr>
                <w:rFonts w:ascii="Arial" w:hAnsi="Arial" w:cs="Arial"/>
                <w:b/>
                <w:sz w:val="20"/>
                <w:szCs w:val="20"/>
              </w:rPr>
              <w:t>20%</w:t>
            </w:r>
          </w:p>
        </w:tc>
      </w:tr>
      <w:tr w:rsidR="0067249F" w:rsidTr="009600B7">
        <w:trPr>
          <w:trHeight w:val="847"/>
        </w:trPr>
        <w:tc>
          <w:tcPr>
            <w:tcW w:w="850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67249F" w:rsidRPr="00DF65BE" w:rsidRDefault="0067249F" w:rsidP="009600B7">
            <w:pPr>
              <w:spacing w:before="240" w:after="240" w:line="300" w:lineRule="atLeast"/>
              <w:ind w:left="0" w:right="101" w:firstLine="0"/>
              <w:jc w:val="both"/>
              <w:rPr>
                <w:rFonts w:ascii="Arial" w:hAnsi="Arial" w:cs="Arial"/>
                <w:b/>
              </w:rPr>
            </w:pPr>
            <w:r>
              <w:rPr>
                <w:rFonts w:ascii="Arial" w:hAnsi="Arial" w:cs="Arial"/>
                <w:b/>
              </w:rPr>
              <w:t>Total weighting</w:t>
            </w:r>
          </w:p>
        </w:tc>
        <w:tc>
          <w:tcPr>
            <w:tcW w:w="1134" w:type="dxa"/>
            <w:tcBorders>
              <w:top w:val="single" w:sz="4" w:space="0" w:color="auto"/>
              <w:left w:val="single" w:sz="4" w:space="0" w:color="000000"/>
              <w:bottom w:val="single" w:sz="4" w:space="0" w:color="auto"/>
              <w:right w:val="single" w:sz="4" w:space="0" w:color="auto"/>
            </w:tcBorders>
            <w:shd w:val="clear" w:color="auto" w:fill="BFBFBF" w:themeFill="background1" w:themeFillShade="BF"/>
            <w:vAlign w:val="center"/>
          </w:tcPr>
          <w:p w:rsidR="0067249F" w:rsidRPr="00264E28" w:rsidRDefault="0067249F" w:rsidP="009600B7">
            <w:pPr>
              <w:tabs>
                <w:tab w:val="center" w:pos="1065"/>
              </w:tabs>
              <w:spacing w:before="240" w:after="240" w:line="300" w:lineRule="atLeast"/>
              <w:ind w:left="-10" w:firstLine="0"/>
              <w:jc w:val="center"/>
              <w:rPr>
                <w:rFonts w:ascii="Arial" w:hAnsi="Arial" w:cs="Arial"/>
              </w:rPr>
            </w:pPr>
            <w:r w:rsidRPr="00264E28">
              <w:rPr>
                <w:rFonts w:ascii="Arial" w:hAnsi="Arial" w:cs="Arial"/>
                <w:b/>
              </w:rPr>
              <w:t>100%</w:t>
            </w:r>
          </w:p>
        </w:tc>
      </w:tr>
    </w:tbl>
    <w:p w:rsidR="0067249F" w:rsidRDefault="0067249F" w:rsidP="0067249F">
      <w:pPr>
        <w:pStyle w:val="Heading1"/>
        <w:numPr>
          <w:ilvl w:val="0"/>
          <w:numId w:val="0"/>
        </w:numPr>
        <w:tabs>
          <w:tab w:val="left" w:pos="426"/>
        </w:tabs>
        <w:spacing w:before="240" w:after="240" w:line="300" w:lineRule="atLeast"/>
        <w:ind w:left="284"/>
        <w:jc w:val="both"/>
      </w:pPr>
    </w:p>
    <w:p w:rsidR="00C252DA" w:rsidRDefault="007F0085" w:rsidP="00D13171">
      <w:pPr>
        <w:pStyle w:val="Heading1"/>
        <w:numPr>
          <w:ilvl w:val="0"/>
          <w:numId w:val="5"/>
        </w:numPr>
        <w:tabs>
          <w:tab w:val="left" w:pos="426"/>
        </w:tabs>
        <w:spacing w:before="240" w:after="240" w:line="300" w:lineRule="atLeast"/>
        <w:ind w:left="0"/>
        <w:jc w:val="both"/>
      </w:pPr>
      <w:bookmarkStart w:id="9" w:name="_Toc513460159"/>
      <w:r>
        <w:t>Application and Assessment P</w:t>
      </w:r>
      <w:r w:rsidR="00CE7E79">
        <w:t>rocess</w:t>
      </w:r>
      <w:bookmarkEnd w:id="9"/>
      <w:r w:rsidR="00CE7E79">
        <w:t xml:space="preserve"> </w:t>
      </w:r>
    </w:p>
    <w:p w:rsidR="00DF65BE" w:rsidRPr="007D111A" w:rsidRDefault="00DF65BE" w:rsidP="006B63EB">
      <w:pPr>
        <w:pStyle w:val="Heading2"/>
        <w:spacing w:before="240" w:after="240" w:line="300" w:lineRule="atLeast"/>
        <w:ind w:left="426" w:hanging="437"/>
        <w:jc w:val="both"/>
        <w:rPr>
          <w:sz w:val="24"/>
          <w:szCs w:val="24"/>
        </w:rPr>
      </w:pPr>
      <w:bookmarkStart w:id="10" w:name="_Toc513460160"/>
      <w:r w:rsidRPr="007D111A">
        <w:rPr>
          <w:sz w:val="24"/>
          <w:szCs w:val="24"/>
        </w:rPr>
        <w:t>Application</w:t>
      </w:r>
      <w:bookmarkEnd w:id="10"/>
    </w:p>
    <w:p w:rsidR="007B396F" w:rsidRPr="001933EE" w:rsidRDefault="001368AF" w:rsidP="00C00C7A">
      <w:pPr>
        <w:spacing w:before="240" w:after="240" w:line="300" w:lineRule="atLeast"/>
        <w:jc w:val="both"/>
        <w:rPr>
          <w:rFonts w:ascii="Arial" w:hAnsi="Arial" w:cs="Arial"/>
        </w:rPr>
      </w:pPr>
      <w:r w:rsidRPr="001933EE">
        <w:rPr>
          <w:rFonts w:ascii="Arial" w:hAnsi="Arial" w:cs="Arial"/>
        </w:rPr>
        <w:t>Below are the main areas of the application that you need to ensure are completed.</w:t>
      </w:r>
    </w:p>
    <w:p w:rsidR="00DF65BE" w:rsidRPr="001933EE" w:rsidRDefault="00DF65BE" w:rsidP="00D13171">
      <w:pPr>
        <w:pStyle w:val="ListParagraph"/>
        <w:numPr>
          <w:ilvl w:val="0"/>
          <w:numId w:val="9"/>
        </w:numPr>
        <w:spacing w:before="240" w:after="240" w:line="300" w:lineRule="atLeast"/>
        <w:ind w:left="709" w:hanging="283"/>
        <w:contextualSpacing w:val="0"/>
        <w:jc w:val="both"/>
        <w:rPr>
          <w:rFonts w:ascii="Arial" w:hAnsi="Arial" w:cs="Arial"/>
          <w:b/>
          <w:sz w:val="22"/>
          <w:szCs w:val="22"/>
        </w:rPr>
      </w:pPr>
      <w:r w:rsidRPr="001933EE">
        <w:rPr>
          <w:rFonts w:ascii="Arial" w:hAnsi="Arial" w:cs="Arial"/>
          <w:b/>
          <w:sz w:val="22"/>
          <w:szCs w:val="22"/>
        </w:rPr>
        <w:t>Company Information</w:t>
      </w:r>
    </w:p>
    <w:p w:rsidR="00823E38" w:rsidRPr="001933EE" w:rsidRDefault="00F97C49" w:rsidP="00D13171">
      <w:pPr>
        <w:pStyle w:val="ListParagraph"/>
        <w:numPr>
          <w:ilvl w:val="0"/>
          <w:numId w:val="15"/>
        </w:numPr>
        <w:spacing w:before="240" w:after="240" w:line="300" w:lineRule="atLeast"/>
        <w:ind w:left="1134" w:hanging="425"/>
        <w:contextualSpacing w:val="0"/>
        <w:jc w:val="both"/>
        <w:rPr>
          <w:rFonts w:ascii="Arial" w:hAnsi="Arial" w:cs="Arial"/>
          <w:sz w:val="22"/>
          <w:szCs w:val="22"/>
        </w:rPr>
      </w:pPr>
      <w:r>
        <w:rPr>
          <w:rFonts w:ascii="Arial" w:hAnsi="Arial" w:cs="Arial"/>
          <w:sz w:val="22"/>
          <w:szCs w:val="22"/>
        </w:rPr>
        <w:t>M</w:t>
      </w:r>
      <w:r w:rsidR="007D111A" w:rsidRPr="001933EE">
        <w:rPr>
          <w:rFonts w:ascii="Arial" w:hAnsi="Arial" w:cs="Arial"/>
          <w:sz w:val="22"/>
          <w:szCs w:val="22"/>
        </w:rPr>
        <w:t>atche</w:t>
      </w:r>
      <w:r w:rsidR="004C6140">
        <w:rPr>
          <w:rFonts w:ascii="Arial" w:hAnsi="Arial" w:cs="Arial"/>
          <w:sz w:val="22"/>
          <w:szCs w:val="22"/>
        </w:rPr>
        <w:t>s</w:t>
      </w:r>
      <w:r w:rsidR="007D111A" w:rsidRPr="001933EE">
        <w:rPr>
          <w:rFonts w:ascii="Arial" w:hAnsi="Arial" w:cs="Arial"/>
          <w:sz w:val="22"/>
          <w:szCs w:val="22"/>
        </w:rPr>
        <w:t xml:space="preserve"> </w:t>
      </w:r>
      <w:r w:rsidR="001368AF" w:rsidRPr="001933EE">
        <w:rPr>
          <w:rFonts w:ascii="Arial" w:hAnsi="Arial" w:cs="Arial"/>
          <w:sz w:val="22"/>
          <w:szCs w:val="22"/>
        </w:rPr>
        <w:t>the Companies Office Register</w:t>
      </w:r>
      <w:r>
        <w:rPr>
          <w:rFonts w:ascii="Arial" w:hAnsi="Arial" w:cs="Arial"/>
          <w:sz w:val="22"/>
          <w:szCs w:val="22"/>
        </w:rPr>
        <w:t>.</w:t>
      </w:r>
    </w:p>
    <w:p w:rsidR="00823E38" w:rsidRPr="001933EE" w:rsidRDefault="00823E38" w:rsidP="00D13171">
      <w:pPr>
        <w:pStyle w:val="ListParagraph"/>
        <w:numPr>
          <w:ilvl w:val="0"/>
          <w:numId w:val="10"/>
        </w:numPr>
        <w:spacing w:before="240" w:after="240" w:line="300" w:lineRule="atLeast"/>
        <w:ind w:left="709" w:hanging="283"/>
        <w:contextualSpacing w:val="0"/>
        <w:jc w:val="both"/>
        <w:rPr>
          <w:rFonts w:ascii="Arial" w:hAnsi="Arial" w:cs="Arial"/>
          <w:b/>
          <w:sz w:val="22"/>
          <w:szCs w:val="22"/>
        </w:rPr>
      </w:pPr>
      <w:r w:rsidRPr="001933EE">
        <w:rPr>
          <w:rFonts w:ascii="Arial" w:hAnsi="Arial" w:cs="Arial"/>
          <w:b/>
          <w:sz w:val="22"/>
          <w:szCs w:val="22"/>
        </w:rPr>
        <w:t>Cadetship Programme</w:t>
      </w:r>
    </w:p>
    <w:p w:rsidR="00CD15A1" w:rsidRPr="0081647A" w:rsidRDefault="00F97C49" w:rsidP="0081647A">
      <w:pPr>
        <w:pStyle w:val="ListParagraph"/>
        <w:numPr>
          <w:ilvl w:val="0"/>
          <w:numId w:val="15"/>
        </w:numPr>
        <w:spacing w:line="300" w:lineRule="atLeast"/>
        <w:ind w:left="1134" w:hanging="425"/>
        <w:contextualSpacing w:val="0"/>
        <w:jc w:val="both"/>
        <w:rPr>
          <w:rFonts w:ascii="Arial" w:hAnsi="Arial" w:cs="Arial"/>
          <w:sz w:val="22"/>
          <w:szCs w:val="22"/>
        </w:rPr>
      </w:pPr>
      <w:r>
        <w:rPr>
          <w:rFonts w:ascii="Arial" w:hAnsi="Arial" w:cs="Arial"/>
          <w:sz w:val="22"/>
          <w:szCs w:val="22"/>
        </w:rPr>
        <w:t>T</w:t>
      </w:r>
      <w:r w:rsidR="00A53290" w:rsidRPr="006232E5">
        <w:rPr>
          <w:rFonts w:ascii="Arial" w:hAnsi="Arial" w:cs="Arial"/>
          <w:sz w:val="22"/>
          <w:szCs w:val="22"/>
        </w:rPr>
        <w:t xml:space="preserve">he number </w:t>
      </w:r>
      <w:r w:rsidR="00A53290" w:rsidRPr="0081647A">
        <w:rPr>
          <w:rFonts w:ascii="Arial" w:hAnsi="Arial" w:cs="Arial"/>
          <w:sz w:val="22"/>
          <w:szCs w:val="22"/>
        </w:rPr>
        <w:t>of cadets (new and</w:t>
      </w:r>
      <w:r w:rsidR="005132CC" w:rsidRPr="0081647A">
        <w:rPr>
          <w:rFonts w:ascii="Arial" w:hAnsi="Arial" w:cs="Arial"/>
          <w:sz w:val="22"/>
          <w:szCs w:val="22"/>
        </w:rPr>
        <w:t>/or</w:t>
      </w:r>
      <w:r w:rsidR="00A53290" w:rsidRPr="0081647A">
        <w:rPr>
          <w:rFonts w:ascii="Arial" w:hAnsi="Arial" w:cs="Arial"/>
          <w:sz w:val="22"/>
          <w:szCs w:val="22"/>
        </w:rPr>
        <w:t xml:space="preserve"> existing</w:t>
      </w:r>
      <w:r w:rsidR="00671A5C" w:rsidRPr="0081647A">
        <w:rPr>
          <w:rFonts w:ascii="Arial" w:hAnsi="Arial" w:cs="Arial"/>
          <w:sz w:val="22"/>
          <w:szCs w:val="22"/>
        </w:rPr>
        <w:t xml:space="preserve"> employee(s)</w:t>
      </w:r>
      <w:r w:rsidR="00A53290" w:rsidRPr="0081647A">
        <w:rPr>
          <w:rFonts w:ascii="Arial" w:hAnsi="Arial" w:cs="Arial"/>
          <w:sz w:val="22"/>
          <w:szCs w:val="22"/>
        </w:rPr>
        <w:t xml:space="preserve">) stated </w:t>
      </w:r>
      <w:r w:rsidR="005132CC" w:rsidRPr="0081647A">
        <w:rPr>
          <w:rFonts w:ascii="Arial" w:hAnsi="Arial" w:cs="Arial"/>
          <w:sz w:val="22"/>
          <w:szCs w:val="22"/>
        </w:rPr>
        <w:t>on</w:t>
      </w:r>
      <w:r w:rsidR="00A53290" w:rsidRPr="0081647A">
        <w:rPr>
          <w:rFonts w:ascii="Arial" w:hAnsi="Arial" w:cs="Arial"/>
          <w:sz w:val="22"/>
          <w:szCs w:val="22"/>
        </w:rPr>
        <w:t xml:space="preserve"> your application is the number that will be contracted</w:t>
      </w:r>
      <w:r w:rsidR="00BA57F0">
        <w:rPr>
          <w:rFonts w:ascii="Arial" w:hAnsi="Arial" w:cs="Arial"/>
          <w:sz w:val="22"/>
          <w:szCs w:val="22"/>
        </w:rPr>
        <w:t xml:space="preserve"> for</w:t>
      </w:r>
    </w:p>
    <w:p w:rsidR="007D111A" w:rsidRPr="0081647A" w:rsidRDefault="00F97C49" w:rsidP="0081647A">
      <w:pPr>
        <w:pStyle w:val="ListParagraph"/>
        <w:numPr>
          <w:ilvl w:val="0"/>
          <w:numId w:val="15"/>
        </w:numPr>
        <w:spacing w:line="300" w:lineRule="atLeast"/>
        <w:ind w:left="1134" w:hanging="425"/>
        <w:contextualSpacing w:val="0"/>
        <w:jc w:val="both"/>
        <w:rPr>
          <w:rFonts w:ascii="Arial" w:hAnsi="Arial" w:cs="Arial"/>
          <w:sz w:val="22"/>
          <w:szCs w:val="22"/>
        </w:rPr>
      </w:pPr>
      <w:r w:rsidRPr="0081647A">
        <w:rPr>
          <w:rFonts w:ascii="Arial" w:hAnsi="Arial" w:cs="Arial"/>
          <w:sz w:val="22"/>
          <w:szCs w:val="22"/>
        </w:rPr>
        <w:t>C</w:t>
      </w:r>
      <w:r w:rsidR="00D127AD" w:rsidRPr="0081647A">
        <w:rPr>
          <w:rFonts w:ascii="Arial" w:hAnsi="Arial" w:cs="Arial"/>
          <w:sz w:val="22"/>
          <w:szCs w:val="22"/>
        </w:rPr>
        <w:t>onfirmation that no other Government funding</w:t>
      </w:r>
      <w:r w:rsidR="007D111A" w:rsidRPr="0081647A">
        <w:rPr>
          <w:rFonts w:ascii="Arial" w:hAnsi="Arial" w:cs="Arial"/>
          <w:sz w:val="22"/>
          <w:szCs w:val="22"/>
        </w:rPr>
        <w:t xml:space="preserve"> is being </w:t>
      </w:r>
      <w:r w:rsidR="0067249F">
        <w:rPr>
          <w:rFonts w:ascii="Arial" w:hAnsi="Arial" w:cs="Arial"/>
          <w:sz w:val="22"/>
          <w:szCs w:val="22"/>
        </w:rPr>
        <w:t>sought</w:t>
      </w:r>
      <w:r w:rsidR="00D127AD" w:rsidRPr="0081647A">
        <w:rPr>
          <w:rFonts w:ascii="Arial" w:hAnsi="Arial" w:cs="Arial"/>
          <w:sz w:val="22"/>
          <w:szCs w:val="22"/>
        </w:rPr>
        <w:t xml:space="preserve"> </w:t>
      </w:r>
    </w:p>
    <w:p w:rsidR="00366379" w:rsidRDefault="00F7192B" w:rsidP="0081647A">
      <w:pPr>
        <w:pStyle w:val="ListParagraph"/>
        <w:numPr>
          <w:ilvl w:val="0"/>
          <w:numId w:val="15"/>
        </w:numPr>
        <w:spacing w:line="300" w:lineRule="atLeast"/>
        <w:ind w:left="1134" w:hanging="425"/>
        <w:contextualSpacing w:val="0"/>
        <w:jc w:val="both"/>
        <w:rPr>
          <w:rFonts w:ascii="Arial" w:hAnsi="Arial" w:cs="Arial"/>
          <w:sz w:val="22"/>
          <w:szCs w:val="22"/>
        </w:rPr>
      </w:pPr>
      <w:r w:rsidRPr="0081647A">
        <w:rPr>
          <w:rFonts w:ascii="Arial" w:hAnsi="Arial" w:cs="Arial"/>
          <w:sz w:val="22"/>
          <w:szCs w:val="22"/>
        </w:rPr>
        <w:t xml:space="preserve">Any domestic travel </w:t>
      </w:r>
      <w:r w:rsidR="004C6140" w:rsidRPr="0081647A">
        <w:rPr>
          <w:rFonts w:ascii="Arial" w:hAnsi="Arial" w:cs="Arial"/>
          <w:sz w:val="22"/>
          <w:szCs w:val="22"/>
        </w:rPr>
        <w:t xml:space="preserve">costs </w:t>
      </w:r>
      <w:r w:rsidRPr="0081647A">
        <w:rPr>
          <w:rFonts w:ascii="Arial" w:hAnsi="Arial" w:cs="Arial"/>
          <w:sz w:val="22"/>
          <w:szCs w:val="22"/>
        </w:rPr>
        <w:t xml:space="preserve">(e.g. accommodation, mileage) </w:t>
      </w:r>
      <w:r w:rsidR="00366379" w:rsidRPr="0081647A">
        <w:rPr>
          <w:rFonts w:ascii="Arial" w:hAnsi="Arial" w:cs="Arial"/>
          <w:sz w:val="22"/>
          <w:szCs w:val="22"/>
        </w:rPr>
        <w:t xml:space="preserve">and clothing/footwear costs </w:t>
      </w:r>
      <w:r w:rsidR="004C6140" w:rsidRPr="0081647A">
        <w:rPr>
          <w:rFonts w:ascii="Arial" w:hAnsi="Arial" w:cs="Arial"/>
          <w:sz w:val="22"/>
          <w:szCs w:val="22"/>
        </w:rPr>
        <w:t xml:space="preserve">will </w:t>
      </w:r>
      <w:r w:rsidRPr="0081647A">
        <w:rPr>
          <w:rFonts w:ascii="Arial" w:hAnsi="Arial" w:cs="Arial"/>
          <w:sz w:val="22"/>
          <w:szCs w:val="22"/>
        </w:rPr>
        <w:t>require</w:t>
      </w:r>
      <w:r w:rsidRPr="00BA57F0">
        <w:rPr>
          <w:rFonts w:ascii="Arial" w:hAnsi="Arial" w:cs="Arial"/>
          <w:sz w:val="22"/>
          <w:szCs w:val="22"/>
        </w:rPr>
        <w:t xml:space="preserve"> prior agreement</w:t>
      </w:r>
      <w:r>
        <w:rPr>
          <w:rFonts w:ascii="Arial" w:hAnsi="Arial" w:cs="Arial"/>
          <w:sz w:val="22"/>
          <w:szCs w:val="22"/>
        </w:rPr>
        <w:t xml:space="preserve"> from</w:t>
      </w:r>
      <w:r w:rsidRPr="007D111A">
        <w:rPr>
          <w:rFonts w:ascii="Arial" w:hAnsi="Arial" w:cs="Arial"/>
          <w:sz w:val="22"/>
          <w:szCs w:val="22"/>
        </w:rPr>
        <w:t xml:space="preserve"> Te Puni Kōkiri</w:t>
      </w:r>
      <w:r w:rsidR="004C6140">
        <w:rPr>
          <w:rFonts w:ascii="Arial" w:hAnsi="Arial" w:cs="Arial"/>
          <w:sz w:val="22"/>
          <w:szCs w:val="22"/>
        </w:rPr>
        <w:t xml:space="preserve"> and this</w:t>
      </w:r>
      <w:r>
        <w:rPr>
          <w:rFonts w:ascii="Arial" w:hAnsi="Arial" w:cs="Arial"/>
          <w:sz w:val="22"/>
          <w:szCs w:val="22"/>
        </w:rPr>
        <w:t xml:space="preserve"> </w:t>
      </w:r>
      <w:r w:rsidRPr="00F7192B">
        <w:rPr>
          <w:rFonts w:ascii="Arial" w:hAnsi="Arial" w:cs="Arial"/>
          <w:b/>
          <w:sz w:val="22"/>
          <w:szCs w:val="22"/>
        </w:rPr>
        <w:t>must</w:t>
      </w:r>
      <w:r>
        <w:rPr>
          <w:rFonts w:ascii="Arial" w:hAnsi="Arial" w:cs="Arial"/>
          <w:sz w:val="22"/>
          <w:szCs w:val="22"/>
        </w:rPr>
        <w:t xml:space="preserve"> be done</w:t>
      </w:r>
      <w:r w:rsidR="00F97C49">
        <w:rPr>
          <w:rFonts w:ascii="Arial" w:hAnsi="Arial" w:cs="Arial"/>
          <w:sz w:val="22"/>
          <w:szCs w:val="22"/>
        </w:rPr>
        <w:t xml:space="preserve"> at the </w:t>
      </w:r>
      <w:r>
        <w:rPr>
          <w:rFonts w:ascii="Arial" w:hAnsi="Arial" w:cs="Arial"/>
          <w:sz w:val="22"/>
          <w:szCs w:val="22"/>
        </w:rPr>
        <w:t xml:space="preserve">application </w:t>
      </w:r>
      <w:r w:rsidR="00F97C49">
        <w:rPr>
          <w:rFonts w:ascii="Arial" w:hAnsi="Arial" w:cs="Arial"/>
          <w:sz w:val="22"/>
          <w:szCs w:val="22"/>
        </w:rPr>
        <w:t>stage</w:t>
      </w:r>
      <w:r>
        <w:rPr>
          <w:rFonts w:ascii="Arial" w:hAnsi="Arial" w:cs="Arial"/>
          <w:sz w:val="22"/>
          <w:szCs w:val="22"/>
        </w:rPr>
        <w:t xml:space="preserve">. </w:t>
      </w:r>
    </w:p>
    <w:p w:rsidR="0081647A" w:rsidRPr="0081647A" w:rsidRDefault="0081647A" w:rsidP="0081647A">
      <w:pPr>
        <w:spacing w:line="300" w:lineRule="atLeast"/>
        <w:ind w:left="0" w:firstLine="0"/>
        <w:jc w:val="both"/>
        <w:rPr>
          <w:rFonts w:ascii="Arial" w:hAnsi="Arial" w:cs="Arial"/>
        </w:rPr>
      </w:pPr>
    </w:p>
    <w:p w:rsidR="00D12898" w:rsidRPr="00CF71B9" w:rsidRDefault="00AB6DD2" w:rsidP="00D13171">
      <w:pPr>
        <w:pStyle w:val="ListParagraph"/>
        <w:numPr>
          <w:ilvl w:val="1"/>
          <w:numId w:val="13"/>
        </w:numPr>
        <w:tabs>
          <w:tab w:val="left" w:pos="900"/>
        </w:tabs>
        <w:spacing w:before="240" w:after="240" w:line="300" w:lineRule="atLeast"/>
        <w:ind w:left="896" w:hanging="357"/>
        <w:contextualSpacing w:val="0"/>
        <w:jc w:val="both"/>
        <w:rPr>
          <w:rFonts w:ascii="Arial" w:hAnsi="Arial" w:cs="Arial"/>
          <w:b/>
          <w:sz w:val="22"/>
          <w:szCs w:val="22"/>
        </w:rPr>
      </w:pPr>
      <w:r w:rsidRPr="00CF71B9">
        <w:rPr>
          <w:rFonts w:ascii="Arial" w:hAnsi="Arial" w:cs="Arial"/>
          <w:b/>
          <w:sz w:val="22"/>
          <w:szCs w:val="22"/>
        </w:rPr>
        <w:t xml:space="preserve">Cadetship Budget </w:t>
      </w:r>
    </w:p>
    <w:p w:rsidR="00D12898" w:rsidRDefault="00F97C49" w:rsidP="0081647A">
      <w:pPr>
        <w:pStyle w:val="ListParagraph"/>
        <w:numPr>
          <w:ilvl w:val="0"/>
          <w:numId w:val="15"/>
        </w:numPr>
        <w:spacing w:line="300" w:lineRule="atLeast"/>
        <w:ind w:left="1134" w:hanging="425"/>
        <w:contextualSpacing w:val="0"/>
        <w:jc w:val="both"/>
        <w:rPr>
          <w:rFonts w:ascii="Arial" w:hAnsi="Arial" w:cs="Arial"/>
          <w:sz w:val="22"/>
          <w:szCs w:val="22"/>
        </w:rPr>
      </w:pPr>
      <w:r>
        <w:rPr>
          <w:rFonts w:ascii="Arial" w:hAnsi="Arial" w:cs="Arial"/>
          <w:sz w:val="22"/>
          <w:szCs w:val="22"/>
        </w:rPr>
        <w:t>A</w:t>
      </w:r>
      <w:r w:rsidR="00C00C7A" w:rsidRPr="00C00C7A">
        <w:rPr>
          <w:rFonts w:ascii="Arial" w:hAnsi="Arial" w:cs="Arial"/>
          <w:sz w:val="22"/>
          <w:szCs w:val="22"/>
        </w:rPr>
        <w:t xml:space="preserve"> </w:t>
      </w:r>
      <w:r w:rsidR="00AB6DD2" w:rsidRPr="0081647A">
        <w:rPr>
          <w:rFonts w:ascii="Arial" w:hAnsi="Arial" w:cs="Arial"/>
          <w:sz w:val="22"/>
          <w:szCs w:val="22"/>
        </w:rPr>
        <w:t>maximum subsidy of $10,000</w:t>
      </w:r>
      <w:r w:rsidR="007D111A" w:rsidRPr="00C00C7A">
        <w:rPr>
          <w:rFonts w:ascii="Arial" w:hAnsi="Arial" w:cs="Arial"/>
          <w:sz w:val="22"/>
          <w:szCs w:val="22"/>
        </w:rPr>
        <w:t xml:space="preserve"> (GST ex</w:t>
      </w:r>
      <w:r w:rsidR="0067249F">
        <w:rPr>
          <w:rFonts w:ascii="Arial" w:hAnsi="Arial" w:cs="Arial"/>
          <w:sz w:val="22"/>
          <w:szCs w:val="22"/>
        </w:rPr>
        <w:t>clusive) per cadet is available</w:t>
      </w:r>
    </w:p>
    <w:p w:rsidR="00955DC1" w:rsidRDefault="00F97C49" w:rsidP="0081647A">
      <w:pPr>
        <w:pStyle w:val="ListParagraph"/>
        <w:numPr>
          <w:ilvl w:val="0"/>
          <w:numId w:val="15"/>
        </w:numPr>
        <w:spacing w:line="300" w:lineRule="atLeast"/>
        <w:ind w:left="1134" w:hanging="425"/>
        <w:contextualSpacing w:val="0"/>
        <w:jc w:val="both"/>
        <w:rPr>
          <w:rFonts w:ascii="Arial" w:hAnsi="Arial" w:cs="Arial"/>
          <w:sz w:val="22"/>
          <w:szCs w:val="22"/>
        </w:rPr>
      </w:pPr>
      <w:r>
        <w:rPr>
          <w:rFonts w:ascii="Arial" w:hAnsi="Arial" w:cs="Arial"/>
          <w:sz w:val="22"/>
          <w:szCs w:val="22"/>
        </w:rPr>
        <w:t>I</w:t>
      </w:r>
      <w:r w:rsidR="00955DC1" w:rsidRPr="006B63EB">
        <w:rPr>
          <w:rFonts w:ascii="Arial" w:hAnsi="Arial" w:cs="Arial"/>
          <w:sz w:val="22"/>
          <w:szCs w:val="22"/>
        </w:rPr>
        <w:t>f your application is successful, the budget you provide</w:t>
      </w:r>
      <w:r w:rsidR="0083591B" w:rsidRPr="006B63EB">
        <w:rPr>
          <w:rFonts w:ascii="Arial" w:hAnsi="Arial" w:cs="Arial"/>
          <w:sz w:val="22"/>
          <w:szCs w:val="22"/>
        </w:rPr>
        <w:t xml:space="preserve"> in the </w:t>
      </w:r>
      <w:r w:rsidR="00277E37">
        <w:rPr>
          <w:rFonts w:ascii="Arial" w:hAnsi="Arial" w:cs="Arial"/>
          <w:sz w:val="22"/>
          <w:szCs w:val="22"/>
        </w:rPr>
        <w:t>application</w:t>
      </w:r>
      <w:r w:rsidR="00955DC1" w:rsidRPr="006B63EB">
        <w:rPr>
          <w:rFonts w:ascii="Arial" w:hAnsi="Arial" w:cs="Arial"/>
          <w:sz w:val="22"/>
          <w:szCs w:val="22"/>
        </w:rPr>
        <w:t xml:space="preserve"> is the </w:t>
      </w:r>
      <w:r w:rsidR="007D111A" w:rsidRPr="006B63EB">
        <w:rPr>
          <w:rFonts w:ascii="Arial" w:hAnsi="Arial" w:cs="Arial"/>
          <w:sz w:val="22"/>
          <w:szCs w:val="22"/>
        </w:rPr>
        <w:t>basis for ongoi</w:t>
      </w:r>
      <w:r w:rsidR="0067249F">
        <w:rPr>
          <w:rFonts w:ascii="Arial" w:hAnsi="Arial" w:cs="Arial"/>
          <w:sz w:val="22"/>
          <w:szCs w:val="22"/>
        </w:rPr>
        <w:t>ng reporting under the contract</w:t>
      </w:r>
      <w:r w:rsidR="007D111A" w:rsidRPr="006B63EB">
        <w:rPr>
          <w:rFonts w:ascii="Arial" w:hAnsi="Arial" w:cs="Arial"/>
          <w:sz w:val="22"/>
          <w:szCs w:val="22"/>
        </w:rPr>
        <w:t xml:space="preserve"> </w:t>
      </w:r>
    </w:p>
    <w:p w:rsidR="006B63EB" w:rsidRPr="006B63EB" w:rsidRDefault="00F97C49" w:rsidP="0081647A">
      <w:pPr>
        <w:pStyle w:val="ListParagraph"/>
        <w:numPr>
          <w:ilvl w:val="0"/>
          <w:numId w:val="15"/>
        </w:numPr>
        <w:spacing w:line="300" w:lineRule="atLeast"/>
        <w:ind w:left="1134" w:hanging="425"/>
        <w:contextualSpacing w:val="0"/>
        <w:jc w:val="both"/>
        <w:rPr>
          <w:rFonts w:ascii="Arial" w:hAnsi="Arial" w:cs="Arial"/>
          <w:sz w:val="22"/>
          <w:szCs w:val="22"/>
        </w:rPr>
      </w:pPr>
      <w:r>
        <w:rPr>
          <w:rFonts w:ascii="Arial" w:hAnsi="Arial" w:cs="Arial"/>
          <w:sz w:val="22"/>
          <w:szCs w:val="22"/>
        </w:rPr>
        <w:t>T</w:t>
      </w:r>
      <w:r w:rsidR="00955DC1" w:rsidRPr="006B63EB">
        <w:rPr>
          <w:rFonts w:ascii="Arial" w:hAnsi="Arial" w:cs="Arial"/>
          <w:sz w:val="22"/>
          <w:szCs w:val="22"/>
        </w:rPr>
        <w:t>he b</w:t>
      </w:r>
      <w:r w:rsidR="007D111A" w:rsidRPr="006B63EB">
        <w:rPr>
          <w:rFonts w:ascii="Arial" w:hAnsi="Arial" w:cs="Arial"/>
          <w:sz w:val="22"/>
          <w:szCs w:val="22"/>
        </w:rPr>
        <w:t>udget</w:t>
      </w:r>
      <w:r w:rsidR="004E3F91" w:rsidRPr="006B63EB">
        <w:rPr>
          <w:rFonts w:ascii="Arial" w:hAnsi="Arial" w:cs="Arial"/>
          <w:sz w:val="22"/>
          <w:szCs w:val="22"/>
        </w:rPr>
        <w:t xml:space="preserve"> </w:t>
      </w:r>
      <w:r w:rsidR="005132CC" w:rsidRPr="006B63EB">
        <w:rPr>
          <w:rFonts w:ascii="Arial" w:hAnsi="Arial" w:cs="Arial"/>
          <w:sz w:val="22"/>
          <w:szCs w:val="22"/>
        </w:rPr>
        <w:t xml:space="preserve">should clearly state </w:t>
      </w:r>
      <w:r w:rsidR="004C6140">
        <w:rPr>
          <w:rFonts w:ascii="Arial" w:hAnsi="Arial" w:cs="Arial"/>
          <w:sz w:val="22"/>
          <w:szCs w:val="22"/>
        </w:rPr>
        <w:t xml:space="preserve">the funding being sought from </w:t>
      </w:r>
      <w:r w:rsidR="00955DC1" w:rsidRPr="006B63EB">
        <w:rPr>
          <w:rFonts w:ascii="Arial" w:hAnsi="Arial" w:cs="Arial"/>
          <w:sz w:val="22"/>
          <w:szCs w:val="22"/>
        </w:rPr>
        <w:t>T</w:t>
      </w:r>
      <w:r w:rsidR="005132CC" w:rsidRPr="006B63EB">
        <w:rPr>
          <w:rFonts w:ascii="Arial" w:hAnsi="Arial" w:cs="Arial"/>
          <w:sz w:val="22"/>
          <w:szCs w:val="22"/>
        </w:rPr>
        <w:t xml:space="preserve">e </w:t>
      </w:r>
      <w:r w:rsidR="00955DC1" w:rsidRPr="006B63EB">
        <w:rPr>
          <w:rFonts w:ascii="Arial" w:hAnsi="Arial" w:cs="Arial"/>
          <w:sz w:val="22"/>
          <w:szCs w:val="22"/>
        </w:rPr>
        <w:t>P</w:t>
      </w:r>
      <w:r w:rsidR="005132CC" w:rsidRPr="006B63EB">
        <w:rPr>
          <w:rFonts w:ascii="Arial" w:hAnsi="Arial" w:cs="Arial"/>
          <w:sz w:val="22"/>
          <w:szCs w:val="22"/>
        </w:rPr>
        <w:t xml:space="preserve">uni </w:t>
      </w:r>
      <w:r w:rsidR="00955DC1" w:rsidRPr="006B63EB">
        <w:rPr>
          <w:rFonts w:ascii="Arial" w:hAnsi="Arial" w:cs="Arial"/>
          <w:sz w:val="22"/>
          <w:szCs w:val="22"/>
        </w:rPr>
        <w:t>K</w:t>
      </w:r>
      <w:r w:rsidR="005132CC" w:rsidRPr="006B63EB">
        <w:rPr>
          <w:rFonts w:ascii="Arial" w:hAnsi="Arial" w:cs="Arial"/>
          <w:sz w:val="22"/>
          <w:szCs w:val="22"/>
        </w:rPr>
        <w:t>ōkiri and the financial contribution made by</w:t>
      </w:r>
      <w:r w:rsidR="00955DC1" w:rsidRPr="006B63EB">
        <w:rPr>
          <w:rFonts w:ascii="Arial" w:hAnsi="Arial" w:cs="Arial"/>
          <w:sz w:val="22"/>
          <w:szCs w:val="22"/>
        </w:rPr>
        <w:t xml:space="preserve"> y</w:t>
      </w:r>
      <w:r>
        <w:rPr>
          <w:rFonts w:ascii="Arial" w:hAnsi="Arial" w:cs="Arial"/>
          <w:sz w:val="22"/>
          <w:szCs w:val="22"/>
        </w:rPr>
        <w:t>ou</w:t>
      </w:r>
      <w:r w:rsidR="006A0FF3">
        <w:rPr>
          <w:rFonts w:ascii="Arial" w:hAnsi="Arial" w:cs="Arial"/>
          <w:sz w:val="22"/>
          <w:szCs w:val="22"/>
        </w:rPr>
        <w:t>r company</w:t>
      </w:r>
      <w:r>
        <w:rPr>
          <w:rFonts w:ascii="Arial" w:hAnsi="Arial" w:cs="Arial"/>
          <w:sz w:val="22"/>
          <w:szCs w:val="22"/>
        </w:rPr>
        <w:t xml:space="preserve"> </w:t>
      </w:r>
    </w:p>
    <w:p w:rsidR="00C00C7A" w:rsidRDefault="00F97C49" w:rsidP="0081647A">
      <w:pPr>
        <w:pStyle w:val="ListParagraph"/>
        <w:numPr>
          <w:ilvl w:val="0"/>
          <w:numId w:val="15"/>
        </w:numPr>
        <w:spacing w:line="300" w:lineRule="atLeast"/>
        <w:ind w:left="1134" w:hanging="425"/>
        <w:contextualSpacing w:val="0"/>
        <w:jc w:val="both"/>
        <w:rPr>
          <w:rFonts w:ascii="Arial" w:hAnsi="Arial" w:cs="Arial"/>
          <w:sz w:val="22"/>
          <w:szCs w:val="22"/>
        </w:rPr>
      </w:pPr>
      <w:r>
        <w:rPr>
          <w:rFonts w:ascii="Arial" w:hAnsi="Arial" w:cs="Arial"/>
          <w:sz w:val="22"/>
          <w:szCs w:val="22"/>
        </w:rPr>
        <w:t>T</w:t>
      </w:r>
      <w:r w:rsidR="005132CC" w:rsidRPr="006B63EB">
        <w:rPr>
          <w:rFonts w:ascii="Arial" w:hAnsi="Arial" w:cs="Arial"/>
          <w:sz w:val="22"/>
          <w:szCs w:val="22"/>
        </w:rPr>
        <w:t xml:space="preserve">he </w:t>
      </w:r>
      <w:r w:rsidR="00DE1190" w:rsidRPr="006B63EB">
        <w:rPr>
          <w:rFonts w:ascii="Arial" w:hAnsi="Arial" w:cs="Arial"/>
          <w:sz w:val="22"/>
          <w:szCs w:val="22"/>
        </w:rPr>
        <w:t>b</w:t>
      </w:r>
      <w:r w:rsidR="00955DC1" w:rsidRPr="006B63EB">
        <w:rPr>
          <w:rFonts w:ascii="Arial" w:hAnsi="Arial" w:cs="Arial"/>
          <w:sz w:val="22"/>
          <w:szCs w:val="22"/>
        </w:rPr>
        <w:t>udget</w:t>
      </w:r>
      <w:r w:rsidR="005132CC" w:rsidRPr="006B63EB">
        <w:rPr>
          <w:rFonts w:ascii="Arial" w:hAnsi="Arial" w:cs="Arial"/>
          <w:sz w:val="22"/>
          <w:szCs w:val="22"/>
        </w:rPr>
        <w:t xml:space="preserve"> </w:t>
      </w:r>
      <w:r w:rsidR="004C6140">
        <w:rPr>
          <w:rFonts w:ascii="Arial" w:hAnsi="Arial" w:cs="Arial"/>
          <w:sz w:val="22"/>
          <w:szCs w:val="22"/>
        </w:rPr>
        <w:t xml:space="preserve">will </w:t>
      </w:r>
      <w:r w:rsidR="004E3F91" w:rsidRPr="006B63EB">
        <w:rPr>
          <w:rFonts w:ascii="Arial" w:hAnsi="Arial" w:cs="Arial"/>
          <w:sz w:val="22"/>
          <w:szCs w:val="22"/>
        </w:rPr>
        <w:t>exclude</w:t>
      </w:r>
      <w:r w:rsidR="00955DC1" w:rsidRPr="006B63EB">
        <w:rPr>
          <w:rFonts w:ascii="Arial" w:hAnsi="Arial" w:cs="Arial"/>
          <w:sz w:val="22"/>
          <w:szCs w:val="22"/>
        </w:rPr>
        <w:t xml:space="preserve"> travel, accommodation, </w:t>
      </w:r>
      <w:r w:rsidR="001F1264" w:rsidRPr="006B63EB">
        <w:rPr>
          <w:rFonts w:ascii="Arial" w:hAnsi="Arial" w:cs="Arial"/>
          <w:sz w:val="22"/>
          <w:szCs w:val="22"/>
        </w:rPr>
        <w:t xml:space="preserve">payments to external training providers, </w:t>
      </w:r>
      <w:r w:rsidR="004C6140">
        <w:rPr>
          <w:rFonts w:ascii="Arial" w:hAnsi="Arial" w:cs="Arial"/>
          <w:sz w:val="22"/>
          <w:szCs w:val="22"/>
        </w:rPr>
        <w:t xml:space="preserve">and </w:t>
      </w:r>
      <w:r w:rsidR="001F1264" w:rsidRPr="006B63EB">
        <w:rPr>
          <w:rFonts w:ascii="Arial" w:hAnsi="Arial" w:cs="Arial"/>
          <w:sz w:val="22"/>
          <w:szCs w:val="22"/>
        </w:rPr>
        <w:t>business cos</w:t>
      </w:r>
      <w:r>
        <w:rPr>
          <w:rFonts w:ascii="Arial" w:hAnsi="Arial" w:cs="Arial"/>
          <w:sz w:val="22"/>
          <w:szCs w:val="22"/>
        </w:rPr>
        <w:t>ts incurred for internal cadets</w:t>
      </w:r>
      <w:r w:rsidR="004C6140">
        <w:rPr>
          <w:rFonts w:ascii="Arial" w:hAnsi="Arial" w:cs="Arial"/>
          <w:sz w:val="22"/>
          <w:szCs w:val="22"/>
        </w:rPr>
        <w:t>.</w:t>
      </w:r>
    </w:p>
    <w:p w:rsidR="0081647A" w:rsidRDefault="0081647A" w:rsidP="0081647A">
      <w:pPr>
        <w:pStyle w:val="ListParagraph"/>
        <w:spacing w:line="300" w:lineRule="atLeast"/>
        <w:ind w:left="1134"/>
        <w:contextualSpacing w:val="0"/>
        <w:jc w:val="both"/>
        <w:rPr>
          <w:rFonts w:ascii="Arial" w:hAnsi="Arial" w:cs="Arial"/>
          <w:sz w:val="22"/>
          <w:szCs w:val="22"/>
        </w:rPr>
      </w:pPr>
    </w:p>
    <w:p w:rsidR="00AB6DD2" w:rsidRPr="00C00C7A" w:rsidRDefault="00AB6DD2" w:rsidP="006B63EB">
      <w:pPr>
        <w:pStyle w:val="Heading2"/>
        <w:tabs>
          <w:tab w:val="left" w:pos="426"/>
        </w:tabs>
      </w:pPr>
      <w:bookmarkStart w:id="11" w:name="_Toc513460161"/>
      <w:r w:rsidRPr="00C00C7A">
        <w:t>Submitting your application</w:t>
      </w:r>
      <w:bookmarkEnd w:id="11"/>
      <w:r w:rsidRPr="00C00C7A">
        <w:t xml:space="preserve"> </w:t>
      </w:r>
    </w:p>
    <w:p w:rsidR="00AB6DD2" w:rsidRPr="00E53C45" w:rsidRDefault="004C6140" w:rsidP="0067249F">
      <w:pPr>
        <w:tabs>
          <w:tab w:val="center" w:pos="1219"/>
          <w:tab w:val="left" w:pos="3273"/>
          <w:tab w:val="center" w:pos="5264"/>
        </w:tabs>
        <w:spacing w:before="240" w:after="240" w:line="300" w:lineRule="atLeast"/>
        <w:ind w:left="426" w:firstLine="0"/>
        <w:jc w:val="both"/>
        <w:rPr>
          <w:rFonts w:ascii="Arial" w:hAnsi="Arial" w:cs="Arial"/>
        </w:rPr>
      </w:pPr>
      <w:r>
        <w:rPr>
          <w:rFonts w:ascii="Arial" w:hAnsi="Arial" w:cs="Arial"/>
        </w:rPr>
        <w:t>Please</w:t>
      </w:r>
      <w:r w:rsidR="00AB6DD2" w:rsidRPr="00CF71B9">
        <w:rPr>
          <w:rFonts w:ascii="Arial" w:hAnsi="Arial" w:cs="Arial"/>
        </w:rPr>
        <w:t xml:space="preserve"> submit your </w:t>
      </w:r>
      <w:r w:rsidR="00AC2EC5">
        <w:rPr>
          <w:rFonts w:ascii="Arial" w:hAnsi="Arial" w:cs="Arial"/>
        </w:rPr>
        <w:t xml:space="preserve">Cadetship </w:t>
      </w:r>
      <w:r w:rsidR="00AB6DD2" w:rsidRPr="00CF71B9">
        <w:rPr>
          <w:rFonts w:ascii="Arial" w:hAnsi="Arial" w:cs="Arial"/>
        </w:rPr>
        <w:t>application</w:t>
      </w:r>
      <w:r w:rsidR="00AC2EC5">
        <w:rPr>
          <w:rFonts w:ascii="Arial" w:hAnsi="Arial" w:cs="Arial"/>
        </w:rPr>
        <w:t xml:space="preserve"> to</w:t>
      </w:r>
      <w:r w:rsidR="0067249F" w:rsidRPr="0067249F">
        <w:rPr>
          <w:rFonts w:ascii="Arial" w:hAnsi="Arial" w:cs="Arial"/>
        </w:rPr>
        <w:t xml:space="preserve"> </w:t>
      </w:r>
      <w:r w:rsidR="0050670C">
        <w:rPr>
          <w:rFonts w:ascii="Arial" w:hAnsi="Arial" w:cs="Arial"/>
        </w:rPr>
        <w:t xml:space="preserve">our </w:t>
      </w:r>
      <w:r w:rsidR="0067249F" w:rsidRPr="007D111A">
        <w:rPr>
          <w:rFonts w:ascii="Arial" w:hAnsi="Arial" w:cs="Arial"/>
        </w:rPr>
        <w:t>Te Puni Kōkiri</w:t>
      </w:r>
      <w:r w:rsidR="0067249F">
        <w:rPr>
          <w:rFonts w:ascii="Arial" w:hAnsi="Arial" w:cs="Arial"/>
        </w:rPr>
        <w:t xml:space="preserve"> </w:t>
      </w:r>
      <w:r w:rsidR="0067249F" w:rsidRPr="00CF71B9">
        <w:rPr>
          <w:rFonts w:ascii="Arial" w:hAnsi="Arial" w:cs="Arial"/>
        </w:rPr>
        <w:t xml:space="preserve">Cadetship email address </w:t>
      </w:r>
      <w:hyperlink r:id="rId13" w:history="1">
        <w:r w:rsidR="0067249F" w:rsidRPr="00CF71B9">
          <w:rPr>
            <w:rStyle w:val="Hyperlink"/>
            <w:rFonts w:ascii="Arial" w:hAnsi="Arial" w:cs="Arial"/>
          </w:rPr>
          <w:t>cadetships@tpk.govt.nz</w:t>
        </w:r>
      </w:hyperlink>
      <w:r w:rsidR="0067249F">
        <w:rPr>
          <w:rFonts w:ascii="Arial" w:hAnsi="Arial" w:cs="Arial"/>
        </w:rPr>
        <w:t xml:space="preserve"> ; OR, via your nearest </w:t>
      </w:r>
      <w:r w:rsidR="0067249F" w:rsidRPr="007D111A">
        <w:rPr>
          <w:rFonts w:ascii="Arial" w:hAnsi="Arial" w:cs="Arial"/>
        </w:rPr>
        <w:t>Te Puni Kōkiri</w:t>
      </w:r>
      <w:r w:rsidR="0067249F">
        <w:rPr>
          <w:rFonts w:ascii="Arial" w:hAnsi="Arial" w:cs="Arial"/>
        </w:rPr>
        <w:t xml:space="preserve"> regional office. In that case an advisor will be able to discuss </w:t>
      </w:r>
      <w:r w:rsidR="0050670C">
        <w:rPr>
          <w:rFonts w:ascii="Arial" w:hAnsi="Arial" w:cs="Arial"/>
        </w:rPr>
        <w:t>your application</w:t>
      </w:r>
      <w:r w:rsidR="0067249F">
        <w:rPr>
          <w:rFonts w:ascii="Arial" w:hAnsi="Arial" w:cs="Arial"/>
        </w:rPr>
        <w:t xml:space="preserve"> with you directly, clarify any points and will forward it on your behalf.</w:t>
      </w:r>
      <w:r w:rsidR="0050670C">
        <w:rPr>
          <w:rFonts w:ascii="Arial" w:hAnsi="Arial" w:cs="Arial"/>
        </w:rPr>
        <w:t xml:space="preserve"> </w:t>
      </w:r>
    </w:p>
    <w:p w:rsidR="0050670C" w:rsidRDefault="0050670C">
      <w:pPr>
        <w:spacing w:after="160" w:line="259" w:lineRule="auto"/>
        <w:ind w:left="0" w:firstLine="0"/>
        <w:rPr>
          <w:rFonts w:ascii="Arial" w:eastAsia="Arial" w:hAnsi="Arial" w:cs="Arial"/>
          <w:b/>
          <w:sz w:val="24"/>
          <w:szCs w:val="24"/>
        </w:rPr>
      </w:pPr>
      <w:r>
        <w:rPr>
          <w:sz w:val="24"/>
          <w:szCs w:val="24"/>
        </w:rPr>
        <w:br w:type="page"/>
      </w:r>
    </w:p>
    <w:p w:rsidR="00AB6DD2" w:rsidRPr="00314139" w:rsidRDefault="00AB6DD2" w:rsidP="006B63EB">
      <w:pPr>
        <w:pStyle w:val="Heading2"/>
        <w:spacing w:before="240" w:after="240" w:line="300" w:lineRule="atLeast"/>
        <w:ind w:left="426" w:hanging="426"/>
        <w:jc w:val="both"/>
        <w:rPr>
          <w:sz w:val="24"/>
          <w:szCs w:val="24"/>
        </w:rPr>
      </w:pPr>
      <w:bookmarkStart w:id="12" w:name="_Toc513460162"/>
      <w:r>
        <w:rPr>
          <w:sz w:val="24"/>
          <w:szCs w:val="24"/>
        </w:rPr>
        <w:t>Compliance</w:t>
      </w:r>
      <w:bookmarkEnd w:id="12"/>
    </w:p>
    <w:p w:rsidR="00AB6DD2" w:rsidRPr="00406A23" w:rsidRDefault="00BA57F0" w:rsidP="00B47097">
      <w:pPr>
        <w:spacing w:before="120" w:after="120" w:line="240" w:lineRule="auto"/>
        <w:ind w:left="426" w:firstLine="0"/>
        <w:jc w:val="both"/>
        <w:rPr>
          <w:rFonts w:ascii="Arial" w:hAnsi="Arial" w:cs="Arial"/>
        </w:rPr>
      </w:pPr>
      <w:r>
        <w:rPr>
          <w:rFonts w:ascii="Arial" w:hAnsi="Arial" w:cs="Arial"/>
        </w:rPr>
        <w:t>Please provide the following i</w:t>
      </w:r>
      <w:r w:rsidR="00AB6DD2" w:rsidRPr="00406A23">
        <w:rPr>
          <w:rFonts w:ascii="Arial" w:hAnsi="Arial" w:cs="Arial"/>
        </w:rPr>
        <w:t>nformation with your application</w:t>
      </w:r>
      <w:r>
        <w:rPr>
          <w:rFonts w:ascii="Arial" w:hAnsi="Arial" w:cs="Arial"/>
        </w:rPr>
        <w:t xml:space="preserve"> (a link to a website with the relevant information will suffice)</w:t>
      </w:r>
      <w:r w:rsidR="00F22324">
        <w:rPr>
          <w:rFonts w:ascii="Arial" w:hAnsi="Arial" w:cs="Arial"/>
        </w:rPr>
        <w:t>.</w:t>
      </w:r>
    </w:p>
    <w:tbl>
      <w:tblPr>
        <w:tblStyle w:val="TableGrid0"/>
        <w:tblW w:w="9355" w:type="dxa"/>
        <w:tblInd w:w="421" w:type="dxa"/>
        <w:tblLook w:val="04A0" w:firstRow="1" w:lastRow="0" w:firstColumn="1" w:lastColumn="0" w:noHBand="0" w:noVBand="1"/>
      </w:tblPr>
      <w:tblGrid>
        <w:gridCol w:w="2409"/>
        <w:gridCol w:w="6946"/>
      </w:tblGrid>
      <w:tr w:rsidR="00AB6DD2" w:rsidTr="0081647A">
        <w:tc>
          <w:tcPr>
            <w:tcW w:w="2409" w:type="dxa"/>
            <w:shd w:val="clear" w:color="auto" w:fill="2E74B5" w:themeFill="accent1" w:themeFillShade="BF"/>
            <w:vAlign w:val="center"/>
          </w:tcPr>
          <w:p w:rsidR="00AB6DD2" w:rsidRPr="00481637" w:rsidRDefault="00AB6DD2" w:rsidP="00734877">
            <w:pPr>
              <w:spacing w:before="240" w:after="240" w:line="300" w:lineRule="atLeast"/>
              <w:ind w:left="0" w:firstLine="0"/>
              <w:jc w:val="both"/>
              <w:rPr>
                <w:rFonts w:ascii="Arial" w:hAnsi="Arial" w:cs="Arial"/>
                <w:b/>
                <w:u w:val="single"/>
              </w:rPr>
            </w:pPr>
            <w:r w:rsidRPr="00481637">
              <w:rPr>
                <w:rFonts w:ascii="Arial" w:hAnsi="Arial" w:cs="Arial"/>
                <w:color w:val="FFFFFF" w:themeColor="background1"/>
              </w:rPr>
              <w:t>Legal Status</w:t>
            </w:r>
          </w:p>
        </w:tc>
        <w:tc>
          <w:tcPr>
            <w:tcW w:w="6946" w:type="dxa"/>
          </w:tcPr>
          <w:p w:rsidR="00AB6DD2" w:rsidRPr="00481637" w:rsidRDefault="00AB6DD2" w:rsidP="00734877">
            <w:pPr>
              <w:spacing w:before="240" w:after="240" w:line="300" w:lineRule="atLeast"/>
              <w:ind w:left="0" w:firstLine="0"/>
              <w:jc w:val="both"/>
              <w:rPr>
                <w:rFonts w:ascii="Arial" w:hAnsi="Arial" w:cs="Arial"/>
              </w:rPr>
            </w:pPr>
            <w:r w:rsidRPr="00481637">
              <w:rPr>
                <w:rFonts w:ascii="Arial" w:hAnsi="Arial" w:cs="Arial"/>
              </w:rPr>
              <w:t>Certification of Incorporation, or Certifica</w:t>
            </w:r>
            <w:r>
              <w:rPr>
                <w:rFonts w:ascii="Arial" w:hAnsi="Arial" w:cs="Arial"/>
              </w:rPr>
              <w:t xml:space="preserve">tion of Incorporated societies </w:t>
            </w:r>
            <w:r w:rsidR="0067249F">
              <w:rPr>
                <w:rFonts w:ascii="Arial" w:hAnsi="Arial" w:cs="Arial"/>
              </w:rPr>
              <w:t>or Charitable Trust or NZBN (The relevant registration numbers will suffice.)</w:t>
            </w:r>
          </w:p>
        </w:tc>
      </w:tr>
      <w:tr w:rsidR="002875F3" w:rsidTr="0081647A">
        <w:tc>
          <w:tcPr>
            <w:tcW w:w="2409" w:type="dxa"/>
            <w:shd w:val="clear" w:color="auto" w:fill="2E74B5" w:themeFill="accent1" w:themeFillShade="BF"/>
            <w:vAlign w:val="center"/>
          </w:tcPr>
          <w:p w:rsidR="002875F3" w:rsidRPr="00481637" w:rsidRDefault="002875F3" w:rsidP="002875F3">
            <w:pPr>
              <w:spacing w:before="240" w:after="240" w:line="300" w:lineRule="atLeast"/>
              <w:ind w:left="0" w:firstLine="0"/>
              <w:jc w:val="both"/>
              <w:rPr>
                <w:rFonts w:ascii="Arial" w:hAnsi="Arial" w:cs="Arial"/>
                <w:color w:val="FFFFFF" w:themeColor="background1"/>
              </w:rPr>
            </w:pPr>
            <w:r w:rsidRPr="00481637">
              <w:rPr>
                <w:rFonts w:ascii="Arial" w:hAnsi="Arial" w:cs="Arial"/>
                <w:color w:val="FFFFFF" w:themeColor="background1"/>
              </w:rPr>
              <w:t>Financial Statements</w:t>
            </w:r>
          </w:p>
        </w:tc>
        <w:tc>
          <w:tcPr>
            <w:tcW w:w="6946" w:type="dxa"/>
          </w:tcPr>
          <w:p w:rsidR="002875F3" w:rsidRPr="00481637" w:rsidRDefault="002875F3" w:rsidP="00BA57F0">
            <w:pPr>
              <w:spacing w:before="240" w:after="240" w:line="300" w:lineRule="atLeast"/>
              <w:ind w:left="0" w:firstLine="0"/>
              <w:jc w:val="both"/>
              <w:rPr>
                <w:rFonts w:ascii="Arial" w:hAnsi="Arial" w:cs="Arial"/>
              </w:rPr>
            </w:pPr>
            <w:r w:rsidRPr="00481637">
              <w:rPr>
                <w:rFonts w:ascii="Arial" w:hAnsi="Arial" w:cs="Arial"/>
              </w:rPr>
              <w:t>Current Financial statements/audited accounts</w:t>
            </w:r>
            <w:r w:rsidR="00BA57F0">
              <w:rPr>
                <w:rFonts w:ascii="Arial" w:hAnsi="Arial" w:cs="Arial"/>
              </w:rPr>
              <w:t xml:space="preserve"> </w:t>
            </w:r>
            <w:r w:rsidR="0067249F">
              <w:rPr>
                <w:rFonts w:ascii="Arial" w:hAnsi="Arial" w:cs="Arial"/>
              </w:rPr>
              <w:t>for the most recent two years. Towards a financial year end, we may ask for draft accounts if deemed necessary to our due diligence.</w:t>
            </w:r>
          </w:p>
        </w:tc>
      </w:tr>
    </w:tbl>
    <w:p w:rsidR="00AB6DD2" w:rsidRDefault="00AB6DD2" w:rsidP="00B47097">
      <w:pPr>
        <w:pStyle w:val="Heading2"/>
        <w:spacing w:before="240" w:after="240" w:line="300" w:lineRule="atLeast"/>
        <w:ind w:left="426" w:hanging="437"/>
        <w:jc w:val="both"/>
        <w:rPr>
          <w:sz w:val="24"/>
          <w:szCs w:val="24"/>
        </w:rPr>
      </w:pPr>
      <w:bookmarkStart w:id="13" w:name="_Toc513460163"/>
      <w:r>
        <w:rPr>
          <w:sz w:val="24"/>
          <w:szCs w:val="24"/>
        </w:rPr>
        <w:t>Privacy Act 1993</w:t>
      </w:r>
      <w:bookmarkEnd w:id="13"/>
    </w:p>
    <w:p w:rsidR="00AB6DD2" w:rsidRDefault="00AB6DD2" w:rsidP="00B47097">
      <w:pPr>
        <w:tabs>
          <w:tab w:val="center" w:pos="1219"/>
          <w:tab w:val="left" w:pos="3273"/>
          <w:tab w:val="center" w:pos="5264"/>
        </w:tabs>
        <w:spacing w:before="240" w:after="240" w:line="300" w:lineRule="atLeast"/>
        <w:ind w:right="45"/>
        <w:jc w:val="both"/>
        <w:rPr>
          <w:rFonts w:ascii="Arial" w:hAnsi="Arial" w:cs="Arial"/>
        </w:rPr>
      </w:pPr>
      <w:r>
        <w:rPr>
          <w:rFonts w:ascii="Arial" w:hAnsi="Arial" w:cs="Arial"/>
        </w:rPr>
        <w:t>Organisations collecting personal information on</w:t>
      </w:r>
      <w:r w:rsidR="00566200">
        <w:rPr>
          <w:rFonts w:ascii="Arial" w:hAnsi="Arial" w:cs="Arial"/>
        </w:rPr>
        <w:t xml:space="preserve"> behalf of</w:t>
      </w:r>
      <w:r>
        <w:rPr>
          <w:rFonts w:ascii="Arial" w:hAnsi="Arial" w:cs="Arial"/>
        </w:rPr>
        <w:t xml:space="preserve"> Te Puni Kōkiri, will comply with the provisions of the Privacy Act 1993.</w:t>
      </w:r>
    </w:p>
    <w:p w:rsidR="00AB6DD2" w:rsidRPr="005F573D" w:rsidRDefault="00AB6DD2" w:rsidP="00B47097">
      <w:pPr>
        <w:tabs>
          <w:tab w:val="center" w:pos="1219"/>
          <w:tab w:val="left" w:pos="3273"/>
          <w:tab w:val="center" w:pos="5264"/>
        </w:tabs>
        <w:spacing w:before="240" w:after="240" w:line="300" w:lineRule="atLeast"/>
        <w:ind w:right="45" w:firstLine="0"/>
        <w:jc w:val="both"/>
        <w:rPr>
          <w:rFonts w:ascii="Arial" w:hAnsi="Arial" w:cs="Arial"/>
        </w:rPr>
      </w:pPr>
      <w:r>
        <w:rPr>
          <w:rFonts w:ascii="Arial" w:hAnsi="Arial" w:cs="Arial"/>
        </w:rPr>
        <w:t>Where Te Puni Kōkiri collects personal information from individuals, only information necessary to</w:t>
      </w:r>
      <w:r w:rsidR="005E6ADD">
        <w:rPr>
          <w:rFonts w:ascii="Arial" w:hAnsi="Arial" w:cs="Arial"/>
        </w:rPr>
        <w:t xml:space="preserve"> meet the requirements of this a</w:t>
      </w:r>
      <w:r>
        <w:rPr>
          <w:rFonts w:ascii="Arial" w:hAnsi="Arial" w:cs="Arial"/>
        </w:rPr>
        <w:t xml:space="preserve">pplication will be collected. </w:t>
      </w:r>
      <w:r w:rsidR="005E6ADD">
        <w:rPr>
          <w:rFonts w:ascii="Arial" w:hAnsi="Arial" w:cs="Arial"/>
        </w:rPr>
        <w:t xml:space="preserve">Individuals </w:t>
      </w:r>
      <w:r>
        <w:rPr>
          <w:rFonts w:ascii="Arial" w:hAnsi="Arial" w:cs="Arial"/>
        </w:rPr>
        <w:t xml:space="preserve">have the right to request access to information </w:t>
      </w:r>
      <w:r w:rsidR="005E6ADD">
        <w:rPr>
          <w:rFonts w:ascii="Arial" w:hAnsi="Arial" w:cs="Arial"/>
        </w:rPr>
        <w:t xml:space="preserve">held about then </w:t>
      </w:r>
      <w:r>
        <w:rPr>
          <w:rFonts w:ascii="Arial" w:hAnsi="Arial" w:cs="Arial"/>
        </w:rPr>
        <w:t>at Te Puni Kōkiri</w:t>
      </w:r>
      <w:r w:rsidR="005E6ADD">
        <w:rPr>
          <w:rFonts w:ascii="Arial" w:hAnsi="Arial" w:cs="Arial"/>
        </w:rPr>
        <w:t>,</w:t>
      </w:r>
      <w:r>
        <w:rPr>
          <w:rFonts w:ascii="Arial" w:hAnsi="Arial" w:cs="Arial"/>
        </w:rPr>
        <w:t xml:space="preserve"> PO Box 3943</w:t>
      </w:r>
      <w:r w:rsidR="005E6ADD">
        <w:rPr>
          <w:rFonts w:ascii="Arial" w:hAnsi="Arial" w:cs="Arial"/>
        </w:rPr>
        <w:t xml:space="preserve"> Wellington, and if appropriate</w:t>
      </w:r>
      <w:r>
        <w:rPr>
          <w:rFonts w:ascii="Arial" w:hAnsi="Arial" w:cs="Arial"/>
        </w:rPr>
        <w:t xml:space="preserve"> </w:t>
      </w:r>
      <w:r w:rsidR="005E6ADD">
        <w:rPr>
          <w:rFonts w:ascii="Arial" w:hAnsi="Arial" w:cs="Arial"/>
        </w:rPr>
        <w:t xml:space="preserve">may </w:t>
      </w:r>
      <w:r>
        <w:rPr>
          <w:rFonts w:ascii="Arial" w:hAnsi="Arial" w:cs="Arial"/>
        </w:rPr>
        <w:t>request that their information be corrected.</w:t>
      </w:r>
    </w:p>
    <w:p w:rsidR="00AB6DD2" w:rsidRPr="00314139" w:rsidRDefault="00AB6DD2" w:rsidP="00B47097">
      <w:pPr>
        <w:pStyle w:val="Heading2"/>
        <w:spacing w:before="240" w:after="240" w:line="200" w:lineRule="atLeast"/>
        <w:ind w:left="426" w:hanging="437"/>
        <w:jc w:val="both"/>
        <w:rPr>
          <w:sz w:val="24"/>
          <w:szCs w:val="24"/>
        </w:rPr>
      </w:pPr>
      <w:bookmarkStart w:id="14" w:name="_Toc513460164"/>
      <w:r>
        <w:rPr>
          <w:sz w:val="24"/>
          <w:szCs w:val="24"/>
        </w:rPr>
        <w:t>Assessment Process</w:t>
      </w:r>
      <w:bookmarkEnd w:id="14"/>
    </w:p>
    <w:p w:rsidR="00AB6DD2" w:rsidRDefault="00AB6DD2" w:rsidP="001933EE">
      <w:pPr>
        <w:spacing w:before="240" w:after="240" w:line="300" w:lineRule="atLeast"/>
        <w:ind w:left="430" w:firstLine="0"/>
        <w:jc w:val="both"/>
        <w:rPr>
          <w:rFonts w:ascii="Arial" w:hAnsi="Arial" w:cs="Arial"/>
        </w:rPr>
      </w:pPr>
      <w:r w:rsidRPr="00B45297">
        <w:rPr>
          <w:rFonts w:ascii="Arial" w:hAnsi="Arial" w:cs="Arial"/>
        </w:rPr>
        <w:t>The assessment pr</w:t>
      </w:r>
      <w:r w:rsidR="00CF71B9" w:rsidRPr="00B45297">
        <w:rPr>
          <w:rFonts w:ascii="Arial" w:hAnsi="Arial" w:cs="Arial"/>
        </w:rPr>
        <w:t xml:space="preserve">ocess will be undertaken by Te Puni Kōkiri. </w:t>
      </w:r>
      <w:r w:rsidR="008C6E50">
        <w:rPr>
          <w:rFonts w:ascii="Arial" w:hAnsi="Arial" w:cs="Arial"/>
        </w:rPr>
        <w:t xml:space="preserve">Te Puni Kōkiri may contact applicants to seek further information and/or to clarify issues before completing the assessment. </w:t>
      </w:r>
      <w:r w:rsidR="001933EE" w:rsidRPr="00B45297">
        <w:rPr>
          <w:rFonts w:ascii="Arial" w:hAnsi="Arial" w:cs="Arial"/>
        </w:rPr>
        <w:t xml:space="preserve">All </w:t>
      </w:r>
      <w:r w:rsidR="00CF71B9" w:rsidRPr="00B45297">
        <w:rPr>
          <w:rFonts w:ascii="Arial" w:hAnsi="Arial" w:cs="Arial"/>
        </w:rPr>
        <w:t>employers will be notifi</w:t>
      </w:r>
      <w:r w:rsidR="00F71DAE">
        <w:rPr>
          <w:rFonts w:ascii="Arial" w:hAnsi="Arial" w:cs="Arial"/>
        </w:rPr>
        <w:t xml:space="preserve">ed </w:t>
      </w:r>
      <w:r w:rsidR="00FB3FBE">
        <w:rPr>
          <w:rFonts w:ascii="Arial" w:hAnsi="Arial" w:cs="Arial"/>
        </w:rPr>
        <w:t xml:space="preserve">within 1 month of making an application. </w:t>
      </w:r>
    </w:p>
    <w:p w:rsidR="00D14F3D" w:rsidRDefault="00D14F3D">
      <w:pPr>
        <w:spacing w:after="160" w:line="259" w:lineRule="auto"/>
        <w:ind w:left="0" w:firstLine="0"/>
        <w:rPr>
          <w:rFonts w:ascii="Arial" w:hAnsi="Arial" w:cs="Arial"/>
        </w:rPr>
      </w:pPr>
      <w:r>
        <w:rPr>
          <w:rFonts w:ascii="Arial" w:hAnsi="Arial" w:cs="Arial"/>
        </w:rPr>
        <w:br w:type="page"/>
      </w:r>
    </w:p>
    <w:p w:rsidR="0081647A" w:rsidRPr="007F0085" w:rsidRDefault="0081647A" w:rsidP="001933EE">
      <w:pPr>
        <w:spacing w:before="240" w:after="240" w:line="300" w:lineRule="atLeast"/>
        <w:ind w:left="430" w:firstLine="0"/>
        <w:jc w:val="both"/>
        <w:rPr>
          <w:rFonts w:ascii="Arial" w:hAnsi="Arial" w:cs="Arial"/>
        </w:rPr>
      </w:pPr>
    </w:p>
    <w:p w:rsidR="00C252DA" w:rsidRDefault="00CE7E79" w:rsidP="00B47097">
      <w:pPr>
        <w:pStyle w:val="Heading1"/>
        <w:spacing w:before="240" w:after="240" w:line="300" w:lineRule="atLeast"/>
        <w:ind w:left="426" w:hanging="437"/>
        <w:jc w:val="both"/>
      </w:pPr>
      <w:bookmarkStart w:id="15" w:name="_Toc513460165"/>
      <w:r>
        <w:t>Funding agreement and reporting</w:t>
      </w:r>
      <w:bookmarkEnd w:id="15"/>
      <w:r>
        <w:t xml:space="preserve"> </w:t>
      </w:r>
    </w:p>
    <w:p w:rsidR="00C252DA" w:rsidRPr="00314139" w:rsidRDefault="00CE7E79" w:rsidP="00B47097">
      <w:pPr>
        <w:pStyle w:val="Heading2"/>
        <w:spacing w:before="240" w:after="240" w:line="300" w:lineRule="atLeast"/>
        <w:ind w:left="426" w:hanging="437"/>
        <w:jc w:val="both"/>
        <w:rPr>
          <w:sz w:val="24"/>
          <w:szCs w:val="24"/>
        </w:rPr>
      </w:pPr>
      <w:bookmarkStart w:id="16" w:name="_Toc513460166"/>
      <w:r w:rsidRPr="00314139">
        <w:rPr>
          <w:sz w:val="24"/>
          <w:szCs w:val="24"/>
        </w:rPr>
        <w:t>Funding agreement</w:t>
      </w:r>
      <w:bookmarkEnd w:id="16"/>
      <w:r w:rsidRPr="00314139">
        <w:rPr>
          <w:sz w:val="24"/>
          <w:szCs w:val="24"/>
        </w:rPr>
        <w:t xml:space="preserve"> </w:t>
      </w:r>
    </w:p>
    <w:p w:rsidR="00D9470F" w:rsidRPr="007F0085" w:rsidRDefault="001933EE" w:rsidP="00B47097">
      <w:pPr>
        <w:spacing w:before="240" w:after="240" w:line="300" w:lineRule="atLeast"/>
        <w:ind w:left="426"/>
        <w:jc w:val="both"/>
        <w:rPr>
          <w:rFonts w:ascii="Arial" w:hAnsi="Arial" w:cs="Arial"/>
        </w:rPr>
      </w:pPr>
      <w:r>
        <w:rPr>
          <w:rFonts w:ascii="Arial" w:hAnsi="Arial" w:cs="Arial"/>
        </w:rPr>
        <w:t>S</w:t>
      </w:r>
      <w:r w:rsidR="00D9470F" w:rsidRPr="007F0085">
        <w:rPr>
          <w:rFonts w:ascii="Arial" w:hAnsi="Arial" w:cs="Arial"/>
        </w:rPr>
        <w:t>uccessful employers will be e</w:t>
      </w:r>
      <w:r w:rsidR="008C6E50">
        <w:rPr>
          <w:rFonts w:ascii="Arial" w:hAnsi="Arial" w:cs="Arial"/>
        </w:rPr>
        <w:t>-</w:t>
      </w:r>
      <w:r w:rsidR="00D9470F" w:rsidRPr="007F0085">
        <w:rPr>
          <w:rFonts w:ascii="Arial" w:hAnsi="Arial" w:cs="Arial"/>
        </w:rPr>
        <w:t xml:space="preserve">mailed a </w:t>
      </w:r>
      <w:r w:rsidR="00877E7F" w:rsidRPr="007F0085">
        <w:rPr>
          <w:rFonts w:ascii="Arial" w:hAnsi="Arial" w:cs="Arial"/>
        </w:rPr>
        <w:t xml:space="preserve">draft Cadetship </w:t>
      </w:r>
      <w:r w:rsidR="00D14F3D">
        <w:rPr>
          <w:rFonts w:ascii="Arial" w:hAnsi="Arial" w:cs="Arial"/>
        </w:rPr>
        <w:t xml:space="preserve">funding </w:t>
      </w:r>
      <w:r w:rsidR="00877E7F" w:rsidRPr="007F0085">
        <w:rPr>
          <w:rFonts w:ascii="Arial" w:hAnsi="Arial" w:cs="Arial"/>
        </w:rPr>
        <w:t>agreement</w:t>
      </w:r>
      <w:r w:rsidR="004C6140">
        <w:rPr>
          <w:rFonts w:ascii="Arial" w:hAnsi="Arial" w:cs="Arial"/>
        </w:rPr>
        <w:t xml:space="preserve">. </w:t>
      </w:r>
      <w:r w:rsidRPr="00481637">
        <w:rPr>
          <w:rFonts w:ascii="Arial" w:hAnsi="Arial" w:cs="Arial"/>
        </w:rPr>
        <w:t xml:space="preserve">Te Puni Kōkiri </w:t>
      </w:r>
      <w:r>
        <w:rPr>
          <w:rFonts w:ascii="Arial" w:hAnsi="Arial" w:cs="Arial"/>
        </w:rPr>
        <w:t>employs the Government Model Contract (GMC) standard across all its agreements</w:t>
      </w:r>
      <w:r w:rsidR="004C6140">
        <w:rPr>
          <w:rFonts w:ascii="Arial" w:hAnsi="Arial" w:cs="Arial"/>
        </w:rPr>
        <w:t>,</w:t>
      </w:r>
      <w:r>
        <w:rPr>
          <w:rFonts w:ascii="Arial" w:hAnsi="Arial" w:cs="Arial"/>
        </w:rPr>
        <w:t xml:space="preserve"> therefore the</w:t>
      </w:r>
      <w:r w:rsidR="00D9470F" w:rsidRPr="00481637">
        <w:rPr>
          <w:rFonts w:ascii="Arial" w:hAnsi="Arial" w:cs="Arial"/>
        </w:rPr>
        <w:t xml:space="preserve"> terms and conditions of the agreement are</w:t>
      </w:r>
      <w:r>
        <w:rPr>
          <w:rFonts w:ascii="Arial" w:hAnsi="Arial" w:cs="Arial"/>
        </w:rPr>
        <w:t xml:space="preserve"> </w:t>
      </w:r>
      <w:r w:rsidR="00D9470F" w:rsidRPr="00481637">
        <w:rPr>
          <w:rFonts w:ascii="Arial" w:hAnsi="Arial" w:cs="Arial"/>
        </w:rPr>
        <w:t>standard requirement</w:t>
      </w:r>
      <w:r w:rsidR="004C6140">
        <w:rPr>
          <w:rFonts w:ascii="Arial" w:hAnsi="Arial" w:cs="Arial"/>
        </w:rPr>
        <w:t>s</w:t>
      </w:r>
      <w:r w:rsidR="00D9470F" w:rsidRPr="00481637">
        <w:rPr>
          <w:rFonts w:ascii="Arial" w:hAnsi="Arial" w:cs="Arial"/>
        </w:rPr>
        <w:t xml:space="preserve">. </w:t>
      </w:r>
      <w:r w:rsidR="00FF1515" w:rsidRPr="00481637">
        <w:rPr>
          <w:rFonts w:ascii="Arial" w:hAnsi="Arial" w:cs="Arial"/>
        </w:rPr>
        <w:t xml:space="preserve">If the standard terms and conditions need to be </w:t>
      </w:r>
      <w:r w:rsidR="00702EF3" w:rsidRPr="00481637">
        <w:rPr>
          <w:rFonts w:ascii="Arial" w:hAnsi="Arial" w:cs="Arial"/>
        </w:rPr>
        <w:t>varied, negotiations between Te Puni Kōkiri and the employer will occur.</w:t>
      </w:r>
      <w:r w:rsidR="00702EF3" w:rsidRPr="007F0085">
        <w:rPr>
          <w:rFonts w:ascii="Arial" w:hAnsi="Arial" w:cs="Arial"/>
        </w:rPr>
        <w:t xml:space="preserve"> </w:t>
      </w:r>
    </w:p>
    <w:p w:rsidR="00C252DA" w:rsidRPr="00314139" w:rsidRDefault="00CE7E79" w:rsidP="00B47097">
      <w:pPr>
        <w:pStyle w:val="Heading2"/>
        <w:spacing w:before="240" w:after="240" w:line="300" w:lineRule="atLeast"/>
        <w:ind w:left="426" w:hanging="370"/>
        <w:jc w:val="both"/>
        <w:rPr>
          <w:sz w:val="24"/>
          <w:szCs w:val="24"/>
        </w:rPr>
      </w:pPr>
      <w:bookmarkStart w:id="17" w:name="_Toc513460167"/>
      <w:r w:rsidRPr="00314139">
        <w:rPr>
          <w:sz w:val="24"/>
          <w:szCs w:val="24"/>
        </w:rPr>
        <w:t xml:space="preserve">Reporting </w:t>
      </w:r>
      <w:r w:rsidR="00D14F3D">
        <w:rPr>
          <w:sz w:val="24"/>
          <w:szCs w:val="24"/>
        </w:rPr>
        <w:t>and payment schedule</w:t>
      </w:r>
      <w:bookmarkEnd w:id="17"/>
    </w:p>
    <w:p w:rsidR="00C252DA" w:rsidRDefault="00CE7E79" w:rsidP="00B47097">
      <w:pPr>
        <w:spacing w:before="240" w:after="240" w:line="300" w:lineRule="atLeast"/>
        <w:ind w:left="426"/>
        <w:jc w:val="both"/>
        <w:rPr>
          <w:rFonts w:ascii="Arial" w:hAnsi="Arial" w:cs="Arial"/>
        </w:rPr>
      </w:pPr>
      <w:r w:rsidRPr="007F0085">
        <w:rPr>
          <w:rFonts w:ascii="Arial" w:hAnsi="Arial" w:cs="Arial"/>
        </w:rPr>
        <w:t xml:space="preserve">You will be required to submit </w:t>
      </w:r>
      <w:r w:rsidR="00D14F3D">
        <w:rPr>
          <w:rFonts w:ascii="Arial" w:hAnsi="Arial" w:cs="Arial"/>
        </w:rPr>
        <w:t xml:space="preserve">an interim progress </w:t>
      </w:r>
      <w:r w:rsidRPr="007F0085">
        <w:rPr>
          <w:rFonts w:ascii="Arial" w:hAnsi="Arial" w:cs="Arial"/>
        </w:rPr>
        <w:t>report</w:t>
      </w:r>
      <w:r w:rsidR="00D14F3D">
        <w:rPr>
          <w:rFonts w:ascii="Arial" w:hAnsi="Arial" w:cs="Arial"/>
        </w:rPr>
        <w:t xml:space="preserve"> and final report </w:t>
      </w:r>
      <w:r w:rsidRPr="007F0085">
        <w:rPr>
          <w:rFonts w:ascii="Arial" w:hAnsi="Arial" w:cs="Arial"/>
        </w:rPr>
        <w:t xml:space="preserve">to </w:t>
      </w:r>
      <w:r w:rsidR="007F65AE" w:rsidRPr="007F0085">
        <w:rPr>
          <w:rFonts w:ascii="Arial" w:hAnsi="Arial" w:cs="Arial"/>
        </w:rPr>
        <w:t>Te Puni Kōkiri</w:t>
      </w:r>
      <w:r w:rsidRPr="007F0085">
        <w:rPr>
          <w:rFonts w:ascii="Arial" w:hAnsi="Arial" w:cs="Arial"/>
        </w:rPr>
        <w:t xml:space="preserve"> </w:t>
      </w:r>
      <w:r w:rsidR="007F65AE" w:rsidRPr="007F0085">
        <w:rPr>
          <w:rFonts w:ascii="Arial" w:hAnsi="Arial" w:cs="Arial"/>
        </w:rPr>
        <w:t xml:space="preserve">over the life of the agreement. </w:t>
      </w:r>
      <w:r w:rsidR="00F22324">
        <w:rPr>
          <w:rFonts w:ascii="Arial" w:hAnsi="Arial" w:cs="Arial"/>
        </w:rPr>
        <w:t xml:space="preserve"> </w:t>
      </w:r>
      <w:r w:rsidRPr="007F0085">
        <w:rPr>
          <w:rFonts w:ascii="Arial" w:hAnsi="Arial" w:cs="Arial"/>
        </w:rPr>
        <w:t xml:space="preserve">Templates for </w:t>
      </w:r>
      <w:r w:rsidR="00D14F3D">
        <w:rPr>
          <w:rFonts w:ascii="Arial" w:hAnsi="Arial" w:cs="Arial"/>
        </w:rPr>
        <w:t>the interim report</w:t>
      </w:r>
      <w:r w:rsidR="00FB3FBE">
        <w:rPr>
          <w:rFonts w:ascii="Arial" w:hAnsi="Arial" w:cs="Arial"/>
        </w:rPr>
        <w:t xml:space="preserve"> and</w:t>
      </w:r>
      <w:r w:rsidRPr="001933EE">
        <w:rPr>
          <w:rFonts w:ascii="Arial" w:hAnsi="Arial" w:cs="Arial"/>
        </w:rPr>
        <w:t xml:space="preserve"> the final report will be supplied by </w:t>
      </w:r>
      <w:r w:rsidR="007F65AE" w:rsidRPr="001933EE">
        <w:rPr>
          <w:rFonts w:ascii="Arial" w:hAnsi="Arial" w:cs="Arial"/>
        </w:rPr>
        <w:t>Te Puni Kōkiri</w:t>
      </w:r>
      <w:r w:rsidRPr="001933EE">
        <w:rPr>
          <w:rFonts w:ascii="Arial" w:hAnsi="Arial" w:cs="Arial"/>
        </w:rPr>
        <w:t>.</w:t>
      </w:r>
      <w:r w:rsidR="00530600">
        <w:rPr>
          <w:rFonts w:ascii="Arial" w:hAnsi="Arial" w:cs="Arial"/>
        </w:rPr>
        <w:t xml:space="preserve">  </w:t>
      </w:r>
    </w:p>
    <w:p w:rsidR="00BA57F0" w:rsidRDefault="00BA57F0" w:rsidP="00B47097">
      <w:pPr>
        <w:spacing w:before="240" w:after="240" w:line="300" w:lineRule="atLeast"/>
        <w:ind w:left="426"/>
        <w:jc w:val="both"/>
        <w:rPr>
          <w:rFonts w:ascii="Arial" w:hAnsi="Arial" w:cs="Arial"/>
        </w:rPr>
      </w:pPr>
      <w:r>
        <w:rPr>
          <w:rFonts w:ascii="Arial" w:hAnsi="Arial" w:cs="Arial"/>
        </w:rPr>
        <w:t xml:space="preserve">While TPK will not require copies of every cadets’ training and development plans, and progress reports, all employers receiving funding from TPK may be subject to periodic sample checks from TPK to provide </w:t>
      </w:r>
      <w:r w:rsidR="00437E6F">
        <w:rPr>
          <w:rFonts w:ascii="Arial" w:hAnsi="Arial" w:cs="Arial"/>
        </w:rPr>
        <w:t xml:space="preserve">reassurance </w:t>
      </w:r>
      <w:r>
        <w:rPr>
          <w:rFonts w:ascii="Arial" w:hAnsi="Arial" w:cs="Arial"/>
        </w:rPr>
        <w:t xml:space="preserve">about appropriate use of government funding (this would encompass </w:t>
      </w:r>
      <w:r w:rsidR="00437E6F">
        <w:rPr>
          <w:rFonts w:ascii="Arial" w:hAnsi="Arial" w:cs="Arial"/>
        </w:rPr>
        <w:t>a sample check of information – anonymised – about individual cadets, including individual training and development plans, and progress reports)</w:t>
      </w:r>
      <w:r>
        <w:rPr>
          <w:rFonts w:ascii="Arial" w:hAnsi="Arial" w:cs="Arial"/>
        </w:rPr>
        <w:t>.</w:t>
      </w:r>
    </w:p>
    <w:p w:rsidR="00530600" w:rsidRDefault="00530600" w:rsidP="00530600">
      <w:pPr>
        <w:spacing w:before="240" w:after="240" w:line="300" w:lineRule="atLeast"/>
        <w:ind w:left="426"/>
        <w:jc w:val="both"/>
        <w:rPr>
          <w:rFonts w:ascii="Arial" w:hAnsi="Arial" w:cs="Arial"/>
          <w:lang w:val="en"/>
        </w:rPr>
      </w:pPr>
      <w:r>
        <w:rPr>
          <w:rFonts w:ascii="Arial" w:hAnsi="Arial" w:cs="Arial"/>
          <w:lang w:val="en"/>
        </w:rPr>
        <w:t xml:space="preserve">All </w:t>
      </w:r>
      <w:r w:rsidR="00437E6F">
        <w:rPr>
          <w:rFonts w:ascii="Arial" w:hAnsi="Arial" w:cs="Arial"/>
          <w:lang w:val="en"/>
        </w:rPr>
        <w:t xml:space="preserve">progress </w:t>
      </w:r>
      <w:r>
        <w:rPr>
          <w:rFonts w:ascii="Arial" w:hAnsi="Arial" w:cs="Arial"/>
          <w:lang w:val="en"/>
        </w:rPr>
        <w:t xml:space="preserve">reports must be submitted on time otherwise if could have implications on further funding you apply for from </w:t>
      </w:r>
      <w:r w:rsidRPr="007F0085">
        <w:rPr>
          <w:rFonts w:ascii="Arial" w:hAnsi="Arial" w:cs="Arial"/>
        </w:rPr>
        <w:t>Te Puni Kōkiri</w:t>
      </w:r>
      <w:r>
        <w:rPr>
          <w:rFonts w:ascii="Arial" w:hAnsi="Arial" w:cs="Arial"/>
          <w:lang w:val="en"/>
        </w:rPr>
        <w:t>.</w:t>
      </w:r>
    </w:p>
    <w:p w:rsidR="00D14F3D" w:rsidRPr="00D14F3D" w:rsidRDefault="00D14F3D" w:rsidP="00D14F3D">
      <w:pPr>
        <w:spacing w:before="240" w:after="240" w:line="300" w:lineRule="atLeast"/>
        <w:ind w:left="426"/>
        <w:jc w:val="both"/>
        <w:rPr>
          <w:rFonts w:ascii="Arial" w:hAnsi="Arial" w:cs="Arial"/>
        </w:rPr>
      </w:pPr>
      <w:r w:rsidRPr="00D14F3D">
        <w:rPr>
          <w:rFonts w:ascii="Arial" w:hAnsi="Arial" w:cs="Arial"/>
        </w:rPr>
        <w:t xml:space="preserve">Note that employers that participate in the 2017/18 </w:t>
      </w:r>
      <w:r w:rsidR="00E50FDB">
        <w:rPr>
          <w:rFonts w:ascii="Arial" w:hAnsi="Arial" w:cs="Arial"/>
        </w:rPr>
        <w:t>and 2018/19 C</w:t>
      </w:r>
      <w:r w:rsidRPr="00D14F3D">
        <w:rPr>
          <w:rFonts w:ascii="Arial" w:hAnsi="Arial" w:cs="Arial"/>
        </w:rPr>
        <w:t>adetships Initiative will be paid in three instalments – 25% of the contract value will be paid up</w:t>
      </w:r>
      <w:r w:rsidR="00DA0EA9">
        <w:rPr>
          <w:rFonts w:ascii="Arial" w:hAnsi="Arial" w:cs="Arial"/>
        </w:rPr>
        <w:t>-</w:t>
      </w:r>
      <w:r w:rsidRPr="00D14F3D">
        <w:rPr>
          <w:rFonts w:ascii="Arial" w:hAnsi="Arial" w:cs="Arial"/>
        </w:rPr>
        <w:t xml:space="preserve">front. A further </w:t>
      </w:r>
      <w:r w:rsidR="00BA57F0">
        <w:rPr>
          <w:rFonts w:ascii="Arial" w:hAnsi="Arial" w:cs="Arial"/>
        </w:rPr>
        <w:t>60</w:t>
      </w:r>
      <w:r w:rsidRPr="00D14F3D">
        <w:rPr>
          <w:rFonts w:ascii="Arial" w:hAnsi="Arial" w:cs="Arial"/>
        </w:rPr>
        <w:t xml:space="preserve">% of the total </w:t>
      </w:r>
      <w:r>
        <w:rPr>
          <w:rFonts w:ascii="Arial" w:hAnsi="Arial" w:cs="Arial"/>
        </w:rPr>
        <w:t xml:space="preserve">funding </w:t>
      </w:r>
      <w:r w:rsidRPr="00D14F3D">
        <w:rPr>
          <w:rFonts w:ascii="Arial" w:hAnsi="Arial" w:cs="Arial"/>
        </w:rPr>
        <w:t>value will be paid after 3 months</w:t>
      </w:r>
      <w:r>
        <w:rPr>
          <w:rFonts w:ascii="Arial" w:hAnsi="Arial" w:cs="Arial"/>
        </w:rPr>
        <w:t>,</w:t>
      </w:r>
      <w:r w:rsidRPr="00D14F3D">
        <w:rPr>
          <w:rFonts w:ascii="Arial" w:hAnsi="Arial" w:cs="Arial"/>
        </w:rPr>
        <w:t xml:space="preserve"> on receipt of a satisfactory interim mon</w:t>
      </w:r>
      <w:r w:rsidR="00BA57F0">
        <w:rPr>
          <w:rFonts w:ascii="Arial" w:hAnsi="Arial" w:cs="Arial"/>
        </w:rPr>
        <w:t>itoring report, and the final 15</w:t>
      </w:r>
      <w:r w:rsidRPr="00D14F3D">
        <w:rPr>
          <w:rFonts w:ascii="Arial" w:hAnsi="Arial" w:cs="Arial"/>
        </w:rPr>
        <w:t>% (with any reconciliations for lower than agreed performance) will be paid at the end of the funding agreement period, subject to T</w:t>
      </w:r>
      <w:r w:rsidR="00AC2EC5">
        <w:rPr>
          <w:rFonts w:ascii="Arial" w:hAnsi="Arial" w:cs="Arial"/>
        </w:rPr>
        <w:t xml:space="preserve">e </w:t>
      </w:r>
      <w:r w:rsidRPr="00D14F3D">
        <w:rPr>
          <w:rFonts w:ascii="Arial" w:hAnsi="Arial" w:cs="Arial"/>
        </w:rPr>
        <w:t>P</w:t>
      </w:r>
      <w:r w:rsidR="00AC2EC5">
        <w:rPr>
          <w:rFonts w:ascii="Arial" w:hAnsi="Arial" w:cs="Arial"/>
        </w:rPr>
        <w:t xml:space="preserve">uni </w:t>
      </w:r>
      <w:r w:rsidRPr="00D14F3D">
        <w:rPr>
          <w:rFonts w:ascii="Arial" w:hAnsi="Arial" w:cs="Arial"/>
        </w:rPr>
        <w:t>K</w:t>
      </w:r>
      <w:r w:rsidR="00AC2EC5">
        <w:rPr>
          <w:rFonts w:ascii="Arial" w:hAnsi="Arial" w:cs="Arial"/>
        </w:rPr>
        <w:t>ōkiri</w:t>
      </w:r>
      <w:r w:rsidRPr="00D14F3D">
        <w:rPr>
          <w:rFonts w:ascii="Arial" w:hAnsi="Arial" w:cs="Arial"/>
        </w:rPr>
        <w:t xml:space="preserve">  receiving a satisfactory final monitoring report.</w:t>
      </w:r>
    </w:p>
    <w:p w:rsidR="00AF53CB" w:rsidRPr="001933EE" w:rsidRDefault="00D14F3D" w:rsidP="00B47097">
      <w:pPr>
        <w:pStyle w:val="Heading2"/>
        <w:tabs>
          <w:tab w:val="left" w:pos="426"/>
        </w:tabs>
        <w:spacing w:after="120" w:line="240" w:lineRule="auto"/>
        <w:ind w:left="0" w:firstLine="0"/>
        <w:rPr>
          <w:sz w:val="24"/>
          <w:szCs w:val="24"/>
        </w:rPr>
      </w:pPr>
      <w:bookmarkStart w:id="18" w:name="_Toc447181313"/>
      <w:bookmarkStart w:id="19" w:name="_Toc513460168"/>
      <w:r>
        <w:rPr>
          <w:sz w:val="24"/>
          <w:szCs w:val="24"/>
        </w:rPr>
        <w:t>P</w:t>
      </w:r>
      <w:r w:rsidR="00AF53CB" w:rsidRPr="001933EE">
        <w:rPr>
          <w:sz w:val="24"/>
          <w:szCs w:val="24"/>
        </w:rPr>
        <w:t>ublishing information about funded initiatives</w:t>
      </w:r>
      <w:bookmarkEnd w:id="18"/>
      <w:bookmarkEnd w:id="19"/>
    </w:p>
    <w:p w:rsidR="00AF53CB" w:rsidRPr="001933EE" w:rsidRDefault="00CC21C7" w:rsidP="00B47097">
      <w:pPr>
        <w:spacing w:after="120" w:line="240" w:lineRule="auto"/>
        <w:ind w:left="426" w:firstLine="0"/>
        <w:jc w:val="both"/>
        <w:rPr>
          <w:rFonts w:ascii="Arial" w:hAnsi="Arial" w:cs="Arial"/>
        </w:rPr>
      </w:pPr>
      <w:r>
        <w:rPr>
          <w:rFonts w:ascii="Arial" w:hAnsi="Arial" w:cs="Arial"/>
        </w:rPr>
        <w:t>If your application is successful, y</w:t>
      </w:r>
      <w:r w:rsidR="00AF53CB" w:rsidRPr="001933EE">
        <w:rPr>
          <w:rFonts w:ascii="Arial" w:hAnsi="Arial" w:cs="Arial"/>
        </w:rPr>
        <w:t xml:space="preserve">ou should be aware that specific information about your </w:t>
      </w:r>
      <w:r>
        <w:rPr>
          <w:rFonts w:ascii="Arial" w:hAnsi="Arial" w:cs="Arial"/>
        </w:rPr>
        <w:t xml:space="preserve">application </w:t>
      </w:r>
      <w:r w:rsidR="00AF53CB" w:rsidRPr="001933EE">
        <w:rPr>
          <w:rFonts w:ascii="Arial" w:hAnsi="Arial" w:cs="Arial"/>
        </w:rPr>
        <w:t xml:space="preserve">may be published. </w:t>
      </w:r>
      <w:r w:rsidR="00F22324">
        <w:rPr>
          <w:rFonts w:ascii="Arial" w:hAnsi="Arial" w:cs="Arial"/>
        </w:rPr>
        <w:t xml:space="preserve"> </w:t>
      </w:r>
      <w:r w:rsidR="00524706">
        <w:rPr>
          <w:rFonts w:ascii="Arial" w:hAnsi="Arial" w:cs="Arial"/>
        </w:rPr>
        <w:t xml:space="preserve">You will be contacted, where feasible, in advance of any information being published. </w:t>
      </w:r>
      <w:r w:rsidR="008C6E50">
        <w:rPr>
          <w:rFonts w:ascii="Arial" w:hAnsi="Arial" w:cs="Arial"/>
        </w:rPr>
        <w:t>The type of i</w:t>
      </w:r>
      <w:r w:rsidR="00524706">
        <w:rPr>
          <w:rFonts w:ascii="Arial" w:hAnsi="Arial" w:cs="Arial"/>
        </w:rPr>
        <w:t>nformation</w:t>
      </w:r>
      <w:r w:rsidR="00AF53CB" w:rsidRPr="001933EE">
        <w:rPr>
          <w:rFonts w:ascii="Arial" w:hAnsi="Arial" w:cs="Arial"/>
        </w:rPr>
        <w:t xml:space="preserve"> </w:t>
      </w:r>
      <w:r w:rsidR="008C6E50">
        <w:rPr>
          <w:rFonts w:ascii="Arial" w:hAnsi="Arial" w:cs="Arial"/>
        </w:rPr>
        <w:t xml:space="preserve">published </w:t>
      </w:r>
      <w:r w:rsidR="00AF53CB" w:rsidRPr="001933EE">
        <w:rPr>
          <w:rFonts w:ascii="Arial" w:hAnsi="Arial" w:cs="Arial"/>
        </w:rPr>
        <w:t>may include the following:</w:t>
      </w:r>
    </w:p>
    <w:p w:rsidR="00AF53CB" w:rsidRPr="001933EE" w:rsidRDefault="00E07AAC" w:rsidP="00D13171">
      <w:pPr>
        <w:pStyle w:val="ListParagraph"/>
        <w:numPr>
          <w:ilvl w:val="0"/>
          <w:numId w:val="12"/>
        </w:numPr>
        <w:spacing w:after="120"/>
        <w:ind w:left="851" w:hanging="425"/>
        <w:contextualSpacing w:val="0"/>
        <w:jc w:val="both"/>
        <w:rPr>
          <w:rFonts w:ascii="Arial" w:hAnsi="Arial" w:cs="Arial"/>
          <w:sz w:val="22"/>
          <w:szCs w:val="22"/>
        </w:rPr>
      </w:pPr>
      <w:r>
        <w:rPr>
          <w:rFonts w:ascii="Arial" w:hAnsi="Arial" w:cs="Arial"/>
          <w:sz w:val="22"/>
          <w:szCs w:val="22"/>
        </w:rPr>
        <w:t>N</w:t>
      </w:r>
      <w:r w:rsidR="00AF53CB" w:rsidRPr="001933EE">
        <w:rPr>
          <w:rFonts w:ascii="Arial" w:hAnsi="Arial" w:cs="Arial"/>
          <w:sz w:val="22"/>
          <w:szCs w:val="22"/>
        </w:rPr>
        <w:t>ame of</w:t>
      </w:r>
      <w:r w:rsidR="00524706">
        <w:rPr>
          <w:rFonts w:ascii="Arial" w:hAnsi="Arial" w:cs="Arial"/>
          <w:sz w:val="22"/>
          <w:szCs w:val="22"/>
        </w:rPr>
        <w:t xml:space="preserve"> employer</w:t>
      </w:r>
    </w:p>
    <w:p w:rsidR="00AF53CB" w:rsidRPr="001933EE" w:rsidRDefault="00E07AAC" w:rsidP="00D13171">
      <w:pPr>
        <w:pStyle w:val="ListParagraph"/>
        <w:numPr>
          <w:ilvl w:val="0"/>
          <w:numId w:val="12"/>
        </w:numPr>
        <w:spacing w:after="120"/>
        <w:ind w:left="851" w:hanging="425"/>
        <w:contextualSpacing w:val="0"/>
        <w:jc w:val="both"/>
        <w:rPr>
          <w:rFonts w:ascii="Arial" w:hAnsi="Arial" w:cs="Arial"/>
          <w:sz w:val="22"/>
          <w:szCs w:val="22"/>
        </w:rPr>
      </w:pPr>
      <w:r>
        <w:rPr>
          <w:rFonts w:ascii="Arial" w:hAnsi="Arial" w:cs="Arial"/>
          <w:sz w:val="22"/>
          <w:szCs w:val="22"/>
        </w:rPr>
        <w:t>A</w:t>
      </w:r>
      <w:r w:rsidR="00AF53CB" w:rsidRPr="001933EE">
        <w:rPr>
          <w:rFonts w:ascii="Arial" w:hAnsi="Arial" w:cs="Arial"/>
          <w:sz w:val="22"/>
          <w:szCs w:val="22"/>
        </w:rPr>
        <w:t xml:space="preserve"> short summary that describes your Cadetship programme, the start date and completion date</w:t>
      </w:r>
    </w:p>
    <w:p w:rsidR="00AF53CB" w:rsidRPr="001933EE" w:rsidRDefault="0067249F" w:rsidP="00D13171">
      <w:pPr>
        <w:pStyle w:val="ListParagraph"/>
        <w:numPr>
          <w:ilvl w:val="0"/>
          <w:numId w:val="12"/>
        </w:numPr>
        <w:spacing w:after="120"/>
        <w:ind w:left="851" w:hanging="425"/>
        <w:contextualSpacing w:val="0"/>
        <w:jc w:val="both"/>
        <w:rPr>
          <w:rFonts w:ascii="Arial" w:hAnsi="Arial" w:cs="Arial"/>
          <w:sz w:val="22"/>
          <w:szCs w:val="22"/>
        </w:rPr>
      </w:pPr>
      <w:r>
        <w:rPr>
          <w:rFonts w:ascii="Arial" w:hAnsi="Arial" w:cs="Arial"/>
          <w:sz w:val="22"/>
          <w:szCs w:val="22"/>
        </w:rPr>
        <w:t>Te Puni Kōkiri approved funding</w:t>
      </w:r>
    </w:p>
    <w:p w:rsidR="00AF53CB" w:rsidRPr="001933EE" w:rsidRDefault="00437E6F" w:rsidP="00D13171">
      <w:pPr>
        <w:pStyle w:val="ListParagraph"/>
        <w:numPr>
          <w:ilvl w:val="0"/>
          <w:numId w:val="12"/>
        </w:numPr>
        <w:spacing w:after="120"/>
        <w:ind w:left="851" w:hanging="425"/>
        <w:contextualSpacing w:val="0"/>
        <w:jc w:val="both"/>
        <w:rPr>
          <w:rFonts w:ascii="Arial" w:hAnsi="Arial" w:cs="Arial"/>
          <w:sz w:val="22"/>
          <w:szCs w:val="22"/>
        </w:rPr>
      </w:pPr>
      <w:r>
        <w:rPr>
          <w:rFonts w:ascii="Arial" w:hAnsi="Arial" w:cs="Arial"/>
          <w:sz w:val="22"/>
          <w:szCs w:val="22"/>
        </w:rPr>
        <w:t xml:space="preserve">Information about </w:t>
      </w:r>
      <w:r w:rsidR="00AF53CB" w:rsidRPr="001933EE">
        <w:rPr>
          <w:rFonts w:ascii="Arial" w:hAnsi="Arial" w:cs="Arial"/>
          <w:sz w:val="22"/>
          <w:szCs w:val="22"/>
        </w:rPr>
        <w:t>the numb</w:t>
      </w:r>
      <w:r>
        <w:rPr>
          <w:rFonts w:ascii="Arial" w:hAnsi="Arial" w:cs="Arial"/>
          <w:sz w:val="22"/>
          <w:szCs w:val="22"/>
        </w:rPr>
        <w:t xml:space="preserve">er and location/progress </w:t>
      </w:r>
      <w:r w:rsidR="002875F3">
        <w:rPr>
          <w:rFonts w:ascii="Arial" w:hAnsi="Arial" w:cs="Arial"/>
          <w:sz w:val="22"/>
          <w:szCs w:val="22"/>
        </w:rPr>
        <w:t>of cadets</w:t>
      </w:r>
      <w:r w:rsidR="00CC21C7">
        <w:rPr>
          <w:rFonts w:ascii="Arial" w:hAnsi="Arial" w:cs="Arial"/>
          <w:sz w:val="22"/>
          <w:szCs w:val="22"/>
        </w:rPr>
        <w:t xml:space="preserve"> </w:t>
      </w:r>
    </w:p>
    <w:p w:rsidR="00F12C66" w:rsidRPr="001933EE" w:rsidRDefault="00437E6F" w:rsidP="00D13171">
      <w:pPr>
        <w:pStyle w:val="ListParagraph"/>
        <w:numPr>
          <w:ilvl w:val="0"/>
          <w:numId w:val="12"/>
        </w:numPr>
        <w:spacing w:after="120"/>
        <w:ind w:left="851" w:hanging="425"/>
        <w:contextualSpacing w:val="0"/>
        <w:jc w:val="both"/>
        <w:rPr>
          <w:rFonts w:ascii="Arial" w:eastAsia="Calibri" w:hAnsi="Arial" w:cs="Arial"/>
          <w:color w:val="000000"/>
          <w:sz w:val="22"/>
          <w:szCs w:val="22"/>
          <w:lang w:eastAsia="en-NZ"/>
        </w:rPr>
      </w:pPr>
      <w:r>
        <w:rPr>
          <w:rFonts w:ascii="Arial" w:hAnsi="Arial" w:cs="Arial"/>
          <w:sz w:val="22"/>
          <w:szCs w:val="22"/>
        </w:rPr>
        <w:t>O</w:t>
      </w:r>
      <w:r w:rsidR="00AF53CB" w:rsidRPr="001933EE">
        <w:rPr>
          <w:rFonts w:ascii="Arial" w:hAnsi="Arial" w:cs="Arial"/>
          <w:sz w:val="22"/>
          <w:szCs w:val="22"/>
        </w:rPr>
        <w:t>utcomes achieved.</w:t>
      </w:r>
    </w:p>
    <w:p w:rsidR="00ED43BE" w:rsidRDefault="00ED43BE" w:rsidP="00ED43BE">
      <w:pPr>
        <w:spacing w:after="120"/>
        <w:jc w:val="both"/>
        <w:rPr>
          <w:rFonts w:ascii="Arial" w:hAnsi="Arial" w:cs="Arial"/>
          <w:highlight w:val="yellow"/>
        </w:rPr>
      </w:pPr>
    </w:p>
    <w:p w:rsidR="00ED43BE" w:rsidRDefault="00ED43BE" w:rsidP="00ED43BE">
      <w:pPr>
        <w:spacing w:after="120"/>
        <w:ind w:left="0" w:firstLine="0"/>
        <w:jc w:val="both"/>
        <w:rPr>
          <w:rFonts w:ascii="Arial" w:hAnsi="Arial" w:cs="Arial"/>
          <w:highlight w:val="yellow"/>
        </w:rPr>
        <w:sectPr w:rsidR="00ED43BE" w:rsidSect="005E6ADD">
          <w:pgSz w:w="11906" w:h="16838"/>
          <w:pgMar w:top="1440" w:right="1080" w:bottom="1440" w:left="1080" w:header="720" w:footer="666" w:gutter="0"/>
          <w:cols w:space="720"/>
          <w:titlePg/>
          <w:docGrid w:linePitch="299"/>
        </w:sectPr>
      </w:pPr>
    </w:p>
    <w:p w:rsidR="002875F3" w:rsidRDefault="00ED43BE" w:rsidP="00B47097">
      <w:pPr>
        <w:pStyle w:val="Heading1"/>
        <w:spacing w:before="240" w:after="120" w:line="300" w:lineRule="atLeast"/>
        <w:ind w:left="426" w:hanging="437"/>
        <w:jc w:val="both"/>
      </w:pPr>
      <w:bookmarkStart w:id="20" w:name="_Toc513460169"/>
      <w:r>
        <w:t>Application form</w:t>
      </w:r>
      <w:bookmarkEnd w:id="20"/>
      <w:r w:rsidR="002875F3">
        <w:t xml:space="preserve"> </w:t>
      </w:r>
    </w:p>
    <w:p w:rsidR="00F12C66" w:rsidRDefault="00F12C66" w:rsidP="00F12C66">
      <w:pPr>
        <w:ind w:left="-567"/>
      </w:pPr>
      <w:r>
        <w:rPr>
          <w:rFonts w:cs="Arial"/>
          <w:b/>
          <w:noProof/>
          <w:sz w:val="32"/>
          <w:szCs w:val="32"/>
          <w:lang w:val="en-GB" w:eastAsia="en-GB"/>
        </w:rPr>
        <w:drawing>
          <wp:inline distT="0" distB="0" distL="0" distR="0" wp14:anchorId="2B493EF2" wp14:editId="3400972B">
            <wp:extent cx="4984523" cy="603555"/>
            <wp:effectExtent l="0" t="0" r="6985" b="6350"/>
            <wp:docPr id="9" name="Picture 9"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8">
                      <a:extLst>
                        <a:ext uri="{28A0092B-C50C-407E-A947-70E740481C1C}">
                          <a14:useLocalDpi xmlns:a14="http://schemas.microsoft.com/office/drawing/2010/main" val="0"/>
                        </a:ext>
                      </a:extLst>
                    </a:blip>
                    <a:srcRect b="43200"/>
                    <a:stretch/>
                  </pic:blipFill>
                  <pic:spPr bwMode="auto">
                    <a:xfrm>
                      <a:off x="0" y="0"/>
                      <a:ext cx="5051592" cy="611676"/>
                    </a:xfrm>
                    <a:prstGeom prst="rect">
                      <a:avLst/>
                    </a:prstGeom>
                    <a:noFill/>
                    <a:ln>
                      <a:noFill/>
                    </a:ln>
                    <a:extLst>
                      <a:ext uri="{53640926-AAD7-44D8-BBD7-CCE9431645EC}">
                        <a14:shadowObscured xmlns:a14="http://schemas.microsoft.com/office/drawing/2010/main"/>
                      </a:ext>
                    </a:extLst>
                  </pic:spPr>
                </pic:pic>
              </a:graphicData>
            </a:graphic>
          </wp:inline>
        </w:drawing>
      </w:r>
    </w:p>
    <w:p w:rsidR="00F12C66" w:rsidRDefault="00AF53CB" w:rsidP="00B47097">
      <w:pPr>
        <w:tabs>
          <w:tab w:val="left" w:pos="142"/>
        </w:tabs>
        <w:ind w:left="0"/>
      </w:pPr>
      <w:r>
        <w:rPr>
          <w:noProof/>
          <w:lang w:val="en-GB" w:eastAsia="en-GB"/>
        </w:rPr>
        <mc:AlternateContent>
          <mc:Choice Requires="wps">
            <w:drawing>
              <wp:anchor distT="0" distB="0" distL="114300" distR="114300" simplePos="0" relativeHeight="251660288" behindDoc="0" locked="0" layoutInCell="1" allowOverlap="1" wp14:anchorId="15B40A84" wp14:editId="37041EC7">
                <wp:simplePos x="0" y="0"/>
                <wp:positionH relativeFrom="column">
                  <wp:posOffset>1488211</wp:posOffset>
                </wp:positionH>
                <wp:positionV relativeFrom="paragraph">
                  <wp:posOffset>224790</wp:posOffset>
                </wp:positionV>
                <wp:extent cx="5278755" cy="734060"/>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278755" cy="734060"/>
                        </a:xfrm>
                        <a:prstGeom prst="rect">
                          <a:avLst/>
                        </a:prstGeom>
                        <a:noFill/>
                        <a:ln>
                          <a:noFill/>
                        </a:ln>
                        <a:effectLst/>
                      </wps:spPr>
                      <wps:txbx>
                        <w:txbxContent>
                          <w:p w:rsidR="00E50FDB" w:rsidRPr="00E53C45" w:rsidRDefault="00E50FDB" w:rsidP="00F12C66">
                            <w:pPr>
                              <w:keepNext/>
                              <w:rPr>
                                <w:rFonts w:ascii="Arial" w:hAnsi="Arial" w:cs="Arial"/>
                                <w:b/>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3C45">
                              <w:rPr>
                                <w:rFonts w:ascii="Arial" w:hAnsi="Arial" w:cs="Arial"/>
                                <w:b/>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Cadetship Initiative Fund Application Form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5B40A84" id="_x0000_t202" coordsize="21600,21600" o:spt="202" path="m,l,21600r21600,l21600,xe">
                <v:stroke joinstyle="miter"/>
                <v:path gradientshapeok="t" o:connecttype="rect"/>
              </v:shapetype>
              <v:shape id="Text Box 7" o:spid="_x0000_s1026" type="#_x0000_t202" style="position:absolute;margin-left:117.2pt;margin-top:17.7pt;width:415.65pt;height:57.8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" filled="f" stroked="f">
                <v:textbox style="mso-fit-shape-to-text:t">
                  <w:txbxContent>
                    <w:p w:rsidR="00E50FDB" w:rsidRPr="00E53C45" w:rsidRDefault="00E50FDB" w:rsidP="00F12C66">
                      <w:pPr>
                        <w:keepNext/>
                        <w:rPr>
                          <w:rFonts w:ascii="Arial" w:hAnsi="Arial" w:cs="Arial"/>
                          <w:b/>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3C45">
                        <w:rPr>
                          <w:rFonts w:ascii="Arial" w:hAnsi="Arial" w:cs="Arial"/>
                          <w:b/>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Cadetship Initiative Fund Application Form </w:t>
                      </w:r>
                    </w:p>
                  </w:txbxContent>
                </v:textbox>
              </v:shape>
            </w:pict>
          </mc:Fallback>
        </mc:AlternateContent>
      </w:r>
      <w:r w:rsidR="00F12C66" w:rsidRPr="003B79AC">
        <w:rPr>
          <w:noProof/>
          <w:lang w:val="en-GB" w:eastAsia="en-GB"/>
        </w:rPr>
        <w:drawing>
          <wp:inline distT="0" distB="0" distL="0" distR="0" wp14:anchorId="341D944E" wp14:editId="30D19C20">
            <wp:extent cx="6032409" cy="680689"/>
            <wp:effectExtent l="38100" t="0" r="26035" b="43815"/>
            <wp:docPr id="10" name="Picture 10"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8783" cy="711875"/>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rsidR="00F12C66" w:rsidRPr="00AE3A34" w:rsidRDefault="00824AD6" w:rsidP="007A1A3A">
      <w:pPr>
        <w:spacing w:before="120" w:after="120" w:line="266" w:lineRule="auto"/>
        <w:ind w:left="180" w:hanging="11"/>
        <w:rPr>
          <w:rFonts w:ascii="Arial" w:hAnsi="Arial" w:cs="Arial"/>
          <w:b/>
          <w:sz w:val="40"/>
          <w:szCs w:val="40"/>
        </w:rPr>
      </w:pPr>
      <w:r w:rsidRPr="00AE3A34">
        <w:rPr>
          <w:rFonts w:ascii="Arial" w:hAnsi="Arial" w:cs="Arial"/>
          <w:b/>
          <w:sz w:val="40"/>
          <w:szCs w:val="40"/>
        </w:rPr>
        <w:t>Company Information</w:t>
      </w:r>
    </w:p>
    <w:tbl>
      <w:tblPr>
        <w:tblW w:w="931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1701"/>
        <w:gridCol w:w="5387"/>
      </w:tblGrid>
      <w:tr w:rsidR="00F12C66" w:rsidRPr="00E53C45" w:rsidTr="008C6E50">
        <w:tc>
          <w:tcPr>
            <w:tcW w:w="2230" w:type="dxa"/>
          </w:tcPr>
          <w:p w:rsidR="00F12C66" w:rsidRPr="00E53C45" w:rsidRDefault="002875F3" w:rsidP="00F12C66">
            <w:pPr>
              <w:spacing w:before="60" w:after="60"/>
              <w:ind w:left="142"/>
              <w:rPr>
                <w:rFonts w:ascii="Arial" w:hAnsi="Arial" w:cs="Arial"/>
                <w:b/>
              </w:rPr>
            </w:pPr>
            <w:r>
              <w:rPr>
                <w:rFonts w:ascii="Arial" w:hAnsi="Arial" w:cs="Arial"/>
                <w:b/>
              </w:rPr>
              <w:t xml:space="preserve">Registered </w:t>
            </w:r>
            <w:r w:rsidR="00F12C66" w:rsidRPr="00E53C45">
              <w:rPr>
                <w:rFonts w:ascii="Arial" w:hAnsi="Arial" w:cs="Arial"/>
                <w:b/>
              </w:rPr>
              <w:t>Company Name</w:t>
            </w:r>
          </w:p>
        </w:tc>
        <w:tc>
          <w:tcPr>
            <w:tcW w:w="7088" w:type="dxa"/>
            <w:gridSpan w:val="2"/>
          </w:tcPr>
          <w:p w:rsidR="00F12C66" w:rsidRPr="002875F3" w:rsidRDefault="002875F3" w:rsidP="00F12C66">
            <w:pPr>
              <w:spacing w:before="60" w:after="60"/>
              <w:ind w:left="142"/>
              <w:rPr>
                <w:rFonts w:ascii="Arial" w:hAnsi="Arial" w:cs="Arial"/>
                <w:i/>
              </w:rPr>
            </w:pPr>
            <w:r w:rsidRPr="002875F3">
              <w:rPr>
                <w:rStyle w:val="Emphasis"/>
                <w:rFonts w:ascii="Arial" w:hAnsi="Arial" w:cs="Arial"/>
                <w:b w:val="0"/>
                <w:i/>
                <w:color w:val="BFBFBF" w:themeColor="background1" w:themeShade="BF"/>
              </w:rPr>
              <w:t>This is the company name that is registered with the Companies Office, Societies and Trusts etc.</w:t>
            </w:r>
          </w:p>
        </w:tc>
      </w:tr>
      <w:tr w:rsidR="00F12C66" w:rsidRPr="00E53C45" w:rsidTr="008C6E50">
        <w:tc>
          <w:tcPr>
            <w:tcW w:w="2230" w:type="dxa"/>
          </w:tcPr>
          <w:p w:rsidR="00F12C66" w:rsidRPr="00E53C45" w:rsidRDefault="00F12C66" w:rsidP="00F12C66">
            <w:pPr>
              <w:spacing w:before="60" w:after="60"/>
              <w:ind w:left="142"/>
              <w:rPr>
                <w:rFonts w:ascii="Arial" w:hAnsi="Arial" w:cs="Arial"/>
                <w:b/>
              </w:rPr>
            </w:pPr>
            <w:r w:rsidRPr="00E53C45">
              <w:rPr>
                <w:rFonts w:ascii="Arial" w:hAnsi="Arial" w:cs="Arial"/>
                <w:b/>
              </w:rPr>
              <w:t>Lead Contact</w:t>
            </w:r>
          </w:p>
        </w:tc>
        <w:tc>
          <w:tcPr>
            <w:tcW w:w="7088" w:type="dxa"/>
            <w:gridSpan w:val="2"/>
          </w:tcPr>
          <w:p w:rsidR="00F12C66" w:rsidRPr="00E53C45" w:rsidRDefault="00F12C66" w:rsidP="00F12C66">
            <w:pPr>
              <w:spacing w:before="60" w:after="60"/>
              <w:ind w:left="142"/>
              <w:rPr>
                <w:rFonts w:ascii="Arial" w:hAnsi="Arial" w:cs="Arial"/>
              </w:rPr>
            </w:pPr>
          </w:p>
        </w:tc>
      </w:tr>
      <w:tr w:rsidR="00ED359C" w:rsidRPr="00E53C45" w:rsidTr="008C6E50">
        <w:tc>
          <w:tcPr>
            <w:tcW w:w="2230" w:type="dxa"/>
            <w:vMerge w:val="restart"/>
          </w:tcPr>
          <w:p w:rsidR="00ED359C" w:rsidRPr="00E53C45" w:rsidRDefault="00ED359C" w:rsidP="00ED359C">
            <w:pPr>
              <w:spacing w:before="60" w:after="60"/>
              <w:ind w:left="142"/>
              <w:rPr>
                <w:rFonts w:ascii="Arial" w:hAnsi="Arial" w:cs="Arial"/>
                <w:b/>
              </w:rPr>
            </w:pPr>
            <w:r>
              <w:rPr>
                <w:rFonts w:ascii="Arial" w:hAnsi="Arial" w:cs="Arial"/>
                <w:b/>
              </w:rPr>
              <w:t>Contact details</w:t>
            </w:r>
          </w:p>
        </w:tc>
        <w:tc>
          <w:tcPr>
            <w:tcW w:w="1701" w:type="dxa"/>
          </w:tcPr>
          <w:p w:rsidR="00ED359C" w:rsidRPr="00E53C45" w:rsidRDefault="00ED359C" w:rsidP="00ED359C">
            <w:pPr>
              <w:spacing w:before="60" w:after="60"/>
              <w:ind w:left="142"/>
              <w:rPr>
                <w:rFonts w:ascii="Arial" w:hAnsi="Arial" w:cs="Arial"/>
                <w:b/>
              </w:rPr>
            </w:pPr>
            <w:r w:rsidRPr="00E53C45">
              <w:rPr>
                <w:rFonts w:ascii="Arial" w:hAnsi="Arial" w:cs="Arial"/>
                <w:b/>
              </w:rPr>
              <w:t>Landline</w:t>
            </w:r>
          </w:p>
        </w:tc>
        <w:tc>
          <w:tcPr>
            <w:tcW w:w="5387" w:type="dxa"/>
          </w:tcPr>
          <w:p w:rsidR="00ED359C" w:rsidRPr="00E53C45" w:rsidRDefault="00ED359C" w:rsidP="00ED359C">
            <w:pPr>
              <w:spacing w:before="60" w:after="60"/>
              <w:ind w:left="142"/>
              <w:rPr>
                <w:rFonts w:ascii="Arial" w:hAnsi="Arial" w:cs="Arial"/>
              </w:rPr>
            </w:pPr>
          </w:p>
        </w:tc>
      </w:tr>
      <w:tr w:rsidR="00ED359C" w:rsidRPr="00E53C45" w:rsidTr="008C6E50">
        <w:tc>
          <w:tcPr>
            <w:tcW w:w="2230" w:type="dxa"/>
            <w:vMerge/>
          </w:tcPr>
          <w:p w:rsidR="00ED359C" w:rsidRDefault="00ED359C" w:rsidP="00ED359C">
            <w:pPr>
              <w:spacing w:before="60" w:after="60"/>
              <w:ind w:left="142"/>
              <w:rPr>
                <w:rFonts w:ascii="Arial" w:hAnsi="Arial" w:cs="Arial"/>
                <w:b/>
              </w:rPr>
            </w:pPr>
          </w:p>
        </w:tc>
        <w:tc>
          <w:tcPr>
            <w:tcW w:w="1701" w:type="dxa"/>
          </w:tcPr>
          <w:p w:rsidR="00ED359C" w:rsidRPr="00E53C45" w:rsidRDefault="00ED359C" w:rsidP="00ED359C">
            <w:pPr>
              <w:spacing w:before="60" w:after="60"/>
              <w:ind w:left="142"/>
              <w:rPr>
                <w:rFonts w:ascii="Arial" w:hAnsi="Arial" w:cs="Arial"/>
                <w:b/>
              </w:rPr>
            </w:pPr>
            <w:r w:rsidRPr="00E53C45">
              <w:rPr>
                <w:rFonts w:ascii="Arial" w:hAnsi="Arial" w:cs="Arial"/>
                <w:b/>
              </w:rPr>
              <w:t>Mobile</w:t>
            </w:r>
          </w:p>
        </w:tc>
        <w:tc>
          <w:tcPr>
            <w:tcW w:w="5387" w:type="dxa"/>
          </w:tcPr>
          <w:p w:rsidR="00ED359C" w:rsidRPr="00E53C45" w:rsidRDefault="00ED359C" w:rsidP="00ED359C">
            <w:pPr>
              <w:spacing w:before="60" w:after="60"/>
              <w:ind w:left="142"/>
              <w:rPr>
                <w:rFonts w:ascii="Arial" w:hAnsi="Arial" w:cs="Arial"/>
              </w:rPr>
            </w:pPr>
          </w:p>
        </w:tc>
      </w:tr>
      <w:tr w:rsidR="00ED359C" w:rsidRPr="00E53C45" w:rsidTr="008C6E50">
        <w:tc>
          <w:tcPr>
            <w:tcW w:w="2230" w:type="dxa"/>
            <w:vMerge/>
          </w:tcPr>
          <w:p w:rsidR="00ED359C" w:rsidRDefault="00ED359C" w:rsidP="00ED359C">
            <w:pPr>
              <w:spacing w:before="60" w:after="60"/>
              <w:ind w:left="142"/>
              <w:rPr>
                <w:rFonts w:ascii="Arial" w:hAnsi="Arial" w:cs="Arial"/>
                <w:b/>
              </w:rPr>
            </w:pPr>
          </w:p>
        </w:tc>
        <w:tc>
          <w:tcPr>
            <w:tcW w:w="1701" w:type="dxa"/>
          </w:tcPr>
          <w:p w:rsidR="00ED359C" w:rsidRPr="00E53C45" w:rsidRDefault="00ED359C" w:rsidP="00ED359C">
            <w:pPr>
              <w:spacing w:before="60" w:after="60"/>
              <w:ind w:left="142"/>
              <w:rPr>
                <w:rFonts w:ascii="Arial" w:hAnsi="Arial" w:cs="Arial"/>
                <w:b/>
              </w:rPr>
            </w:pPr>
            <w:r>
              <w:rPr>
                <w:rFonts w:ascii="Arial" w:hAnsi="Arial" w:cs="Arial"/>
                <w:b/>
              </w:rPr>
              <w:t>E-mail</w:t>
            </w:r>
          </w:p>
        </w:tc>
        <w:tc>
          <w:tcPr>
            <w:tcW w:w="5387" w:type="dxa"/>
          </w:tcPr>
          <w:p w:rsidR="00ED359C" w:rsidRPr="00E53C45" w:rsidRDefault="00ED359C" w:rsidP="00ED359C">
            <w:pPr>
              <w:spacing w:before="60" w:after="60"/>
              <w:ind w:left="142"/>
              <w:rPr>
                <w:rFonts w:ascii="Arial" w:hAnsi="Arial" w:cs="Arial"/>
              </w:rPr>
            </w:pPr>
          </w:p>
        </w:tc>
      </w:tr>
      <w:tr w:rsidR="00A93F0D" w:rsidRPr="00E53C45" w:rsidTr="008C6E50">
        <w:tc>
          <w:tcPr>
            <w:tcW w:w="2230" w:type="dxa"/>
          </w:tcPr>
          <w:p w:rsidR="00A93F0D" w:rsidRPr="00E53C45" w:rsidRDefault="00A93F0D" w:rsidP="00544CBE">
            <w:pPr>
              <w:spacing w:before="60" w:after="60"/>
              <w:ind w:left="142"/>
              <w:rPr>
                <w:rFonts w:ascii="Arial" w:hAnsi="Arial" w:cs="Arial"/>
                <w:b/>
              </w:rPr>
            </w:pPr>
            <w:r>
              <w:rPr>
                <w:rFonts w:ascii="Arial" w:hAnsi="Arial" w:cs="Arial"/>
                <w:b/>
              </w:rPr>
              <w:t>Second</w:t>
            </w:r>
            <w:r w:rsidRPr="00E53C45">
              <w:rPr>
                <w:rFonts w:ascii="Arial" w:hAnsi="Arial" w:cs="Arial"/>
                <w:b/>
              </w:rPr>
              <w:t xml:space="preserve"> Contact</w:t>
            </w:r>
          </w:p>
        </w:tc>
        <w:tc>
          <w:tcPr>
            <w:tcW w:w="7088" w:type="dxa"/>
            <w:gridSpan w:val="2"/>
          </w:tcPr>
          <w:p w:rsidR="00A93F0D" w:rsidRPr="00E53C45" w:rsidRDefault="00A93F0D" w:rsidP="00544CBE">
            <w:pPr>
              <w:spacing w:before="60" w:after="60"/>
              <w:ind w:left="142"/>
              <w:rPr>
                <w:rFonts w:ascii="Arial" w:hAnsi="Arial" w:cs="Arial"/>
              </w:rPr>
            </w:pPr>
          </w:p>
        </w:tc>
      </w:tr>
      <w:tr w:rsidR="00A93F0D" w:rsidRPr="00E53C45" w:rsidTr="008C6E50">
        <w:tc>
          <w:tcPr>
            <w:tcW w:w="2230" w:type="dxa"/>
            <w:vMerge w:val="restart"/>
          </w:tcPr>
          <w:p w:rsidR="00A93F0D" w:rsidRPr="00E53C45" w:rsidRDefault="00A93F0D" w:rsidP="00544CBE">
            <w:pPr>
              <w:spacing w:before="60" w:after="60"/>
              <w:ind w:left="142"/>
              <w:rPr>
                <w:rFonts w:ascii="Arial" w:hAnsi="Arial" w:cs="Arial"/>
                <w:b/>
              </w:rPr>
            </w:pPr>
            <w:r>
              <w:rPr>
                <w:rFonts w:ascii="Arial" w:hAnsi="Arial" w:cs="Arial"/>
                <w:b/>
              </w:rPr>
              <w:t>Contact details</w:t>
            </w:r>
          </w:p>
        </w:tc>
        <w:tc>
          <w:tcPr>
            <w:tcW w:w="1701" w:type="dxa"/>
          </w:tcPr>
          <w:p w:rsidR="00A93F0D" w:rsidRPr="00E53C45" w:rsidRDefault="00A93F0D" w:rsidP="00544CBE">
            <w:pPr>
              <w:spacing w:before="60" w:after="60"/>
              <w:ind w:left="142"/>
              <w:rPr>
                <w:rFonts w:ascii="Arial" w:hAnsi="Arial" w:cs="Arial"/>
                <w:b/>
              </w:rPr>
            </w:pPr>
            <w:r w:rsidRPr="00E53C45">
              <w:rPr>
                <w:rFonts w:ascii="Arial" w:hAnsi="Arial" w:cs="Arial"/>
                <w:b/>
              </w:rPr>
              <w:t>Landline</w:t>
            </w:r>
          </w:p>
        </w:tc>
        <w:tc>
          <w:tcPr>
            <w:tcW w:w="5387" w:type="dxa"/>
          </w:tcPr>
          <w:p w:rsidR="00A93F0D" w:rsidRPr="00E53C45" w:rsidRDefault="00A93F0D" w:rsidP="00544CBE">
            <w:pPr>
              <w:spacing w:before="60" w:after="60"/>
              <w:ind w:left="142"/>
              <w:rPr>
                <w:rFonts w:ascii="Arial" w:hAnsi="Arial" w:cs="Arial"/>
              </w:rPr>
            </w:pPr>
          </w:p>
        </w:tc>
      </w:tr>
      <w:tr w:rsidR="00A93F0D" w:rsidRPr="00E53C45" w:rsidTr="008C6E50">
        <w:tc>
          <w:tcPr>
            <w:tcW w:w="2230" w:type="dxa"/>
            <w:vMerge/>
          </w:tcPr>
          <w:p w:rsidR="00A93F0D" w:rsidRDefault="00A93F0D" w:rsidP="00544CBE">
            <w:pPr>
              <w:spacing w:before="60" w:after="60"/>
              <w:ind w:left="142"/>
              <w:rPr>
                <w:rFonts w:ascii="Arial" w:hAnsi="Arial" w:cs="Arial"/>
                <w:b/>
              </w:rPr>
            </w:pPr>
          </w:p>
        </w:tc>
        <w:tc>
          <w:tcPr>
            <w:tcW w:w="1701" w:type="dxa"/>
          </w:tcPr>
          <w:p w:rsidR="00A93F0D" w:rsidRPr="00E53C45" w:rsidRDefault="00A93F0D" w:rsidP="00544CBE">
            <w:pPr>
              <w:spacing w:before="60" w:after="60"/>
              <w:ind w:left="142"/>
              <w:rPr>
                <w:rFonts w:ascii="Arial" w:hAnsi="Arial" w:cs="Arial"/>
                <w:b/>
              </w:rPr>
            </w:pPr>
            <w:r w:rsidRPr="00E53C45">
              <w:rPr>
                <w:rFonts w:ascii="Arial" w:hAnsi="Arial" w:cs="Arial"/>
                <w:b/>
              </w:rPr>
              <w:t>Mobile</w:t>
            </w:r>
          </w:p>
        </w:tc>
        <w:tc>
          <w:tcPr>
            <w:tcW w:w="5387" w:type="dxa"/>
          </w:tcPr>
          <w:p w:rsidR="00A93F0D" w:rsidRPr="00E53C45" w:rsidRDefault="00A93F0D" w:rsidP="00544CBE">
            <w:pPr>
              <w:spacing w:before="60" w:after="60"/>
              <w:ind w:left="142"/>
              <w:rPr>
                <w:rFonts w:ascii="Arial" w:hAnsi="Arial" w:cs="Arial"/>
              </w:rPr>
            </w:pPr>
          </w:p>
        </w:tc>
      </w:tr>
      <w:tr w:rsidR="00A93F0D" w:rsidRPr="00E53C45" w:rsidTr="008C6E50">
        <w:trPr>
          <w:trHeight w:val="327"/>
        </w:trPr>
        <w:tc>
          <w:tcPr>
            <w:tcW w:w="2230" w:type="dxa"/>
            <w:vMerge/>
          </w:tcPr>
          <w:p w:rsidR="00A93F0D" w:rsidRDefault="00A93F0D" w:rsidP="00544CBE">
            <w:pPr>
              <w:spacing w:before="60" w:after="60"/>
              <w:ind w:left="142"/>
              <w:rPr>
                <w:rFonts w:ascii="Arial" w:hAnsi="Arial" w:cs="Arial"/>
                <w:b/>
              </w:rPr>
            </w:pPr>
          </w:p>
        </w:tc>
        <w:tc>
          <w:tcPr>
            <w:tcW w:w="1701" w:type="dxa"/>
          </w:tcPr>
          <w:p w:rsidR="00A93F0D" w:rsidRPr="00E53C45" w:rsidRDefault="00A93F0D" w:rsidP="00544CBE">
            <w:pPr>
              <w:spacing w:before="60" w:after="60"/>
              <w:ind w:left="142"/>
              <w:rPr>
                <w:rFonts w:ascii="Arial" w:hAnsi="Arial" w:cs="Arial"/>
                <w:b/>
              </w:rPr>
            </w:pPr>
            <w:r>
              <w:rPr>
                <w:rFonts w:ascii="Arial" w:hAnsi="Arial" w:cs="Arial"/>
                <w:b/>
              </w:rPr>
              <w:t>E-mail</w:t>
            </w:r>
          </w:p>
        </w:tc>
        <w:tc>
          <w:tcPr>
            <w:tcW w:w="5387" w:type="dxa"/>
          </w:tcPr>
          <w:p w:rsidR="00A93F0D" w:rsidRPr="00E53C45" w:rsidRDefault="00A93F0D" w:rsidP="00544CBE">
            <w:pPr>
              <w:spacing w:before="60" w:after="60"/>
              <w:ind w:left="142"/>
              <w:rPr>
                <w:rFonts w:ascii="Arial" w:hAnsi="Arial" w:cs="Arial"/>
              </w:rPr>
            </w:pPr>
          </w:p>
        </w:tc>
      </w:tr>
      <w:tr w:rsidR="00ED359C" w:rsidRPr="00E53C45" w:rsidTr="008C6E50">
        <w:tc>
          <w:tcPr>
            <w:tcW w:w="2230" w:type="dxa"/>
            <w:vMerge w:val="restart"/>
          </w:tcPr>
          <w:p w:rsidR="00ED359C" w:rsidRPr="00E53C45" w:rsidRDefault="00ED359C" w:rsidP="00ED359C">
            <w:pPr>
              <w:spacing w:before="60" w:after="60"/>
              <w:ind w:left="142"/>
              <w:rPr>
                <w:rFonts w:ascii="Arial" w:hAnsi="Arial" w:cs="Arial"/>
                <w:b/>
              </w:rPr>
            </w:pPr>
            <w:r w:rsidRPr="00E53C45">
              <w:rPr>
                <w:rFonts w:ascii="Arial" w:hAnsi="Arial" w:cs="Arial"/>
                <w:b/>
              </w:rPr>
              <w:t>Address</w:t>
            </w:r>
          </w:p>
        </w:tc>
        <w:tc>
          <w:tcPr>
            <w:tcW w:w="1701" w:type="dxa"/>
          </w:tcPr>
          <w:p w:rsidR="00ED359C" w:rsidRPr="00E53C45" w:rsidRDefault="00ED359C" w:rsidP="00ED359C">
            <w:pPr>
              <w:spacing w:before="60" w:after="60"/>
              <w:ind w:left="142"/>
              <w:rPr>
                <w:rFonts w:ascii="Arial" w:hAnsi="Arial" w:cs="Arial"/>
                <w:b/>
              </w:rPr>
            </w:pPr>
            <w:r w:rsidRPr="00E53C45">
              <w:rPr>
                <w:rFonts w:ascii="Arial" w:hAnsi="Arial" w:cs="Arial"/>
                <w:b/>
              </w:rPr>
              <w:t>Postal</w:t>
            </w:r>
          </w:p>
        </w:tc>
        <w:tc>
          <w:tcPr>
            <w:tcW w:w="5387" w:type="dxa"/>
          </w:tcPr>
          <w:p w:rsidR="00ED359C" w:rsidRDefault="00ED359C" w:rsidP="00ED359C">
            <w:pPr>
              <w:spacing w:before="60" w:after="60"/>
              <w:ind w:left="142"/>
              <w:rPr>
                <w:rFonts w:ascii="Arial" w:hAnsi="Arial" w:cs="Arial"/>
              </w:rPr>
            </w:pPr>
          </w:p>
          <w:p w:rsidR="00AE3A34" w:rsidRPr="00E53C45" w:rsidRDefault="00AE3A34" w:rsidP="00ED359C">
            <w:pPr>
              <w:spacing w:before="60" w:after="60"/>
              <w:ind w:left="142"/>
              <w:rPr>
                <w:rFonts w:ascii="Arial" w:hAnsi="Arial" w:cs="Arial"/>
              </w:rPr>
            </w:pPr>
          </w:p>
        </w:tc>
      </w:tr>
      <w:tr w:rsidR="00ED359C" w:rsidRPr="00E53C45" w:rsidTr="008C6E50">
        <w:tc>
          <w:tcPr>
            <w:tcW w:w="2230" w:type="dxa"/>
            <w:vMerge/>
          </w:tcPr>
          <w:p w:rsidR="00ED359C" w:rsidRPr="00E53C45" w:rsidRDefault="00ED359C" w:rsidP="00ED359C">
            <w:pPr>
              <w:spacing w:before="60" w:after="60"/>
              <w:ind w:left="142"/>
              <w:rPr>
                <w:rFonts w:ascii="Arial" w:hAnsi="Arial" w:cs="Arial"/>
                <w:b/>
              </w:rPr>
            </w:pPr>
          </w:p>
        </w:tc>
        <w:tc>
          <w:tcPr>
            <w:tcW w:w="1701" w:type="dxa"/>
          </w:tcPr>
          <w:p w:rsidR="00ED359C" w:rsidRPr="00E53C45" w:rsidRDefault="00ED359C" w:rsidP="00ED359C">
            <w:pPr>
              <w:spacing w:before="60" w:after="60"/>
              <w:ind w:left="142"/>
              <w:rPr>
                <w:rFonts w:ascii="Arial" w:hAnsi="Arial" w:cs="Arial"/>
                <w:b/>
              </w:rPr>
            </w:pPr>
            <w:r w:rsidRPr="00E53C45">
              <w:rPr>
                <w:rFonts w:ascii="Arial" w:hAnsi="Arial" w:cs="Arial"/>
                <w:b/>
              </w:rPr>
              <w:t>Physical</w:t>
            </w:r>
          </w:p>
        </w:tc>
        <w:tc>
          <w:tcPr>
            <w:tcW w:w="5387" w:type="dxa"/>
          </w:tcPr>
          <w:p w:rsidR="00ED359C" w:rsidRPr="00E53C45" w:rsidRDefault="00ED359C" w:rsidP="00ED359C">
            <w:pPr>
              <w:spacing w:before="60" w:after="60"/>
              <w:ind w:left="142"/>
              <w:rPr>
                <w:rFonts w:ascii="Arial" w:hAnsi="Arial" w:cs="Arial"/>
              </w:rPr>
            </w:pPr>
          </w:p>
        </w:tc>
      </w:tr>
      <w:tr w:rsidR="00ED359C" w:rsidRPr="00E53C45" w:rsidTr="008C6E50">
        <w:tc>
          <w:tcPr>
            <w:tcW w:w="2230" w:type="dxa"/>
            <w:vMerge/>
          </w:tcPr>
          <w:p w:rsidR="00ED359C" w:rsidRPr="00E53C45" w:rsidRDefault="00ED359C" w:rsidP="00ED359C">
            <w:pPr>
              <w:spacing w:before="60" w:after="60"/>
              <w:ind w:left="142"/>
              <w:rPr>
                <w:rFonts w:ascii="Arial" w:hAnsi="Arial" w:cs="Arial"/>
                <w:b/>
              </w:rPr>
            </w:pPr>
          </w:p>
        </w:tc>
        <w:tc>
          <w:tcPr>
            <w:tcW w:w="1701" w:type="dxa"/>
          </w:tcPr>
          <w:p w:rsidR="00ED359C" w:rsidRPr="00E53C45" w:rsidRDefault="00ED359C" w:rsidP="00ED359C">
            <w:pPr>
              <w:spacing w:before="60" w:after="60"/>
              <w:ind w:left="142"/>
              <w:rPr>
                <w:rFonts w:ascii="Arial" w:hAnsi="Arial" w:cs="Arial"/>
                <w:b/>
              </w:rPr>
            </w:pPr>
            <w:r w:rsidRPr="00E53C45">
              <w:rPr>
                <w:rFonts w:ascii="Arial" w:hAnsi="Arial" w:cs="Arial"/>
                <w:b/>
              </w:rPr>
              <w:t>Registered</w:t>
            </w:r>
            <w:r w:rsidR="00AE3A34">
              <w:rPr>
                <w:rFonts w:ascii="Arial" w:hAnsi="Arial" w:cs="Arial"/>
                <w:b/>
              </w:rPr>
              <w:t xml:space="preserve"> (if different from above)</w:t>
            </w:r>
          </w:p>
        </w:tc>
        <w:tc>
          <w:tcPr>
            <w:tcW w:w="5387" w:type="dxa"/>
          </w:tcPr>
          <w:p w:rsidR="00ED359C" w:rsidRPr="00E53C45" w:rsidRDefault="00ED359C" w:rsidP="008C6E50">
            <w:pPr>
              <w:spacing w:before="60" w:after="60"/>
              <w:ind w:left="142"/>
              <w:rPr>
                <w:rFonts w:ascii="Arial" w:hAnsi="Arial" w:cs="Arial"/>
                <w:b/>
                <w:i/>
              </w:rPr>
            </w:pPr>
            <w:r w:rsidRPr="00E53C45">
              <w:rPr>
                <w:rStyle w:val="Emphasis"/>
                <w:rFonts w:ascii="Arial" w:hAnsi="Arial" w:cs="Arial"/>
                <w:b w:val="0"/>
                <w:i/>
                <w:color w:val="BFBFBF" w:themeColor="background1" w:themeShade="BF"/>
              </w:rPr>
              <w:t xml:space="preserve">This is </w:t>
            </w:r>
            <w:r w:rsidR="008C6E50">
              <w:rPr>
                <w:rStyle w:val="Emphasis"/>
                <w:rFonts w:ascii="Arial" w:hAnsi="Arial" w:cs="Arial"/>
                <w:b w:val="0"/>
                <w:i/>
                <w:color w:val="BFBFBF" w:themeColor="background1" w:themeShade="BF"/>
              </w:rPr>
              <w:t xml:space="preserve">the </w:t>
            </w:r>
            <w:r w:rsidRPr="00E53C45">
              <w:rPr>
                <w:rStyle w:val="Emphasis"/>
                <w:rFonts w:ascii="Arial" w:hAnsi="Arial" w:cs="Arial"/>
                <w:b w:val="0"/>
                <w:i/>
                <w:color w:val="BFBFBF" w:themeColor="background1" w:themeShade="BF"/>
              </w:rPr>
              <w:t>organisation</w:t>
            </w:r>
            <w:r w:rsidR="008C6E50">
              <w:rPr>
                <w:rStyle w:val="Emphasis"/>
                <w:rFonts w:ascii="Arial" w:hAnsi="Arial" w:cs="Arial"/>
                <w:b w:val="0"/>
                <w:i/>
                <w:color w:val="BFBFBF" w:themeColor="background1" w:themeShade="BF"/>
              </w:rPr>
              <w:t>’</w:t>
            </w:r>
            <w:r w:rsidRPr="00E53C45">
              <w:rPr>
                <w:rStyle w:val="Emphasis"/>
                <w:rFonts w:ascii="Arial" w:hAnsi="Arial" w:cs="Arial"/>
                <w:b w:val="0"/>
                <w:i/>
                <w:color w:val="BFBFBF" w:themeColor="background1" w:themeShade="BF"/>
              </w:rPr>
              <w:t>s address registered with the Companies Office, Societies and Trusts etc.</w:t>
            </w:r>
          </w:p>
        </w:tc>
      </w:tr>
    </w:tbl>
    <w:p w:rsidR="00F12C66" w:rsidRPr="00E53C45" w:rsidRDefault="00F12C66" w:rsidP="008C6E50">
      <w:pPr>
        <w:numPr>
          <w:ilvl w:val="0"/>
          <w:numId w:val="6"/>
        </w:numPr>
        <w:spacing w:before="240" w:after="200" w:line="240" w:lineRule="auto"/>
        <w:ind w:left="567" w:hanging="425"/>
        <w:jc w:val="both"/>
        <w:rPr>
          <w:rFonts w:ascii="Arial" w:hAnsi="Arial" w:cs="Arial"/>
          <w:b/>
        </w:rPr>
      </w:pPr>
      <w:r w:rsidRPr="00E53C45">
        <w:rPr>
          <w:rFonts w:ascii="Arial" w:hAnsi="Arial" w:cs="Arial"/>
          <w:b/>
        </w:rPr>
        <w:t>When was your company established?</w:t>
      </w:r>
      <w:r w:rsidR="00824AD6" w:rsidRPr="00E53C45">
        <w:rPr>
          <w:rFonts w:ascii="Arial" w:hAnsi="Arial" w:cs="Arial"/>
          <w:b/>
        </w:rPr>
        <w:t xml:space="preserve"> </w:t>
      </w:r>
    </w:p>
    <w:tbl>
      <w:tblPr>
        <w:tblW w:w="931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8"/>
      </w:tblGrid>
      <w:tr w:rsidR="00F12C66" w:rsidRPr="00E53C45" w:rsidTr="008C6E50">
        <w:tc>
          <w:tcPr>
            <w:tcW w:w="9318" w:type="dxa"/>
            <w:shd w:val="clear" w:color="auto" w:fill="auto"/>
          </w:tcPr>
          <w:p w:rsidR="00023CAB" w:rsidRDefault="00023CAB" w:rsidP="00824AD6">
            <w:pPr>
              <w:ind w:left="142"/>
              <w:rPr>
                <w:rFonts w:ascii="Arial" w:hAnsi="Arial" w:cs="Arial"/>
                <w:b/>
              </w:rPr>
            </w:pPr>
          </w:p>
          <w:p w:rsidR="008C6E50" w:rsidRPr="00E53C45" w:rsidRDefault="008C6E50" w:rsidP="00824AD6">
            <w:pPr>
              <w:ind w:left="142"/>
              <w:rPr>
                <w:rFonts w:ascii="Arial" w:hAnsi="Arial" w:cs="Arial"/>
                <w:b/>
              </w:rPr>
            </w:pPr>
          </w:p>
        </w:tc>
      </w:tr>
    </w:tbl>
    <w:p w:rsidR="00F12C66" w:rsidRPr="00E53C45" w:rsidRDefault="00F12C66" w:rsidP="008C6E50">
      <w:pPr>
        <w:numPr>
          <w:ilvl w:val="0"/>
          <w:numId w:val="6"/>
        </w:numPr>
        <w:spacing w:before="240" w:after="200" w:line="240" w:lineRule="auto"/>
        <w:ind w:left="567" w:hanging="425"/>
        <w:jc w:val="both"/>
        <w:rPr>
          <w:rFonts w:ascii="Arial" w:hAnsi="Arial" w:cs="Arial"/>
          <w:b/>
        </w:rPr>
      </w:pPr>
      <w:r w:rsidRPr="00E53C45">
        <w:rPr>
          <w:rFonts w:ascii="Arial" w:hAnsi="Arial" w:cs="Arial"/>
          <w:b/>
        </w:rPr>
        <w:t>Describe the main business activities of your company.</w:t>
      </w:r>
    </w:p>
    <w:tbl>
      <w:tblPr>
        <w:tblW w:w="931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8"/>
      </w:tblGrid>
      <w:tr w:rsidR="00F12C66" w:rsidRPr="00E53C45" w:rsidTr="008C6E50">
        <w:tc>
          <w:tcPr>
            <w:tcW w:w="9318" w:type="dxa"/>
            <w:shd w:val="clear" w:color="auto" w:fill="auto"/>
          </w:tcPr>
          <w:p w:rsidR="00F12C66" w:rsidRDefault="00F12C66" w:rsidP="00824AD6">
            <w:pPr>
              <w:ind w:left="72" w:firstLine="0"/>
              <w:rPr>
                <w:rFonts w:ascii="Arial" w:hAnsi="Arial" w:cs="Arial"/>
                <w:b/>
              </w:rPr>
            </w:pPr>
          </w:p>
          <w:p w:rsidR="008C6E50" w:rsidRDefault="008C6E50" w:rsidP="00824AD6">
            <w:pPr>
              <w:ind w:left="72" w:firstLine="0"/>
              <w:rPr>
                <w:rFonts w:ascii="Arial" w:hAnsi="Arial" w:cs="Arial"/>
                <w:b/>
              </w:rPr>
            </w:pPr>
          </w:p>
          <w:p w:rsidR="008C6E50" w:rsidRDefault="008C6E50" w:rsidP="00824AD6">
            <w:pPr>
              <w:ind w:left="72" w:firstLine="0"/>
              <w:rPr>
                <w:rFonts w:ascii="Arial" w:hAnsi="Arial" w:cs="Arial"/>
                <w:b/>
              </w:rPr>
            </w:pPr>
          </w:p>
          <w:p w:rsidR="00023CAB" w:rsidRDefault="00023CAB" w:rsidP="00824AD6">
            <w:pPr>
              <w:ind w:left="72" w:firstLine="0"/>
              <w:rPr>
                <w:rFonts w:ascii="Arial" w:hAnsi="Arial" w:cs="Arial"/>
                <w:b/>
              </w:rPr>
            </w:pPr>
          </w:p>
          <w:p w:rsidR="00C00D6D" w:rsidRDefault="00C00D6D" w:rsidP="00824AD6">
            <w:pPr>
              <w:ind w:left="72" w:firstLine="0"/>
              <w:rPr>
                <w:rFonts w:ascii="Arial" w:hAnsi="Arial" w:cs="Arial"/>
                <w:b/>
              </w:rPr>
            </w:pPr>
          </w:p>
          <w:p w:rsidR="00C00D6D" w:rsidRDefault="00C00D6D" w:rsidP="00824AD6">
            <w:pPr>
              <w:ind w:left="72" w:firstLine="0"/>
              <w:rPr>
                <w:rFonts w:ascii="Arial" w:hAnsi="Arial" w:cs="Arial"/>
                <w:b/>
              </w:rPr>
            </w:pPr>
          </w:p>
          <w:p w:rsidR="00023CAB" w:rsidRPr="00E53C45" w:rsidRDefault="00023CAB" w:rsidP="00824AD6">
            <w:pPr>
              <w:ind w:left="72" w:firstLine="0"/>
              <w:rPr>
                <w:rFonts w:ascii="Arial" w:hAnsi="Arial" w:cs="Arial"/>
                <w:b/>
              </w:rPr>
            </w:pPr>
          </w:p>
        </w:tc>
      </w:tr>
    </w:tbl>
    <w:p w:rsidR="00F12C66" w:rsidRPr="00E53C45" w:rsidRDefault="00F12C66" w:rsidP="008C6E50">
      <w:pPr>
        <w:numPr>
          <w:ilvl w:val="0"/>
          <w:numId w:val="6"/>
        </w:numPr>
        <w:spacing w:before="240" w:after="200" w:line="240" w:lineRule="auto"/>
        <w:ind w:left="567" w:hanging="425"/>
        <w:jc w:val="both"/>
        <w:rPr>
          <w:rFonts w:ascii="Arial" w:hAnsi="Arial" w:cs="Arial"/>
          <w:b/>
        </w:rPr>
      </w:pPr>
      <w:r w:rsidRPr="00E53C45">
        <w:rPr>
          <w:rFonts w:ascii="Arial" w:hAnsi="Arial" w:cs="Arial"/>
          <w:b/>
        </w:rPr>
        <w:t>Te Puni Kōkiri has seven targeted industry areas, please select the industry that best describes your business.</w:t>
      </w:r>
    </w:p>
    <w:tbl>
      <w:tblPr>
        <w:tblW w:w="931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709"/>
        <w:gridCol w:w="5529"/>
      </w:tblGrid>
      <w:tr w:rsidR="00F12C66" w:rsidRPr="00E53C45" w:rsidTr="008C6E50">
        <w:tc>
          <w:tcPr>
            <w:tcW w:w="9318" w:type="dxa"/>
            <w:gridSpan w:val="3"/>
          </w:tcPr>
          <w:p w:rsidR="00F12C66" w:rsidRPr="00E53C45" w:rsidRDefault="00F12C66" w:rsidP="00F12C66">
            <w:pPr>
              <w:spacing w:before="60" w:after="60"/>
              <w:rPr>
                <w:rFonts w:ascii="Arial" w:hAnsi="Arial" w:cs="Arial"/>
                <w:b/>
              </w:rPr>
            </w:pPr>
            <w:r w:rsidRPr="00E53C45">
              <w:rPr>
                <w:rFonts w:ascii="Arial" w:hAnsi="Arial" w:cs="Arial"/>
                <w:b/>
              </w:rPr>
              <w:t>TARGET INDUSTRY</w:t>
            </w:r>
            <w:r w:rsidR="000A1D1C">
              <w:rPr>
                <w:rFonts w:ascii="Arial" w:hAnsi="Arial" w:cs="Arial"/>
                <w:b/>
              </w:rPr>
              <w:t xml:space="preserve"> (select only one)</w:t>
            </w:r>
          </w:p>
        </w:tc>
      </w:tr>
      <w:tr w:rsidR="00C00D6D" w:rsidRPr="00E53C45" w:rsidTr="008C6E50">
        <w:tc>
          <w:tcPr>
            <w:tcW w:w="1080" w:type="dxa"/>
          </w:tcPr>
          <w:p w:rsidR="00C00D6D" w:rsidRPr="00E53C45" w:rsidRDefault="00C00D6D" w:rsidP="00C00D6D">
            <w:pPr>
              <w:spacing w:before="60" w:after="60"/>
              <w:rPr>
                <w:rFonts w:ascii="Arial" w:hAnsi="Arial" w:cs="Arial"/>
              </w:rPr>
            </w:pPr>
          </w:p>
        </w:tc>
        <w:tc>
          <w:tcPr>
            <w:tcW w:w="8238" w:type="dxa"/>
            <w:gridSpan w:val="2"/>
          </w:tcPr>
          <w:p w:rsidR="00C00D6D" w:rsidRPr="00E53C45" w:rsidRDefault="00C00D6D" w:rsidP="00C00D6D">
            <w:pPr>
              <w:spacing w:before="60" w:after="60"/>
              <w:rPr>
                <w:rFonts w:ascii="Arial" w:hAnsi="Arial" w:cs="Arial"/>
              </w:rPr>
            </w:pPr>
            <w:r w:rsidRPr="0018342F">
              <w:t>Construction and Utilities (incorporating Energy and Infrastructure)</w:t>
            </w:r>
          </w:p>
        </w:tc>
      </w:tr>
      <w:tr w:rsidR="00C00D6D" w:rsidRPr="00E53C45" w:rsidTr="008C6E50">
        <w:tc>
          <w:tcPr>
            <w:tcW w:w="1080" w:type="dxa"/>
          </w:tcPr>
          <w:p w:rsidR="00C00D6D" w:rsidRPr="00E53C45" w:rsidRDefault="00C00D6D" w:rsidP="00C00D6D">
            <w:pPr>
              <w:spacing w:before="60" w:after="60"/>
              <w:rPr>
                <w:rFonts w:ascii="Arial" w:hAnsi="Arial" w:cs="Arial"/>
              </w:rPr>
            </w:pPr>
          </w:p>
        </w:tc>
        <w:tc>
          <w:tcPr>
            <w:tcW w:w="8238" w:type="dxa"/>
            <w:gridSpan w:val="2"/>
          </w:tcPr>
          <w:p w:rsidR="00C00D6D" w:rsidRPr="00E53C45" w:rsidRDefault="00C00D6D" w:rsidP="00C00D6D">
            <w:pPr>
              <w:spacing w:before="60" w:after="60"/>
              <w:rPr>
                <w:rFonts w:ascii="Arial" w:hAnsi="Arial" w:cs="Arial"/>
              </w:rPr>
            </w:pPr>
            <w:r w:rsidRPr="0018342F">
              <w:t>Business Services (incorporating Telecommunications)</w:t>
            </w:r>
          </w:p>
        </w:tc>
      </w:tr>
      <w:tr w:rsidR="00C00D6D" w:rsidRPr="00E53C45" w:rsidTr="008C6E50">
        <w:tc>
          <w:tcPr>
            <w:tcW w:w="1080" w:type="dxa"/>
          </w:tcPr>
          <w:p w:rsidR="00C00D6D" w:rsidRPr="00E53C45" w:rsidRDefault="00C00D6D" w:rsidP="00C00D6D">
            <w:pPr>
              <w:spacing w:before="60" w:after="60"/>
              <w:rPr>
                <w:rFonts w:ascii="Arial" w:hAnsi="Arial" w:cs="Arial"/>
              </w:rPr>
            </w:pPr>
          </w:p>
        </w:tc>
        <w:tc>
          <w:tcPr>
            <w:tcW w:w="8238" w:type="dxa"/>
            <w:gridSpan w:val="2"/>
          </w:tcPr>
          <w:p w:rsidR="00C00D6D" w:rsidRPr="00E53C45" w:rsidRDefault="00C00D6D" w:rsidP="00C00D6D">
            <w:pPr>
              <w:spacing w:before="60" w:after="60"/>
              <w:rPr>
                <w:rFonts w:ascii="Arial" w:hAnsi="Arial" w:cs="Arial"/>
              </w:rPr>
            </w:pPr>
            <w:r w:rsidRPr="0018342F">
              <w:t>Transport and Logistics</w:t>
            </w:r>
          </w:p>
        </w:tc>
      </w:tr>
      <w:tr w:rsidR="00C00D6D" w:rsidRPr="00E53C45" w:rsidTr="008C6E50">
        <w:tc>
          <w:tcPr>
            <w:tcW w:w="1080" w:type="dxa"/>
          </w:tcPr>
          <w:p w:rsidR="00C00D6D" w:rsidRPr="00E53C45" w:rsidRDefault="00C00D6D" w:rsidP="00C00D6D">
            <w:pPr>
              <w:spacing w:before="60" w:after="60"/>
              <w:rPr>
                <w:rFonts w:ascii="Arial" w:hAnsi="Arial" w:cs="Arial"/>
              </w:rPr>
            </w:pPr>
          </w:p>
        </w:tc>
        <w:tc>
          <w:tcPr>
            <w:tcW w:w="8238" w:type="dxa"/>
            <w:gridSpan w:val="2"/>
          </w:tcPr>
          <w:p w:rsidR="00C00D6D" w:rsidRPr="00E53C45" w:rsidRDefault="00C00D6D" w:rsidP="00C00D6D">
            <w:pPr>
              <w:spacing w:before="60" w:after="60"/>
              <w:rPr>
                <w:rFonts w:ascii="Arial" w:hAnsi="Arial" w:cs="Arial"/>
              </w:rPr>
            </w:pPr>
            <w:r w:rsidRPr="0018342F">
              <w:t>Food Processing</w:t>
            </w:r>
          </w:p>
        </w:tc>
      </w:tr>
      <w:tr w:rsidR="00C00D6D" w:rsidRPr="00E53C45" w:rsidTr="008C6E50">
        <w:tc>
          <w:tcPr>
            <w:tcW w:w="1080" w:type="dxa"/>
          </w:tcPr>
          <w:p w:rsidR="00C00D6D" w:rsidRPr="00E53C45" w:rsidRDefault="00C00D6D" w:rsidP="00C00D6D">
            <w:pPr>
              <w:spacing w:before="60" w:after="60"/>
              <w:rPr>
                <w:rFonts w:ascii="Arial" w:hAnsi="Arial" w:cs="Arial"/>
              </w:rPr>
            </w:pPr>
          </w:p>
        </w:tc>
        <w:tc>
          <w:tcPr>
            <w:tcW w:w="8238" w:type="dxa"/>
            <w:gridSpan w:val="2"/>
          </w:tcPr>
          <w:p w:rsidR="00C00D6D" w:rsidRPr="00E53C45" w:rsidRDefault="00C00D6D" w:rsidP="00C00D6D">
            <w:pPr>
              <w:spacing w:before="60" w:after="60"/>
              <w:rPr>
                <w:rFonts w:ascii="Arial" w:hAnsi="Arial" w:cs="Arial"/>
              </w:rPr>
            </w:pPr>
            <w:r w:rsidRPr="0018342F">
              <w:t>Knowledge-intensive Manufacturing</w:t>
            </w:r>
          </w:p>
        </w:tc>
      </w:tr>
      <w:tr w:rsidR="00C00D6D" w:rsidRPr="00E53C45" w:rsidTr="008C6E50">
        <w:trPr>
          <w:trHeight w:val="56"/>
        </w:trPr>
        <w:tc>
          <w:tcPr>
            <w:tcW w:w="1080" w:type="dxa"/>
          </w:tcPr>
          <w:p w:rsidR="00C00D6D" w:rsidRPr="00E53C45" w:rsidRDefault="00C00D6D" w:rsidP="00C00D6D">
            <w:pPr>
              <w:spacing w:before="60" w:after="60"/>
              <w:rPr>
                <w:rFonts w:ascii="Arial" w:hAnsi="Arial" w:cs="Arial"/>
              </w:rPr>
            </w:pPr>
          </w:p>
        </w:tc>
        <w:tc>
          <w:tcPr>
            <w:tcW w:w="8238" w:type="dxa"/>
            <w:gridSpan w:val="2"/>
          </w:tcPr>
          <w:p w:rsidR="00C00D6D" w:rsidRPr="00E53C45" w:rsidRDefault="00C00D6D" w:rsidP="00C00D6D">
            <w:pPr>
              <w:spacing w:before="60" w:after="60"/>
              <w:rPr>
                <w:rFonts w:ascii="Arial" w:hAnsi="Arial" w:cs="Arial"/>
              </w:rPr>
            </w:pPr>
            <w:r w:rsidRPr="0018342F">
              <w:t>Hospitality and Tourism</w:t>
            </w:r>
          </w:p>
        </w:tc>
      </w:tr>
      <w:tr w:rsidR="00C00D6D" w:rsidRPr="00E53C45" w:rsidTr="008C6E50">
        <w:trPr>
          <w:trHeight w:val="56"/>
        </w:trPr>
        <w:tc>
          <w:tcPr>
            <w:tcW w:w="1080" w:type="dxa"/>
          </w:tcPr>
          <w:p w:rsidR="00C00D6D" w:rsidRPr="00E53C45" w:rsidRDefault="00C00D6D" w:rsidP="00C00D6D">
            <w:pPr>
              <w:spacing w:before="60" w:after="60"/>
              <w:rPr>
                <w:rFonts w:ascii="Arial" w:hAnsi="Arial" w:cs="Arial"/>
              </w:rPr>
            </w:pPr>
          </w:p>
        </w:tc>
        <w:tc>
          <w:tcPr>
            <w:tcW w:w="8238" w:type="dxa"/>
            <w:gridSpan w:val="2"/>
          </w:tcPr>
          <w:p w:rsidR="00C00D6D" w:rsidRPr="00E53C45" w:rsidRDefault="00C00D6D" w:rsidP="00C00D6D">
            <w:pPr>
              <w:spacing w:before="60" w:after="60"/>
              <w:rPr>
                <w:rFonts w:ascii="Arial" w:hAnsi="Arial" w:cs="Arial"/>
              </w:rPr>
            </w:pPr>
            <w:r w:rsidRPr="0018342F">
              <w:t>Primary Industries</w:t>
            </w:r>
          </w:p>
        </w:tc>
      </w:tr>
      <w:tr w:rsidR="00C00D6D" w:rsidRPr="00E53C45" w:rsidTr="008C6E50">
        <w:trPr>
          <w:trHeight w:val="56"/>
        </w:trPr>
        <w:tc>
          <w:tcPr>
            <w:tcW w:w="1080" w:type="dxa"/>
          </w:tcPr>
          <w:p w:rsidR="00C00D6D" w:rsidRPr="00E53C45" w:rsidRDefault="00C00D6D" w:rsidP="00C00D6D">
            <w:pPr>
              <w:spacing w:before="60" w:after="60"/>
              <w:rPr>
                <w:rFonts w:ascii="Arial" w:hAnsi="Arial" w:cs="Arial"/>
              </w:rPr>
            </w:pPr>
          </w:p>
        </w:tc>
        <w:tc>
          <w:tcPr>
            <w:tcW w:w="2709" w:type="dxa"/>
          </w:tcPr>
          <w:p w:rsidR="00C00D6D" w:rsidRPr="0018342F" w:rsidRDefault="00C00D6D" w:rsidP="00C00D6D">
            <w:pPr>
              <w:spacing w:before="60" w:after="60"/>
            </w:pPr>
            <w:r>
              <w:t>Other (please identify)</w:t>
            </w:r>
          </w:p>
        </w:tc>
        <w:tc>
          <w:tcPr>
            <w:tcW w:w="5529" w:type="dxa"/>
          </w:tcPr>
          <w:p w:rsidR="00C00D6D" w:rsidRPr="0018342F" w:rsidRDefault="00C00D6D" w:rsidP="00C00D6D">
            <w:pPr>
              <w:spacing w:before="60" w:after="60"/>
            </w:pPr>
          </w:p>
        </w:tc>
      </w:tr>
    </w:tbl>
    <w:p w:rsidR="00AD6BFF" w:rsidRPr="003A448E" w:rsidRDefault="00AD6BFF" w:rsidP="00D13171">
      <w:pPr>
        <w:numPr>
          <w:ilvl w:val="0"/>
          <w:numId w:val="6"/>
        </w:numPr>
        <w:spacing w:before="240" w:after="240" w:line="240" w:lineRule="atLeast"/>
        <w:ind w:left="567" w:hanging="425"/>
        <w:rPr>
          <w:rFonts w:ascii="Arial" w:hAnsi="Arial" w:cs="Arial"/>
          <w:b/>
        </w:rPr>
      </w:pPr>
      <w:r w:rsidRPr="003A448E">
        <w:rPr>
          <w:rFonts w:ascii="Arial" w:hAnsi="Arial" w:cs="Arial"/>
          <w:b/>
        </w:rPr>
        <w:t>How many staff does your company employ</w:t>
      </w:r>
      <w:r w:rsidR="003A448E">
        <w:rPr>
          <w:rFonts w:ascii="Arial" w:hAnsi="Arial" w:cs="Arial"/>
          <w:b/>
        </w:rPr>
        <w:t>?</w:t>
      </w:r>
    </w:p>
    <w:tbl>
      <w:tblPr>
        <w:tblW w:w="7617"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560"/>
        <w:gridCol w:w="1984"/>
        <w:gridCol w:w="1985"/>
      </w:tblGrid>
      <w:tr w:rsidR="003A448E" w:rsidRPr="00E53C45" w:rsidTr="008C6E50">
        <w:tc>
          <w:tcPr>
            <w:tcW w:w="2088" w:type="dxa"/>
            <w:shd w:val="clear" w:color="auto" w:fill="BFBFBF" w:themeFill="background1" w:themeFillShade="BF"/>
            <w:vAlign w:val="center"/>
          </w:tcPr>
          <w:p w:rsidR="003A448E" w:rsidRPr="003A448E" w:rsidRDefault="003A448E" w:rsidP="003A448E">
            <w:pPr>
              <w:spacing w:after="200" w:line="240" w:lineRule="atLeast"/>
              <w:ind w:left="0"/>
              <w:jc w:val="center"/>
              <w:rPr>
                <w:rFonts w:ascii="Arial" w:hAnsi="Arial" w:cs="Arial"/>
                <w:b/>
              </w:rPr>
            </w:pPr>
            <w:r w:rsidRPr="003A448E">
              <w:rPr>
                <w:rFonts w:ascii="Arial" w:hAnsi="Arial" w:cs="Arial"/>
                <w:b/>
              </w:rPr>
              <w:t>Number of Staff</w:t>
            </w:r>
          </w:p>
        </w:tc>
        <w:tc>
          <w:tcPr>
            <w:tcW w:w="1560" w:type="dxa"/>
            <w:shd w:val="clear" w:color="auto" w:fill="BFBFBF" w:themeFill="background1" w:themeFillShade="BF"/>
            <w:vAlign w:val="center"/>
          </w:tcPr>
          <w:p w:rsidR="003A448E" w:rsidRPr="003A448E" w:rsidRDefault="003A448E" w:rsidP="003A448E">
            <w:pPr>
              <w:spacing w:after="200" w:line="240" w:lineRule="atLeast"/>
              <w:ind w:left="0"/>
              <w:jc w:val="center"/>
              <w:rPr>
                <w:rFonts w:ascii="Arial" w:hAnsi="Arial" w:cs="Arial"/>
                <w:b/>
              </w:rPr>
            </w:pPr>
            <w:r w:rsidRPr="003A448E">
              <w:rPr>
                <w:rFonts w:ascii="Arial" w:hAnsi="Arial" w:cs="Arial"/>
                <w:b/>
              </w:rPr>
              <w:t>Please Tick</w:t>
            </w:r>
          </w:p>
        </w:tc>
        <w:tc>
          <w:tcPr>
            <w:tcW w:w="1984" w:type="dxa"/>
            <w:shd w:val="clear" w:color="auto" w:fill="BFBFBF" w:themeFill="background1" w:themeFillShade="BF"/>
            <w:vAlign w:val="center"/>
          </w:tcPr>
          <w:p w:rsidR="003A448E" w:rsidRPr="003A448E" w:rsidRDefault="003A448E" w:rsidP="003A448E">
            <w:pPr>
              <w:spacing w:after="200" w:line="240" w:lineRule="atLeast"/>
              <w:ind w:left="0"/>
              <w:jc w:val="center"/>
              <w:rPr>
                <w:rFonts w:ascii="Arial" w:hAnsi="Arial" w:cs="Arial"/>
                <w:b/>
              </w:rPr>
            </w:pPr>
            <w:r w:rsidRPr="003A448E">
              <w:rPr>
                <w:rFonts w:ascii="Arial" w:hAnsi="Arial" w:cs="Arial"/>
                <w:b/>
              </w:rPr>
              <w:t>Number of Staff</w:t>
            </w:r>
          </w:p>
        </w:tc>
        <w:tc>
          <w:tcPr>
            <w:tcW w:w="1985" w:type="dxa"/>
            <w:shd w:val="clear" w:color="auto" w:fill="BFBFBF" w:themeFill="background1" w:themeFillShade="BF"/>
            <w:vAlign w:val="center"/>
          </w:tcPr>
          <w:p w:rsidR="003A448E" w:rsidRPr="003A448E" w:rsidRDefault="003A448E" w:rsidP="003A448E">
            <w:pPr>
              <w:spacing w:after="200" w:line="240" w:lineRule="atLeast"/>
              <w:ind w:left="63"/>
              <w:jc w:val="center"/>
              <w:rPr>
                <w:rFonts w:ascii="Arial" w:hAnsi="Arial" w:cs="Arial"/>
                <w:b/>
              </w:rPr>
            </w:pPr>
            <w:r w:rsidRPr="003A448E">
              <w:rPr>
                <w:rFonts w:ascii="Arial" w:hAnsi="Arial" w:cs="Arial"/>
                <w:b/>
              </w:rPr>
              <w:t>Please Tick</w:t>
            </w:r>
          </w:p>
        </w:tc>
      </w:tr>
      <w:tr w:rsidR="003A448E" w:rsidRPr="00E53C45" w:rsidTr="008C6E50">
        <w:tc>
          <w:tcPr>
            <w:tcW w:w="2088" w:type="dxa"/>
            <w:shd w:val="clear" w:color="auto" w:fill="D9D9D9" w:themeFill="background1" w:themeFillShade="D9"/>
            <w:vAlign w:val="center"/>
          </w:tcPr>
          <w:p w:rsidR="003A448E" w:rsidRPr="00E53C45" w:rsidRDefault="00C00D6D" w:rsidP="00170103">
            <w:pPr>
              <w:spacing w:after="200" w:line="240" w:lineRule="atLeast"/>
              <w:ind w:left="0"/>
              <w:jc w:val="center"/>
              <w:rPr>
                <w:rFonts w:ascii="Arial" w:hAnsi="Arial" w:cs="Arial"/>
                <w:b/>
              </w:rPr>
            </w:pPr>
            <w:r>
              <w:rPr>
                <w:rFonts w:ascii="Arial" w:hAnsi="Arial" w:cs="Arial"/>
                <w:b/>
              </w:rPr>
              <w:t>1-10</w:t>
            </w:r>
          </w:p>
        </w:tc>
        <w:tc>
          <w:tcPr>
            <w:tcW w:w="1560" w:type="dxa"/>
            <w:vAlign w:val="center"/>
          </w:tcPr>
          <w:p w:rsidR="003A448E" w:rsidRPr="00E53C45" w:rsidRDefault="003A448E" w:rsidP="00170103">
            <w:pPr>
              <w:spacing w:after="200" w:line="240" w:lineRule="atLeast"/>
              <w:ind w:left="0"/>
              <w:rPr>
                <w:rFonts w:ascii="Arial" w:hAnsi="Arial" w:cs="Arial"/>
              </w:rPr>
            </w:pPr>
          </w:p>
        </w:tc>
        <w:tc>
          <w:tcPr>
            <w:tcW w:w="1984" w:type="dxa"/>
            <w:shd w:val="clear" w:color="auto" w:fill="D9D9D9" w:themeFill="background1" w:themeFillShade="D9"/>
            <w:vAlign w:val="center"/>
          </w:tcPr>
          <w:p w:rsidR="003A448E" w:rsidRPr="00E53C45" w:rsidRDefault="003A448E" w:rsidP="00170103">
            <w:pPr>
              <w:spacing w:after="200" w:line="240" w:lineRule="atLeast"/>
              <w:ind w:left="0"/>
              <w:jc w:val="center"/>
              <w:rPr>
                <w:rFonts w:ascii="Arial" w:hAnsi="Arial" w:cs="Arial"/>
                <w:b/>
              </w:rPr>
            </w:pPr>
            <w:r>
              <w:rPr>
                <w:rFonts w:ascii="Arial" w:hAnsi="Arial" w:cs="Arial"/>
                <w:b/>
              </w:rPr>
              <w:t>1</w:t>
            </w:r>
            <w:r w:rsidR="00C00D6D">
              <w:rPr>
                <w:rFonts w:ascii="Arial" w:hAnsi="Arial" w:cs="Arial"/>
                <w:b/>
              </w:rPr>
              <w:t>1</w:t>
            </w:r>
            <w:r>
              <w:rPr>
                <w:rFonts w:ascii="Arial" w:hAnsi="Arial" w:cs="Arial"/>
                <w:b/>
              </w:rPr>
              <w:t>-5</w:t>
            </w:r>
            <w:r w:rsidR="00C00D6D">
              <w:rPr>
                <w:rFonts w:ascii="Arial" w:hAnsi="Arial" w:cs="Arial"/>
                <w:b/>
              </w:rPr>
              <w:t>0</w:t>
            </w:r>
          </w:p>
        </w:tc>
        <w:tc>
          <w:tcPr>
            <w:tcW w:w="1985" w:type="dxa"/>
            <w:vAlign w:val="center"/>
          </w:tcPr>
          <w:p w:rsidR="003A448E" w:rsidRPr="00E53C45" w:rsidRDefault="003A448E" w:rsidP="00170103">
            <w:pPr>
              <w:spacing w:after="200" w:line="240" w:lineRule="atLeast"/>
              <w:ind w:left="63"/>
              <w:rPr>
                <w:rFonts w:ascii="Arial" w:hAnsi="Arial" w:cs="Arial"/>
              </w:rPr>
            </w:pPr>
          </w:p>
        </w:tc>
      </w:tr>
      <w:tr w:rsidR="003A448E" w:rsidRPr="00E53C45" w:rsidTr="008C6E50">
        <w:tc>
          <w:tcPr>
            <w:tcW w:w="2088" w:type="dxa"/>
            <w:shd w:val="clear" w:color="auto" w:fill="D9D9D9" w:themeFill="background1" w:themeFillShade="D9"/>
            <w:vAlign w:val="center"/>
          </w:tcPr>
          <w:p w:rsidR="003A448E" w:rsidRDefault="00C00D6D" w:rsidP="00C00D6D">
            <w:pPr>
              <w:spacing w:after="200" w:line="240" w:lineRule="atLeast"/>
              <w:ind w:left="0"/>
              <w:jc w:val="center"/>
              <w:rPr>
                <w:rFonts w:ascii="Arial" w:hAnsi="Arial" w:cs="Arial"/>
                <w:b/>
              </w:rPr>
            </w:pPr>
            <w:r>
              <w:rPr>
                <w:rFonts w:ascii="Arial" w:hAnsi="Arial" w:cs="Arial"/>
                <w:b/>
              </w:rPr>
              <w:t>51-200</w:t>
            </w:r>
          </w:p>
        </w:tc>
        <w:tc>
          <w:tcPr>
            <w:tcW w:w="1560" w:type="dxa"/>
            <w:vAlign w:val="center"/>
          </w:tcPr>
          <w:p w:rsidR="003A448E" w:rsidRPr="00E53C45" w:rsidRDefault="003A448E" w:rsidP="00170103">
            <w:pPr>
              <w:spacing w:after="200" w:line="240" w:lineRule="atLeast"/>
              <w:ind w:left="0"/>
              <w:rPr>
                <w:rFonts w:ascii="Arial" w:hAnsi="Arial" w:cs="Arial"/>
              </w:rPr>
            </w:pPr>
          </w:p>
        </w:tc>
        <w:tc>
          <w:tcPr>
            <w:tcW w:w="1984" w:type="dxa"/>
            <w:shd w:val="clear" w:color="auto" w:fill="D9D9D9" w:themeFill="background1" w:themeFillShade="D9"/>
            <w:vAlign w:val="center"/>
          </w:tcPr>
          <w:p w:rsidR="003A448E" w:rsidRPr="00E53C45" w:rsidRDefault="00C00D6D" w:rsidP="00170103">
            <w:pPr>
              <w:spacing w:after="200" w:line="240" w:lineRule="atLeast"/>
              <w:ind w:left="0"/>
              <w:jc w:val="center"/>
              <w:rPr>
                <w:rFonts w:ascii="Arial" w:hAnsi="Arial" w:cs="Arial"/>
                <w:b/>
              </w:rPr>
            </w:pPr>
            <w:r>
              <w:rPr>
                <w:rFonts w:ascii="Arial" w:hAnsi="Arial" w:cs="Arial"/>
                <w:b/>
              </w:rPr>
              <w:t>201+</w:t>
            </w:r>
          </w:p>
        </w:tc>
        <w:tc>
          <w:tcPr>
            <w:tcW w:w="1985" w:type="dxa"/>
            <w:vAlign w:val="center"/>
          </w:tcPr>
          <w:p w:rsidR="003A448E" w:rsidRPr="00E53C45" w:rsidRDefault="003A448E" w:rsidP="00170103">
            <w:pPr>
              <w:spacing w:after="200" w:line="240" w:lineRule="atLeast"/>
              <w:ind w:left="63"/>
              <w:rPr>
                <w:rFonts w:ascii="Arial" w:hAnsi="Arial" w:cs="Arial"/>
              </w:rPr>
            </w:pPr>
          </w:p>
        </w:tc>
      </w:tr>
    </w:tbl>
    <w:p w:rsidR="00AE3A34" w:rsidRPr="00AE3A34" w:rsidRDefault="00AE3A34" w:rsidP="008C6E50">
      <w:pPr>
        <w:numPr>
          <w:ilvl w:val="0"/>
          <w:numId w:val="6"/>
        </w:numPr>
        <w:spacing w:before="240" w:after="240" w:line="240" w:lineRule="atLeast"/>
        <w:ind w:left="567" w:hanging="425"/>
        <w:jc w:val="both"/>
        <w:rPr>
          <w:rFonts w:ascii="Arial" w:hAnsi="Arial" w:cs="Arial"/>
          <w:b/>
        </w:rPr>
      </w:pPr>
      <w:r>
        <w:rPr>
          <w:rFonts w:ascii="Arial" w:hAnsi="Arial" w:cs="Arial"/>
          <w:b/>
        </w:rPr>
        <w:t>Please set out brief information about your organisation’s medium and long term growth prospects</w:t>
      </w:r>
      <w:r w:rsidR="00524706">
        <w:rPr>
          <w:rFonts w:ascii="Arial" w:hAnsi="Arial" w:cs="Arial"/>
          <w:b/>
        </w:rPr>
        <w:t xml:space="preserve"> including the industry’s importance nationally and/or regionally, </w:t>
      </w:r>
      <w:r>
        <w:rPr>
          <w:rFonts w:ascii="Arial" w:hAnsi="Arial" w:cs="Arial"/>
          <w:b/>
        </w:rPr>
        <w:t>and</w:t>
      </w:r>
      <w:r w:rsidR="00524706">
        <w:rPr>
          <w:rFonts w:ascii="Arial" w:hAnsi="Arial" w:cs="Arial"/>
          <w:b/>
        </w:rPr>
        <w:t xml:space="preserve"> </w:t>
      </w:r>
      <w:r w:rsidR="008C6E50">
        <w:rPr>
          <w:rFonts w:ascii="Arial" w:hAnsi="Arial" w:cs="Arial"/>
          <w:b/>
        </w:rPr>
        <w:t xml:space="preserve">any </w:t>
      </w:r>
      <w:r w:rsidR="00524706">
        <w:rPr>
          <w:rFonts w:ascii="Arial" w:hAnsi="Arial" w:cs="Arial"/>
          <w:b/>
        </w:rPr>
        <w:t xml:space="preserve">evidence </w:t>
      </w:r>
      <w:r w:rsidR="008C6E50">
        <w:rPr>
          <w:rFonts w:ascii="Arial" w:hAnsi="Arial" w:cs="Arial"/>
          <w:b/>
        </w:rPr>
        <w:t xml:space="preserve">(e.g. Regional Growth Strategies, Government forecasts) </w:t>
      </w:r>
      <w:r w:rsidR="00524706">
        <w:rPr>
          <w:rFonts w:ascii="Arial" w:hAnsi="Arial" w:cs="Arial"/>
          <w:b/>
        </w:rPr>
        <w:t>that supports this information</w:t>
      </w:r>
      <w:r>
        <w:rPr>
          <w:rFonts w:ascii="Arial" w:hAnsi="Arial" w:cs="Arial"/>
          <w:b/>
        </w:rPr>
        <w:t>.</w:t>
      </w:r>
    </w:p>
    <w:tbl>
      <w:tblPr>
        <w:tblW w:w="931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8"/>
      </w:tblGrid>
      <w:tr w:rsidR="00AE3A34" w:rsidRPr="00E53C45" w:rsidTr="008C6E50">
        <w:tc>
          <w:tcPr>
            <w:tcW w:w="9318" w:type="dxa"/>
            <w:shd w:val="clear" w:color="auto" w:fill="auto"/>
          </w:tcPr>
          <w:p w:rsidR="00AE3A34" w:rsidRDefault="00AE3A34" w:rsidP="0073350A">
            <w:pPr>
              <w:ind w:left="72" w:firstLine="0"/>
              <w:rPr>
                <w:rFonts w:ascii="Arial" w:hAnsi="Arial" w:cs="Arial"/>
                <w:b/>
              </w:rPr>
            </w:pPr>
          </w:p>
          <w:p w:rsidR="00AE3A34" w:rsidRDefault="00AE3A34" w:rsidP="0073350A">
            <w:pPr>
              <w:ind w:left="72" w:firstLine="0"/>
              <w:rPr>
                <w:rFonts w:ascii="Arial" w:hAnsi="Arial" w:cs="Arial"/>
                <w:b/>
              </w:rPr>
            </w:pPr>
          </w:p>
          <w:p w:rsidR="00AE3A34" w:rsidRDefault="00AE3A34" w:rsidP="0073350A">
            <w:pPr>
              <w:ind w:left="72" w:firstLine="0"/>
              <w:rPr>
                <w:rFonts w:ascii="Arial" w:hAnsi="Arial" w:cs="Arial"/>
                <w:b/>
              </w:rPr>
            </w:pPr>
          </w:p>
          <w:p w:rsidR="00AE3A34" w:rsidRDefault="00AE3A34" w:rsidP="0073350A">
            <w:pPr>
              <w:ind w:left="72" w:firstLine="0"/>
              <w:rPr>
                <w:rFonts w:ascii="Arial" w:hAnsi="Arial" w:cs="Arial"/>
                <w:b/>
              </w:rPr>
            </w:pPr>
          </w:p>
          <w:p w:rsidR="00AE3A34" w:rsidRDefault="00AE3A34" w:rsidP="0073350A">
            <w:pPr>
              <w:ind w:left="72" w:firstLine="0"/>
              <w:rPr>
                <w:rFonts w:ascii="Arial" w:hAnsi="Arial" w:cs="Arial"/>
                <w:b/>
              </w:rPr>
            </w:pPr>
          </w:p>
          <w:p w:rsidR="00AE3A34" w:rsidRDefault="00AE3A34" w:rsidP="0073350A">
            <w:pPr>
              <w:ind w:left="72" w:firstLine="0"/>
              <w:rPr>
                <w:rFonts w:ascii="Arial" w:hAnsi="Arial" w:cs="Arial"/>
                <w:b/>
              </w:rPr>
            </w:pPr>
          </w:p>
          <w:p w:rsidR="00AE3A34" w:rsidRDefault="00AE3A34" w:rsidP="0073350A">
            <w:pPr>
              <w:ind w:left="72" w:firstLine="0"/>
              <w:rPr>
                <w:rFonts w:ascii="Arial" w:hAnsi="Arial" w:cs="Arial"/>
                <w:b/>
              </w:rPr>
            </w:pPr>
          </w:p>
          <w:p w:rsidR="00AE3A34" w:rsidRDefault="00AE3A34" w:rsidP="0073350A">
            <w:pPr>
              <w:ind w:left="72" w:firstLine="0"/>
              <w:rPr>
                <w:rFonts w:ascii="Arial" w:hAnsi="Arial" w:cs="Arial"/>
                <w:b/>
              </w:rPr>
            </w:pPr>
          </w:p>
          <w:p w:rsidR="00AE3A34" w:rsidRDefault="00AE3A34" w:rsidP="0073350A">
            <w:pPr>
              <w:ind w:left="72" w:firstLine="0"/>
              <w:rPr>
                <w:rFonts w:ascii="Arial" w:hAnsi="Arial" w:cs="Arial"/>
                <w:b/>
              </w:rPr>
            </w:pPr>
          </w:p>
          <w:p w:rsidR="00AE3A34" w:rsidRDefault="00AE3A34" w:rsidP="0073350A">
            <w:pPr>
              <w:ind w:left="72" w:firstLine="0"/>
              <w:rPr>
                <w:rFonts w:ascii="Arial" w:hAnsi="Arial" w:cs="Arial"/>
                <w:b/>
              </w:rPr>
            </w:pPr>
          </w:p>
          <w:p w:rsidR="00AE3A34" w:rsidRDefault="00AE3A34" w:rsidP="0073350A">
            <w:pPr>
              <w:ind w:left="72" w:firstLine="0"/>
              <w:rPr>
                <w:rFonts w:ascii="Arial" w:hAnsi="Arial" w:cs="Arial"/>
                <w:b/>
              </w:rPr>
            </w:pPr>
          </w:p>
          <w:p w:rsidR="00AE3A34" w:rsidRDefault="00AE3A34" w:rsidP="0073350A">
            <w:pPr>
              <w:ind w:left="72" w:firstLine="0"/>
              <w:rPr>
                <w:rFonts w:ascii="Arial" w:hAnsi="Arial" w:cs="Arial"/>
                <w:b/>
              </w:rPr>
            </w:pPr>
          </w:p>
          <w:p w:rsidR="00AE3A34" w:rsidRDefault="00AE3A34" w:rsidP="0073350A">
            <w:pPr>
              <w:ind w:left="72" w:firstLine="0"/>
              <w:rPr>
                <w:rFonts w:ascii="Arial" w:hAnsi="Arial" w:cs="Arial"/>
                <w:b/>
              </w:rPr>
            </w:pPr>
          </w:p>
          <w:p w:rsidR="00AE3A34" w:rsidRDefault="00AE3A34" w:rsidP="0073350A">
            <w:pPr>
              <w:ind w:left="72" w:firstLine="0"/>
              <w:rPr>
                <w:rFonts w:ascii="Arial" w:hAnsi="Arial" w:cs="Arial"/>
                <w:b/>
              </w:rPr>
            </w:pPr>
          </w:p>
          <w:p w:rsidR="00AE3A34" w:rsidRDefault="00AE3A34" w:rsidP="00B827F0">
            <w:pPr>
              <w:ind w:left="0" w:firstLine="0"/>
              <w:rPr>
                <w:rFonts w:ascii="Arial" w:hAnsi="Arial" w:cs="Arial"/>
                <w:b/>
              </w:rPr>
            </w:pPr>
          </w:p>
          <w:p w:rsidR="00B827F0" w:rsidRDefault="00B827F0" w:rsidP="00B827F0">
            <w:pPr>
              <w:ind w:left="0" w:firstLine="0"/>
              <w:rPr>
                <w:rFonts w:ascii="Arial" w:hAnsi="Arial" w:cs="Arial"/>
                <w:b/>
              </w:rPr>
            </w:pPr>
          </w:p>
          <w:p w:rsidR="00B827F0" w:rsidRDefault="00B827F0" w:rsidP="00B827F0">
            <w:pPr>
              <w:ind w:left="0" w:firstLine="0"/>
              <w:rPr>
                <w:rFonts w:ascii="Arial" w:hAnsi="Arial" w:cs="Arial"/>
                <w:b/>
              </w:rPr>
            </w:pPr>
          </w:p>
          <w:p w:rsidR="00B827F0" w:rsidRDefault="00B827F0" w:rsidP="00B827F0">
            <w:pPr>
              <w:ind w:left="0" w:firstLine="0"/>
              <w:rPr>
                <w:rFonts w:ascii="Arial" w:hAnsi="Arial" w:cs="Arial"/>
                <w:b/>
              </w:rPr>
            </w:pPr>
          </w:p>
          <w:p w:rsidR="00B827F0" w:rsidRDefault="00B827F0" w:rsidP="00B827F0">
            <w:pPr>
              <w:ind w:left="0" w:firstLine="0"/>
              <w:rPr>
                <w:rFonts w:ascii="Arial" w:hAnsi="Arial" w:cs="Arial"/>
                <w:b/>
              </w:rPr>
            </w:pPr>
          </w:p>
          <w:p w:rsidR="00AE3A34" w:rsidRPr="00E53C45" w:rsidRDefault="00AE3A34" w:rsidP="008C6E50">
            <w:pPr>
              <w:ind w:left="0" w:firstLine="0"/>
              <w:rPr>
                <w:rFonts w:ascii="Arial" w:hAnsi="Arial" w:cs="Arial"/>
                <w:b/>
              </w:rPr>
            </w:pPr>
          </w:p>
        </w:tc>
      </w:tr>
    </w:tbl>
    <w:p w:rsidR="00C6022C" w:rsidRPr="00AE3A34" w:rsidRDefault="00C6022C" w:rsidP="008C6E50">
      <w:pPr>
        <w:numPr>
          <w:ilvl w:val="0"/>
          <w:numId w:val="6"/>
        </w:numPr>
        <w:spacing w:before="240" w:after="240" w:line="240" w:lineRule="atLeast"/>
        <w:ind w:left="567" w:hanging="425"/>
        <w:jc w:val="both"/>
        <w:rPr>
          <w:rFonts w:ascii="Arial" w:hAnsi="Arial" w:cs="Arial"/>
          <w:b/>
        </w:rPr>
      </w:pPr>
      <w:r>
        <w:rPr>
          <w:rFonts w:ascii="Arial" w:hAnsi="Arial" w:cs="Arial"/>
          <w:b/>
        </w:rPr>
        <w:t>Please set out brief information about your organisation’s links to Māori communities, whānau and iwi.</w:t>
      </w:r>
    </w:p>
    <w:tbl>
      <w:tblPr>
        <w:tblW w:w="931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8"/>
      </w:tblGrid>
      <w:tr w:rsidR="00C6022C" w:rsidRPr="00E53C45" w:rsidTr="008C6E50">
        <w:tc>
          <w:tcPr>
            <w:tcW w:w="9318" w:type="dxa"/>
            <w:shd w:val="clear" w:color="auto" w:fill="auto"/>
          </w:tcPr>
          <w:p w:rsidR="00C6022C" w:rsidRDefault="00C6022C" w:rsidP="0073350A">
            <w:pPr>
              <w:ind w:left="72" w:firstLine="0"/>
              <w:rPr>
                <w:rFonts w:ascii="Arial" w:hAnsi="Arial" w:cs="Arial"/>
                <w:b/>
              </w:rPr>
            </w:pPr>
          </w:p>
          <w:p w:rsidR="00C6022C" w:rsidRDefault="00C6022C" w:rsidP="0073350A">
            <w:pPr>
              <w:ind w:left="72" w:firstLine="0"/>
              <w:rPr>
                <w:rFonts w:ascii="Arial" w:hAnsi="Arial" w:cs="Arial"/>
                <w:b/>
              </w:rPr>
            </w:pPr>
          </w:p>
          <w:p w:rsidR="00C6022C" w:rsidRDefault="00C6022C" w:rsidP="0073350A">
            <w:pPr>
              <w:ind w:left="72" w:firstLine="0"/>
              <w:rPr>
                <w:rFonts w:ascii="Arial" w:hAnsi="Arial" w:cs="Arial"/>
                <w:b/>
              </w:rPr>
            </w:pPr>
          </w:p>
          <w:p w:rsidR="00C6022C" w:rsidRDefault="00C6022C" w:rsidP="0073350A">
            <w:pPr>
              <w:ind w:left="72" w:firstLine="0"/>
              <w:rPr>
                <w:rFonts w:ascii="Arial" w:hAnsi="Arial" w:cs="Arial"/>
                <w:b/>
              </w:rPr>
            </w:pPr>
          </w:p>
          <w:p w:rsidR="00C6022C" w:rsidRDefault="00C6022C" w:rsidP="0073350A">
            <w:pPr>
              <w:ind w:left="72" w:firstLine="0"/>
              <w:rPr>
                <w:rFonts w:ascii="Arial" w:hAnsi="Arial" w:cs="Arial"/>
                <w:b/>
              </w:rPr>
            </w:pPr>
          </w:p>
          <w:p w:rsidR="00C6022C" w:rsidRDefault="00C6022C" w:rsidP="0073350A">
            <w:pPr>
              <w:ind w:left="72" w:firstLine="0"/>
              <w:rPr>
                <w:rFonts w:ascii="Arial" w:hAnsi="Arial" w:cs="Arial"/>
                <w:b/>
              </w:rPr>
            </w:pPr>
          </w:p>
          <w:p w:rsidR="00C6022C" w:rsidRDefault="00C6022C" w:rsidP="0073350A">
            <w:pPr>
              <w:ind w:left="72" w:firstLine="0"/>
              <w:rPr>
                <w:rFonts w:ascii="Arial" w:hAnsi="Arial" w:cs="Arial"/>
                <w:b/>
              </w:rPr>
            </w:pPr>
          </w:p>
          <w:p w:rsidR="00C6022C" w:rsidRDefault="00C6022C" w:rsidP="0073350A">
            <w:pPr>
              <w:ind w:left="72" w:firstLine="0"/>
              <w:rPr>
                <w:rFonts w:ascii="Arial" w:hAnsi="Arial" w:cs="Arial"/>
                <w:b/>
              </w:rPr>
            </w:pPr>
          </w:p>
          <w:p w:rsidR="00C6022C" w:rsidRDefault="00C6022C" w:rsidP="0073350A">
            <w:pPr>
              <w:ind w:left="72" w:firstLine="0"/>
              <w:rPr>
                <w:rFonts w:ascii="Arial" w:hAnsi="Arial" w:cs="Arial"/>
                <w:b/>
              </w:rPr>
            </w:pPr>
          </w:p>
          <w:p w:rsidR="00C6022C" w:rsidRDefault="00C6022C" w:rsidP="0073350A">
            <w:pPr>
              <w:ind w:left="72" w:firstLine="0"/>
              <w:rPr>
                <w:rFonts w:ascii="Arial" w:hAnsi="Arial" w:cs="Arial"/>
                <w:b/>
              </w:rPr>
            </w:pPr>
          </w:p>
          <w:p w:rsidR="00C6022C" w:rsidRDefault="00C6022C" w:rsidP="0073350A">
            <w:pPr>
              <w:ind w:left="72" w:firstLine="0"/>
              <w:rPr>
                <w:rFonts w:ascii="Arial" w:hAnsi="Arial" w:cs="Arial"/>
                <w:b/>
              </w:rPr>
            </w:pPr>
          </w:p>
          <w:p w:rsidR="00C6022C" w:rsidRDefault="00C6022C" w:rsidP="0073350A">
            <w:pPr>
              <w:ind w:left="72" w:firstLine="0"/>
              <w:rPr>
                <w:rFonts w:ascii="Arial" w:hAnsi="Arial" w:cs="Arial"/>
                <w:b/>
              </w:rPr>
            </w:pPr>
          </w:p>
          <w:p w:rsidR="00C6022C" w:rsidRDefault="00C6022C" w:rsidP="0073350A">
            <w:pPr>
              <w:ind w:left="72" w:firstLine="0"/>
              <w:rPr>
                <w:rFonts w:ascii="Arial" w:hAnsi="Arial" w:cs="Arial"/>
                <w:b/>
              </w:rPr>
            </w:pPr>
          </w:p>
          <w:p w:rsidR="00C6022C" w:rsidRDefault="00C6022C" w:rsidP="0073350A">
            <w:pPr>
              <w:ind w:left="0" w:firstLine="0"/>
              <w:rPr>
                <w:rFonts w:ascii="Arial" w:hAnsi="Arial" w:cs="Arial"/>
                <w:b/>
              </w:rPr>
            </w:pPr>
          </w:p>
          <w:p w:rsidR="00C6022C" w:rsidRPr="00E53C45" w:rsidRDefault="00C6022C" w:rsidP="0073350A">
            <w:pPr>
              <w:ind w:left="72" w:firstLine="0"/>
              <w:rPr>
                <w:rFonts w:ascii="Arial" w:hAnsi="Arial" w:cs="Arial"/>
                <w:b/>
              </w:rPr>
            </w:pPr>
          </w:p>
        </w:tc>
      </w:tr>
    </w:tbl>
    <w:p w:rsidR="00AD6BFF" w:rsidRPr="003A448E" w:rsidRDefault="00C6022C" w:rsidP="003A448E">
      <w:pPr>
        <w:spacing w:before="240" w:after="120" w:line="266" w:lineRule="auto"/>
        <w:ind w:left="0" w:firstLine="0"/>
        <w:rPr>
          <w:rFonts w:ascii="Arial" w:hAnsi="Arial" w:cs="Arial"/>
          <w:b/>
          <w:sz w:val="28"/>
          <w:szCs w:val="28"/>
        </w:rPr>
      </w:pPr>
      <w:proofErr w:type="gramStart"/>
      <w:r>
        <w:rPr>
          <w:rFonts w:ascii="Arial" w:hAnsi="Arial" w:cs="Arial"/>
          <w:b/>
          <w:sz w:val="28"/>
          <w:szCs w:val="28"/>
        </w:rPr>
        <w:t>Your</w:t>
      </w:r>
      <w:proofErr w:type="gramEnd"/>
      <w:r>
        <w:rPr>
          <w:rFonts w:ascii="Arial" w:hAnsi="Arial" w:cs="Arial"/>
          <w:b/>
          <w:sz w:val="28"/>
          <w:szCs w:val="28"/>
        </w:rPr>
        <w:t xml:space="preserve"> </w:t>
      </w:r>
      <w:r w:rsidR="008C6E50">
        <w:rPr>
          <w:rFonts w:ascii="Arial" w:hAnsi="Arial" w:cs="Arial"/>
          <w:b/>
          <w:sz w:val="28"/>
          <w:szCs w:val="28"/>
        </w:rPr>
        <w:t xml:space="preserve">proposed </w:t>
      </w:r>
      <w:r w:rsidR="00AD6BFF" w:rsidRPr="00AD6BFF">
        <w:rPr>
          <w:rFonts w:ascii="Arial" w:hAnsi="Arial" w:cs="Arial"/>
          <w:b/>
          <w:sz w:val="28"/>
          <w:szCs w:val="28"/>
        </w:rPr>
        <w:t>Cadetship Programme</w:t>
      </w:r>
    </w:p>
    <w:p w:rsidR="002875F3" w:rsidRPr="00C00D6D" w:rsidRDefault="00F12C66" w:rsidP="008C6E50">
      <w:pPr>
        <w:numPr>
          <w:ilvl w:val="0"/>
          <w:numId w:val="6"/>
        </w:numPr>
        <w:spacing w:before="240" w:after="240" w:line="240" w:lineRule="atLeast"/>
        <w:ind w:left="567" w:hanging="425"/>
        <w:jc w:val="both"/>
        <w:rPr>
          <w:rFonts w:ascii="Arial" w:hAnsi="Arial" w:cs="Arial"/>
        </w:rPr>
      </w:pPr>
      <w:r w:rsidRPr="00C00D6D">
        <w:rPr>
          <w:rFonts w:ascii="Arial" w:hAnsi="Arial" w:cs="Arial"/>
          <w:b/>
        </w:rPr>
        <w:t>How many cadets</w:t>
      </w:r>
      <w:r w:rsidR="00AE3A34">
        <w:rPr>
          <w:rFonts w:ascii="Arial" w:hAnsi="Arial" w:cs="Arial"/>
          <w:b/>
        </w:rPr>
        <w:t xml:space="preserve"> will you be employing, and when </w:t>
      </w:r>
      <w:r w:rsidR="00B706CF">
        <w:rPr>
          <w:rFonts w:ascii="Arial" w:hAnsi="Arial" w:cs="Arial"/>
          <w:b/>
        </w:rPr>
        <w:t xml:space="preserve">do you plan for them to </w:t>
      </w:r>
      <w:r w:rsidR="00AE3A34">
        <w:rPr>
          <w:rFonts w:ascii="Arial" w:hAnsi="Arial" w:cs="Arial"/>
          <w:b/>
        </w:rPr>
        <w:t>start on your Cadetships programme</w:t>
      </w:r>
      <w:r w:rsidRPr="00C00D6D">
        <w:rPr>
          <w:rFonts w:ascii="Arial" w:hAnsi="Arial" w:cs="Arial"/>
          <w:b/>
        </w:rPr>
        <w:t>?</w:t>
      </w:r>
      <w:r w:rsidRPr="00C00D6D">
        <w:rPr>
          <w:rFonts w:ascii="Arial" w:hAnsi="Arial" w:cs="Arial"/>
        </w:rPr>
        <w:t xml:space="preserve"> </w:t>
      </w:r>
    </w:p>
    <w:tbl>
      <w:tblPr>
        <w:tblW w:w="88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2551"/>
        <w:gridCol w:w="1701"/>
        <w:gridCol w:w="2763"/>
      </w:tblGrid>
      <w:tr w:rsidR="00B827F0" w:rsidRPr="00E53C45" w:rsidTr="00B827F0">
        <w:tc>
          <w:tcPr>
            <w:tcW w:w="1805" w:type="dxa"/>
            <w:shd w:val="clear" w:color="auto" w:fill="D9D9D9" w:themeFill="background1" w:themeFillShade="D9"/>
            <w:vAlign w:val="center"/>
          </w:tcPr>
          <w:p w:rsidR="00B827F0" w:rsidRPr="002647E1" w:rsidRDefault="00B827F0" w:rsidP="00B827F0">
            <w:pPr>
              <w:spacing w:after="200" w:line="240" w:lineRule="atLeast"/>
              <w:ind w:left="0"/>
              <w:jc w:val="center"/>
              <w:rPr>
                <w:rFonts w:ascii="Arial" w:hAnsi="Arial" w:cs="Arial"/>
                <w:b/>
                <w:sz w:val="20"/>
                <w:szCs w:val="20"/>
              </w:rPr>
            </w:pPr>
            <w:r w:rsidRPr="002647E1">
              <w:rPr>
                <w:rFonts w:ascii="Arial" w:hAnsi="Arial" w:cs="Arial"/>
                <w:b/>
                <w:sz w:val="20"/>
                <w:szCs w:val="20"/>
              </w:rPr>
              <w:t>New (Recruiting)</w:t>
            </w:r>
          </w:p>
        </w:tc>
        <w:tc>
          <w:tcPr>
            <w:tcW w:w="2551" w:type="dxa"/>
            <w:vAlign w:val="center"/>
          </w:tcPr>
          <w:p w:rsidR="00B827F0" w:rsidRPr="002647E1" w:rsidRDefault="00B827F0" w:rsidP="00B827F0">
            <w:pPr>
              <w:spacing w:after="200" w:line="240" w:lineRule="atLeast"/>
              <w:ind w:left="0"/>
              <w:rPr>
                <w:rFonts w:ascii="Arial" w:hAnsi="Arial" w:cs="Arial"/>
                <w:sz w:val="20"/>
                <w:szCs w:val="20"/>
              </w:rPr>
            </w:pPr>
            <w:r w:rsidRPr="002647E1">
              <w:rPr>
                <w:rFonts w:ascii="Arial" w:hAnsi="Arial" w:cs="Arial"/>
                <w:sz w:val="20"/>
                <w:szCs w:val="20"/>
              </w:rPr>
              <w:t>Number starting on the cadetships programme each month</w:t>
            </w:r>
          </w:p>
        </w:tc>
        <w:tc>
          <w:tcPr>
            <w:tcW w:w="1701" w:type="dxa"/>
            <w:shd w:val="clear" w:color="auto" w:fill="D9D9D9" w:themeFill="background1" w:themeFillShade="D9"/>
            <w:vAlign w:val="center"/>
          </w:tcPr>
          <w:p w:rsidR="00B827F0" w:rsidRPr="002647E1" w:rsidRDefault="00B827F0" w:rsidP="00B827F0">
            <w:pPr>
              <w:spacing w:after="200" w:line="240" w:lineRule="atLeast"/>
              <w:ind w:left="0"/>
              <w:jc w:val="center"/>
              <w:rPr>
                <w:rFonts w:ascii="Arial" w:hAnsi="Arial" w:cs="Arial"/>
                <w:b/>
                <w:sz w:val="20"/>
                <w:szCs w:val="20"/>
              </w:rPr>
            </w:pPr>
            <w:r w:rsidRPr="002647E1">
              <w:rPr>
                <w:rFonts w:ascii="Arial" w:hAnsi="Arial" w:cs="Arial"/>
                <w:b/>
                <w:sz w:val="20"/>
                <w:szCs w:val="20"/>
              </w:rPr>
              <w:t>Existing staff (Developing)</w:t>
            </w:r>
          </w:p>
        </w:tc>
        <w:tc>
          <w:tcPr>
            <w:tcW w:w="2763" w:type="dxa"/>
            <w:vAlign w:val="center"/>
          </w:tcPr>
          <w:p w:rsidR="00B827F0" w:rsidRPr="002647E1" w:rsidRDefault="00B827F0" w:rsidP="00B827F0">
            <w:pPr>
              <w:spacing w:after="200" w:line="240" w:lineRule="atLeast"/>
              <w:ind w:left="63"/>
              <w:rPr>
                <w:rFonts w:ascii="Arial" w:hAnsi="Arial" w:cs="Arial"/>
                <w:sz w:val="20"/>
                <w:szCs w:val="20"/>
              </w:rPr>
            </w:pPr>
            <w:r w:rsidRPr="002647E1">
              <w:rPr>
                <w:rFonts w:ascii="Arial" w:hAnsi="Arial" w:cs="Arial"/>
                <w:sz w:val="20"/>
                <w:szCs w:val="20"/>
              </w:rPr>
              <w:t>Number starting on the Cadetship programme each month</w:t>
            </w:r>
          </w:p>
        </w:tc>
      </w:tr>
      <w:tr w:rsidR="00B706CF" w:rsidRPr="00E53C45" w:rsidTr="00B827F0">
        <w:tc>
          <w:tcPr>
            <w:tcW w:w="1805" w:type="dxa"/>
            <w:shd w:val="clear" w:color="auto" w:fill="D9D9D9" w:themeFill="background1" w:themeFillShade="D9"/>
            <w:vAlign w:val="center"/>
          </w:tcPr>
          <w:p w:rsidR="00B706CF" w:rsidRPr="00B706CF" w:rsidRDefault="00B706CF">
            <w:pPr>
              <w:spacing w:after="200" w:line="240" w:lineRule="atLeast"/>
              <w:ind w:left="0"/>
              <w:rPr>
                <w:rFonts w:ascii="Arial" w:hAnsi="Arial" w:cs="Arial"/>
                <w:sz w:val="20"/>
                <w:szCs w:val="20"/>
              </w:rPr>
            </w:pPr>
            <w:r w:rsidRPr="00B706CF">
              <w:rPr>
                <w:rFonts w:ascii="Arial" w:hAnsi="Arial" w:cs="Arial"/>
                <w:sz w:val="20"/>
                <w:szCs w:val="20"/>
              </w:rPr>
              <w:t>June 2018</w:t>
            </w:r>
          </w:p>
        </w:tc>
        <w:tc>
          <w:tcPr>
            <w:tcW w:w="2551" w:type="dxa"/>
            <w:vAlign w:val="center"/>
          </w:tcPr>
          <w:p w:rsidR="00B706CF" w:rsidRPr="002647E1" w:rsidRDefault="00B706CF" w:rsidP="00B706CF">
            <w:pPr>
              <w:spacing w:after="200" w:line="240" w:lineRule="atLeast"/>
              <w:ind w:left="0"/>
              <w:rPr>
                <w:rFonts w:ascii="Arial" w:hAnsi="Arial" w:cs="Arial"/>
                <w:sz w:val="20"/>
                <w:szCs w:val="20"/>
              </w:rPr>
            </w:pPr>
          </w:p>
        </w:tc>
        <w:tc>
          <w:tcPr>
            <w:tcW w:w="1701" w:type="dxa"/>
            <w:shd w:val="clear" w:color="auto" w:fill="D9D9D9" w:themeFill="background1" w:themeFillShade="D9"/>
            <w:vAlign w:val="center"/>
          </w:tcPr>
          <w:p w:rsidR="00B706CF" w:rsidRPr="002647E1" w:rsidRDefault="00B706CF" w:rsidP="00B706CF">
            <w:pPr>
              <w:spacing w:after="200" w:line="240" w:lineRule="atLeast"/>
              <w:ind w:left="0"/>
              <w:rPr>
                <w:rFonts w:ascii="Arial" w:hAnsi="Arial" w:cs="Arial"/>
                <w:b/>
                <w:sz w:val="20"/>
                <w:szCs w:val="20"/>
              </w:rPr>
            </w:pPr>
            <w:r w:rsidRPr="00B706CF">
              <w:rPr>
                <w:rFonts w:ascii="Arial" w:hAnsi="Arial" w:cs="Arial"/>
                <w:sz w:val="20"/>
                <w:szCs w:val="20"/>
              </w:rPr>
              <w:t>June 2018</w:t>
            </w:r>
          </w:p>
        </w:tc>
        <w:tc>
          <w:tcPr>
            <w:tcW w:w="2763" w:type="dxa"/>
            <w:vAlign w:val="center"/>
          </w:tcPr>
          <w:p w:rsidR="00B706CF" w:rsidRPr="002647E1" w:rsidRDefault="00B706CF" w:rsidP="00B706CF">
            <w:pPr>
              <w:spacing w:after="200" w:line="240" w:lineRule="atLeast"/>
              <w:ind w:left="63"/>
              <w:rPr>
                <w:rFonts w:ascii="Arial" w:hAnsi="Arial" w:cs="Arial"/>
                <w:sz w:val="20"/>
                <w:szCs w:val="20"/>
              </w:rPr>
            </w:pPr>
          </w:p>
        </w:tc>
      </w:tr>
      <w:tr w:rsidR="00B706CF" w:rsidRPr="00E53C45" w:rsidTr="00B827F0">
        <w:tc>
          <w:tcPr>
            <w:tcW w:w="1805" w:type="dxa"/>
            <w:shd w:val="clear" w:color="auto" w:fill="D9D9D9" w:themeFill="background1" w:themeFillShade="D9"/>
            <w:vAlign w:val="center"/>
          </w:tcPr>
          <w:p w:rsidR="00B706CF" w:rsidRPr="00B706CF" w:rsidRDefault="00B706CF" w:rsidP="00B706CF">
            <w:pPr>
              <w:spacing w:after="200" w:line="240" w:lineRule="atLeast"/>
              <w:ind w:left="0"/>
              <w:rPr>
                <w:rFonts w:ascii="Arial" w:hAnsi="Arial" w:cs="Arial"/>
                <w:sz w:val="20"/>
                <w:szCs w:val="20"/>
              </w:rPr>
            </w:pPr>
            <w:r w:rsidRPr="00B706CF">
              <w:rPr>
                <w:rFonts w:ascii="Arial" w:hAnsi="Arial" w:cs="Arial"/>
                <w:sz w:val="20"/>
                <w:szCs w:val="20"/>
              </w:rPr>
              <w:t>July 2018</w:t>
            </w:r>
          </w:p>
        </w:tc>
        <w:tc>
          <w:tcPr>
            <w:tcW w:w="2551" w:type="dxa"/>
            <w:vAlign w:val="center"/>
          </w:tcPr>
          <w:p w:rsidR="00B706CF" w:rsidRPr="002647E1" w:rsidRDefault="00B706CF" w:rsidP="00B706CF">
            <w:pPr>
              <w:spacing w:after="200" w:line="240" w:lineRule="atLeast"/>
              <w:ind w:left="0"/>
              <w:rPr>
                <w:rFonts w:ascii="Arial" w:hAnsi="Arial" w:cs="Arial"/>
                <w:sz w:val="20"/>
                <w:szCs w:val="20"/>
              </w:rPr>
            </w:pPr>
          </w:p>
        </w:tc>
        <w:tc>
          <w:tcPr>
            <w:tcW w:w="1701" w:type="dxa"/>
            <w:shd w:val="clear" w:color="auto" w:fill="D9D9D9" w:themeFill="background1" w:themeFillShade="D9"/>
            <w:vAlign w:val="center"/>
          </w:tcPr>
          <w:p w:rsidR="00B706CF" w:rsidRPr="002647E1" w:rsidRDefault="00B706CF" w:rsidP="00B706CF">
            <w:pPr>
              <w:spacing w:after="200" w:line="240" w:lineRule="atLeast"/>
              <w:ind w:left="0"/>
              <w:rPr>
                <w:rFonts w:ascii="Arial" w:hAnsi="Arial" w:cs="Arial"/>
                <w:b/>
                <w:sz w:val="20"/>
                <w:szCs w:val="20"/>
              </w:rPr>
            </w:pPr>
            <w:r w:rsidRPr="00B706CF">
              <w:rPr>
                <w:rFonts w:ascii="Arial" w:hAnsi="Arial" w:cs="Arial"/>
                <w:sz w:val="20"/>
                <w:szCs w:val="20"/>
              </w:rPr>
              <w:t>July 2018</w:t>
            </w:r>
          </w:p>
        </w:tc>
        <w:tc>
          <w:tcPr>
            <w:tcW w:w="2763" w:type="dxa"/>
            <w:vAlign w:val="center"/>
          </w:tcPr>
          <w:p w:rsidR="00B706CF" w:rsidRPr="002647E1" w:rsidRDefault="00B706CF" w:rsidP="00B706CF">
            <w:pPr>
              <w:spacing w:after="200" w:line="240" w:lineRule="atLeast"/>
              <w:ind w:left="63"/>
              <w:rPr>
                <w:rFonts w:ascii="Arial" w:hAnsi="Arial" w:cs="Arial"/>
                <w:sz w:val="20"/>
                <w:szCs w:val="20"/>
              </w:rPr>
            </w:pPr>
          </w:p>
        </w:tc>
      </w:tr>
      <w:tr w:rsidR="00B706CF" w:rsidRPr="00E53C45" w:rsidTr="00B827F0">
        <w:tc>
          <w:tcPr>
            <w:tcW w:w="1805" w:type="dxa"/>
            <w:shd w:val="clear" w:color="auto" w:fill="D9D9D9" w:themeFill="background1" w:themeFillShade="D9"/>
            <w:vAlign w:val="center"/>
          </w:tcPr>
          <w:p w:rsidR="00B706CF" w:rsidRPr="00B706CF" w:rsidRDefault="00B706CF" w:rsidP="00B706CF">
            <w:pPr>
              <w:spacing w:after="200" w:line="240" w:lineRule="atLeast"/>
              <w:ind w:left="0"/>
              <w:rPr>
                <w:rFonts w:ascii="Arial" w:hAnsi="Arial" w:cs="Arial"/>
                <w:sz w:val="20"/>
                <w:szCs w:val="20"/>
              </w:rPr>
            </w:pPr>
            <w:r w:rsidRPr="00B706CF">
              <w:rPr>
                <w:rFonts w:ascii="Arial" w:hAnsi="Arial" w:cs="Arial"/>
                <w:sz w:val="20"/>
                <w:szCs w:val="20"/>
              </w:rPr>
              <w:t>August 2018</w:t>
            </w:r>
          </w:p>
        </w:tc>
        <w:tc>
          <w:tcPr>
            <w:tcW w:w="2551" w:type="dxa"/>
            <w:vAlign w:val="center"/>
          </w:tcPr>
          <w:p w:rsidR="00B706CF" w:rsidRPr="002647E1" w:rsidRDefault="00B706CF" w:rsidP="00B706CF">
            <w:pPr>
              <w:spacing w:after="200" w:line="240" w:lineRule="atLeast"/>
              <w:ind w:left="0"/>
              <w:rPr>
                <w:rFonts w:ascii="Arial" w:hAnsi="Arial" w:cs="Arial"/>
                <w:sz w:val="20"/>
                <w:szCs w:val="20"/>
              </w:rPr>
            </w:pPr>
          </w:p>
        </w:tc>
        <w:tc>
          <w:tcPr>
            <w:tcW w:w="1701" w:type="dxa"/>
            <w:shd w:val="clear" w:color="auto" w:fill="D9D9D9" w:themeFill="background1" w:themeFillShade="D9"/>
            <w:vAlign w:val="center"/>
          </w:tcPr>
          <w:p w:rsidR="00B706CF" w:rsidRPr="002647E1" w:rsidRDefault="00B706CF" w:rsidP="00B706CF">
            <w:pPr>
              <w:spacing w:after="200" w:line="240" w:lineRule="atLeast"/>
              <w:ind w:left="0"/>
              <w:rPr>
                <w:rFonts w:ascii="Arial" w:hAnsi="Arial" w:cs="Arial"/>
                <w:b/>
                <w:sz w:val="20"/>
                <w:szCs w:val="20"/>
              </w:rPr>
            </w:pPr>
            <w:r w:rsidRPr="00B706CF">
              <w:rPr>
                <w:rFonts w:ascii="Arial" w:hAnsi="Arial" w:cs="Arial"/>
                <w:sz w:val="20"/>
                <w:szCs w:val="20"/>
              </w:rPr>
              <w:t>August 2018</w:t>
            </w:r>
          </w:p>
        </w:tc>
        <w:tc>
          <w:tcPr>
            <w:tcW w:w="2763" w:type="dxa"/>
            <w:vAlign w:val="center"/>
          </w:tcPr>
          <w:p w:rsidR="00B706CF" w:rsidRPr="002647E1" w:rsidRDefault="00B706CF" w:rsidP="00B706CF">
            <w:pPr>
              <w:spacing w:after="200" w:line="240" w:lineRule="atLeast"/>
              <w:ind w:left="63"/>
              <w:rPr>
                <w:rFonts w:ascii="Arial" w:hAnsi="Arial" w:cs="Arial"/>
                <w:sz w:val="20"/>
                <w:szCs w:val="20"/>
              </w:rPr>
            </w:pPr>
          </w:p>
        </w:tc>
      </w:tr>
      <w:tr w:rsidR="00B706CF" w:rsidRPr="00E53C45" w:rsidTr="00B827F0">
        <w:tc>
          <w:tcPr>
            <w:tcW w:w="1805" w:type="dxa"/>
            <w:shd w:val="clear" w:color="auto" w:fill="D9D9D9" w:themeFill="background1" w:themeFillShade="D9"/>
            <w:vAlign w:val="center"/>
          </w:tcPr>
          <w:p w:rsidR="00B706CF" w:rsidRPr="00B706CF" w:rsidRDefault="00B706CF" w:rsidP="00B706CF">
            <w:pPr>
              <w:spacing w:after="200" w:line="240" w:lineRule="atLeast"/>
              <w:ind w:left="0"/>
              <w:rPr>
                <w:rFonts w:ascii="Arial" w:hAnsi="Arial" w:cs="Arial"/>
                <w:sz w:val="20"/>
                <w:szCs w:val="20"/>
              </w:rPr>
            </w:pPr>
            <w:r w:rsidRPr="00B706CF">
              <w:rPr>
                <w:rFonts w:ascii="Arial" w:hAnsi="Arial" w:cs="Arial"/>
                <w:sz w:val="20"/>
                <w:szCs w:val="20"/>
              </w:rPr>
              <w:t>September 2018</w:t>
            </w:r>
          </w:p>
        </w:tc>
        <w:tc>
          <w:tcPr>
            <w:tcW w:w="2551" w:type="dxa"/>
            <w:vAlign w:val="center"/>
          </w:tcPr>
          <w:p w:rsidR="00B706CF" w:rsidRPr="002647E1" w:rsidRDefault="00B706CF" w:rsidP="00B706CF">
            <w:pPr>
              <w:spacing w:after="200" w:line="240" w:lineRule="atLeast"/>
              <w:ind w:left="0"/>
              <w:rPr>
                <w:rFonts w:ascii="Arial" w:hAnsi="Arial" w:cs="Arial"/>
                <w:sz w:val="20"/>
                <w:szCs w:val="20"/>
              </w:rPr>
            </w:pPr>
          </w:p>
        </w:tc>
        <w:tc>
          <w:tcPr>
            <w:tcW w:w="1701" w:type="dxa"/>
            <w:shd w:val="clear" w:color="auto" w:fill="D9D9D9" w:themeFill="background1" w:themeFillShade="D9"/>
            <w:vAlign w:val="center"/>
          </w:tcPr>
          <w:p w:rsidR="00B706CF" w:rsidRPr="002647E1" w:rsidRDefault="00B706CF" w:rsidP="00B706CF">
            <w:pPr>
              <w:spacing w:after="200" w:line="240" w:lineRule="atLeast"/>
              <w:ind w:left="0"/>
              <w:rPr>
                <w:rFonts w:ascii="Arial" w:hAnsi="Arial" w:cs="Arial"/>
                <w:b/>
                <w:sz w:val="20"/>
                <w:szCs w:val="20"/>
              </w:rPr>
            </w:pPr>
            <w:r w:rsidRPr="00B706CF">
              <w:rPr>
                <w:rFonts w:ascii="Arial" w:hAnsi="Arial" w:cs="Arial"/>
                <w:sz w:val="20"/>
                <w:szCs w:val="20"/>
              </w:rPr>
              <w:t>September 2018</w:t>
            </w:r>
          </w:p>
        </w:tc>
        <w:tc>
          <w:tcPr>
            <w:tcW w:w="2763" w:type="dxa"/>
            <w:vAlign w:val="center"/>
          </w:tcPr>
          <w:p w:rsidR="00B706CF" w:rsidRPr="002647E1" w:rsidRDefault="00B706CF" w:rsidP="00B706CF">
            <w:pPr>
              <w:spacing w:after="200" w:line="240" w:lineRule="atLeast"/>
              <w:ind w:left="63"/>
              <w:rPr>
                <w:rFonts w:ascii="Arial" w:hAnsi="Arial" w:cs="Arial"/>
                <w:sz w:val="20"/>
                <w:szCs w:val="20"/>
              </w:rPr>
            </w:pPr>
          </w:p>
        </w:tc>
      </w:tr>
      <w:tr w:rsidR="00B706CF" w:rsidRPr="00E53C45" w:rsidTr="00B827F0">
        <w:tc>
          <w:tcPr>
            <w:tcW w:w="1805" w:type="dxa"/>
            <w:shd w:val="clear" w:color="auto" w:fill="D9D9D9" w:themeFill="background1" w:themeFillShade="D9"/>
            <w:vAlign w:val="center"/>
          </w:tcPr>
          <w:p w:rsidR="00B706CF" w:rsidRPr="00B706CF" w:rsidRDefault="00B706CF" w:rsidP="00B706CF">
            <w:pPr>
              <w:spacing w:after="200" w:line="240" w:lineRule="atLeast"/>
              <w:ind w:left="0"/>
              <w:rPr>
                <w:rFonts w:ascii="Arial" w:hAnsi="Arial" w:cs="Arial"/>
                <w:sz w:val="20"/>
                <w:szCs w:val="20"/>
              </w:rPr>
            </w:pPr>
            <w:r w:rsidRPr="00B706CF">
              <w:rPr>
                <w:rFonts w:ascii="Arial" w:hAnsi="Arial" w:cs="Arial"/>
                <w:sz w:val="20"/>
                <w:szCs w:val="20"/>
              </w:rPr>
              <w:t>October 2018</w:t>
            </w:r>
          </w:p>
        </w:tc>
        <w:tc>
          <w:tcPr>
            <w:tcW w:w="2551" w:type="dxa"/>
            <w:vAlign w:val="center"/>
          </w:tcPr>
          <w:p w:rsidR="00B706CF" w:rsidRPr="002647E1" w:rsidRDefault="00B706CF" w:rsidP="00B706CF">
            <w:pPr>
              <w:spacing w:after="200" w:line="240" w:lineRule="atLeast"/>
              <w:ind w:left="0"/>
              <w:rPr>
                <w:rFonts w:ascii="Arial" w:hAnsi="Arial" w:cs="Arial"/>
                <w:sz w:val="20"/>
                <w:szCs w:val="20"/>
              </w:rPr>
            </w:pPr>
          </w:p>
        </w:tc>
        <w:tc>
          <w:tcPr>
            <w:tcW w:w="1701" w:type="dxa"/>
            <w:shd w:val="clear" w:color="auto" w:fill="D9D9D9" w:themeFill="background1" w:themeFillShade="D9"/>
            <w:vAlign w:val="center"/>
          </w:tcPr>
          <w:p w:rsidR="00B706CF" w:rsidRPr="002647E1" w:rsidRDefault="00B706CF" w:rsidP="00B706CF">
            <w:pPr>
              <w:spacing w:after="200" w:line="240" w:lineRule="atLeast"/>
              <w:ind w:left="0"/>
              <w:rPr>
                <w:rFonts w:ascii="Arial" w:hAnsi="Arial" w:cs="Arial"/>
                <w:b/>
                <w:sz w:val="20"/>
                <w:szCs w:val="20"/>
              </w:rPr>
            </w:pPr>
            <w:r w:rsidRPr="00B706CF">
              <w:rPr>
                <w:rFonts w:ascii="Arial" w:hAnsi="Arial" w:cs="Arial"/>
                <w:sz w:val="20"/>
                <w:szCs w:val="20"/>
              </w:rPr>
              <w:t>October 2018</w:t>
            </w:r>
          </w:p>
        </w:tc>
        <w:tc>
          <w:tcPr>
            <w:tcW w:w="2763" w:type="dxa"/>
            <w:vAlign w:val="center"/>
          </w:tcPr>
          <w:p w:rsidR="00B706CF" w:rsidRPr="002647E1" w:rsidRDefault="00B706CF" w:rsidP="00B706CF">
            <w:pPr>
              <w:spacing w:after="200" w:line="240" w:lineRule="atLeast"/>
              <w:ind w:left="63"/>
              <w:rPr>
                <w:rFonts w:ascii="Arial" w:hAnsi="Arial" w:cs="Arial"/>
                <w:sz w:val="20"/>
                <w:szCs w:val="20"/>
              </w:rPr>
            </w:pPr>
          </w:p>
        </w:tc>
      </w:tr>
      <w:tr w:rsidR="00B706CF" w:rsidRPr="00E53C45" w:rsidTr="00B827F0">
        <w:tc>
          <w:tcPr>
            <w:tcW w:w="1805" w:type="dxa"/>
            <w:shd w:val="clear" w:color="auto" w:fill="D9D9D9" w:themeFill="background1" w:themeFillShade="D9"/>
            <w:vAlign w:val="center"/>
          </w:tcPr>
          <w:p w:rsidR="00B706CF" w:rsidRPr="00B706CF" w:rsidRDefault="00B706CF" w:rsidP="00B706CF">
            <w:pPr>
              <w:spacing w:after="200" w:line="240" w:lineRule="atLeast"/>
              <w:ind w:left="0"/>
              <w:rPr>
                <w:rFonts w:ascii="Arial" w:hAnsi="Arial" w:cs="Arial"/>
                <w:sz w:val="20"/>
                <w:szCs w:val="20"/>
              </w:rPr>
            </w:pPr>
            <w:r w:rsidRPr="00B706CF">
              <w:rPr>
                <w:rFonts w:ascii="Arial" w:hAnsi="Arial" w:cs="Arial"/>
                <w:sz w:val="20"/>
                <w:szCs w:val="20"/>
              </w:rPr>
              <w:t>November 2018</w:t>
            </w:r>
          </w:p>
        </w:tc>
        <w:tc>
          <w:tcPr>
            <w:tcW w:w="2551" w:type="dxa"/>
            <w:vAlign w:val="center"/>
          </w:tcPr>
          <w:p w:rsidR="00B706CF" w:rsidRPr="002647E1" w:rsidRDefault="00B706CF" w:rsidP="00B706CF">
            <w:pPr>
              <w:spacing w:after="200" w:line="240" w:lineRule="atLeast"/>
              <w:ind w:left="0"/>
              <w:rPr>
                <w:rFonts w:ascii="Arial" w:hAnsi="Arial" w:cs="Arial"/>
                <w:sz w:val="20"/>
                <w:szCs w:val="20"/>
              </w:rPr>
            </w:pPr>
          </w:p>
        </w:tc>
        <w:tc>
          <w:tcPr>
            <w:tcW w:w="1701" w:type="dxa"/>
            <w:shd w:val="clear" w:color="auto" w:fill="D9D9D9" w:themeFill="background1" w:themeFillShade="D9"/>
            <w:vAlign w:val="center"/>
          </w:tcPr>
          <w:p w:rsidR="00B706CF" w:rsidRPr="002647E1" w:rsidRDefault="00B706CF" w:rsidP="00B706CF">
            <w:pPr>
              <w:spacing w:after="200" w:line="240" w:lineRule="atLeast"/>
              <w:ind w:left="0"/>
              <w:rPr>
                <w:rFonts w:ascii="Arial" w:hAnsi="Arial" w:cs="Arial"/>
                <w:b/>
                <w:sz w:val="20"/>
                <w:szCs w:val="20"/>
              </w:rPr>
            </w:pPr>
            <w:r w:rsidRPr="00B706CF">
              <w:rPr>
                <w:rFonts w:ascii="Arial" w:hAnsi="Arial" w:cs="Arial"/>
                <w:sz w:val="20"/>
                <w:szCs w:val="20"/>
              </w:rPr>
              <w:t>November 2018</w:t>
            </w:r>
          </w:p>
        </w:tc>
        <w:tc>
          <w:tcPr>
            <w:tcW w:w="2763" w:type="dxa"/>
            <w:vAlign w:val="center"/>
          </w:tcPr>
          <w:p w:rsidR="00B706CF" w:rsidRPr="002647E1" w:rsidRDefault="00B706CF" w:rsidP="00B706CF">
            <w:pPr>
              <w:spacing w:after="200" w:line="240" w:lineRule="atLeast"/>
              <w:ind w:left="63"/>
              <w:rPr>
                <w:rFonts w:ascii="Arial" w:hAnsi="Arial" w:cs="Arial"/>
                <w:sz w:val="20"/>
                <w:szCs w:val="20"/>
              </w:rPr>
            </w:pPr>
          </w:p>
        </w:tc>
      </w:tr>
      <w:tr w:rsidR="00B706CF" w:rsidRPr="00E53C45" w:rsidTr="00B827F0">
        <w:tc>
          <w:tcPr>
            <w:tcW w:w="1805" w:type="dxa"/>
            <w:shd w:val="clear" w:color="auto" w:fill="D9D9D9" w:themeFill="background1" w:themeFillShade="D9"/>
            <w:vAlign w:val="center"/>
          </w:tcPr>
          <w:p w:rsidR="00B706CF" w:rsidRPr="00B706CF" w:rsidRDefault="00B706CF" w:rsidP="00B706CF">
            <w:pPr>
              <w:spacing w:after="200" w:line="240" w:lineRule="atLeast"/>
              <w:ind w:left="0"/>
              <w:rPr>
                <w:rFonts w:ascii="Arial" w:hAnsi="Arial" w:cs="Arial"/>
                <w:sz w:val="20"/>
                <w:szCs w:val="20"/>
              </w:rPr>
            </w:pPr>
            <w:r w:rsidRPr="00B706CF">
              <w:rPr>
                <w:rFonts w:ascii="Arial" w:hAnsi="Arial" w:cs="Arial"/>
                <w:sz w:val="20"/>
                <w:szCs w:val="20"/>
              </w:rPr>
              <w:t>December 2018</w:t>
            </w:r>
          </w:p>
        </w:tc>
        <w:tc>
          <w:tcPr>
            <w:tcW w:w="2551" w:type="dxa"/>
            <w:vAlign w:val="center"/>
          </w:tcPr>
          <w:p w:rsidR="00B706CF" w:rsidRPr="002647E1" w:rsidRDefault="00B706CF" w:rsidP="00B706CF">
            <w:pPr>
              <w:spacing w:after="200" w:line="240" w:lineRule="atLeast"/>
              <w:ind w:left="0"/>
              <w:rPr>
                <w:rFonts w:ascii="Arial" w:hAnsi="Arial" w:cs="Arial"/>
                <w:sz w:val="20"/>
                <w:szCs w:val="20"/>
              </w:rPr>
            </w:pPr>
          </w:p>
        </w:tc>
        <w:tc>
          <w:tcPr>
            <w:tcW w:w="1701" w:type="dxa"/>
            <w:shd w:val="clear" w:color="auto" w:fill="D9D9D9" w:themeFill="background1" w:themeFillShade="D9"/>
            <w:vAlign w:val="center"/>
          </w:tcPr>
          <w:p w:rsidR="00B706CF" w:rsidRPr="002647E1" w:rsidRDefault="00B706CF" w:rsidP="00B706CF">
            <w:pPr>
              <w:spacing w:after="200" w:line="240" w:lineRule="atLeast"/>
              <w:ind w:left="0"/>
              <w:rPr>
                <w:rFonts w:ascii="Arial" w:hAnsi="Arial" w:cs="Arial"/>
                <w:b/>
                <w:sz w:val="20"/>
                <w:szCs w:val="20"/>
              </w:rPr>
            </w:pPr>
            <w:r w:rsidRPr="00B706CF">
              <w:rPr>
                <w:rFonts w:ascii="Arial" w:hAnsi="Arial" w:cs="Arial"/>
                <w:sz w:val="20"/>
                <w:szCs w:val="20"/>
              </w:rPr>
              <w:t>December 2018</w:t>
            </w:r>
          </w:p>
        </w:tc>
        <w:tc>
          <w:tcPr>
            <w:tcW w:w="2763" w:type="dxa"/>
            <w:vAlign w:val="center"/>
          </w:tcPr>
          <w:p w:rsidR="00B706CF" w:rsidRPr="002647E1" w:rsidRDefault="00B706CF" w:rsidP="00B706CF">
            <w:pPr>
              <w:spacing w:after="200" w:line="240" w:lineRule="atLeast"/>
              <w:ind w:left="63"/>
              <w:rPr>
                <w:rFonts w:ascii="Arial" w:hAnsi="Arial" w:cs="Arial"/>
                <w:sz w:val="20"/>
                <w:szCs w:val="20"/>
              </w:rPr>
            </w:pPr>
          </w:p>
        </w:tc>
      </w:tr>
      <w:tr w:rsidR="00B706CF" w:rsidRPr="00E53C45" w:rsidTr="00B827F0">
        <w:tc>
          <w:tcPr>
            <w:tcW w:w="1805" w:type="dxa"/>
            <w:shd w:val="clear" w:color="auto" w:fill="D9D9D9" w:themeFill="background1" w:themeFillShade="D9"/>
            <w:vAlign w:val="center"/>
          </w:tcPr>
          <w:p w:rsidR="00B706CF" w:rsidRPr="00B706CF" w:rsidRDefault="00B706CF" w:rsidP="00B706CF">
            <w:pPr>
              <w:spacing w:after="200" w:line="240" w:lineRule="atLeast"/>
              <w:ind w:left="0"/>
              <w:rPr>
                <w:rFonts w:ascii="Arial" w:hAnsi="Arial" w:cs="Arial"/>
                <w:sz w:val="20"/>
                <w:szCs w:val="20"/>
              </w:rPr>
            </w:pPr>
            <w:r w:rsidRPr="00B706CF">
              <w:rPr>
                <w:rFonts w:ascii="Arial" w:hAnsi="Arial" w:cs="Arial"/>
                <w:sz w:val="20"/>
                <w:szCs w:val="20"/>
              </w:rPr>
              <w:t>January 2019</w:t>
            </w:r>
          </w:p>
        </w:tc>
        <w:tc>
          <w:tcPr>
            <w:tcW w:w="2551" w:type="dxa"/>
            <w:vAlign w:val="center"/>
          </w:tcPr>
          <w:p w:rsidR="00B706CF" w:rsidRPr="002647E1" w:rsidRDefault="00B706CF" w:rsidP="00B706CF">
            <w:pPr>
              <w:spacing w:after="200" w:line="240" w:lineRule="atLeast"/>
              <w:ind w:left="0"/>
              <w:rPr>
                <w:rFonts w:ascii="Arial" w:hAnsi="Arial" w:cs="Arial"/>
                <w:sz w:val="20"/>
                <w:szCs w:val="20"/>
              </w:rPr>
            </w:pPr>
          </w:p>
        </w:tc>
        <w:tc>
          <w:tcPr>
            <w:tcW w:w="1701" w:type="dxa"/>
            <w:shd w:val="clear" w:color="auto" w:fill="D9D9D9" w:themeFill="background1" w:themeFillShade="D9"/>
            <w:vAlign w:val="center"/>
          </w:tcPr>
          <w:p w:rsidR="00B706CF" w:rsidRPr="00B706CF" w:rsidRDefault="00B706CF" w:rsidP="00B706CF">
            <w:pPr>
              <w:spacing w:after="200" w:line="240" w:lineRule="atLeast"/>
              <w:ind w:left="0"/>
              <w:rPr>
                <w:rFonts w:ascii="Arial" w:hAnsi="Arial" w:cs="Arial"/>
                <w:sz w:val="20"/>
                <w:szCs w:val="20"/>
              </w:rPr>
            </w:pPr>
            <w:r w:rsidRPr="00B706CF">
              <w:rPr>
                <w:rFonts w:ascii="Arial" w:hAnsi="Arial" w:cs="Arial"/>
                <w:sz w:val="20"/>
                <w:szCs w:val="20"/>
              </w:rPr>
              <w:t>January 2019</w:t>
            </w:r>
          </w:p>
        </w:tc>
        <w:tc>
          <w:tcPr>
            <w:tcW w:w="2763" w:type="dxa"/>
            <w:vAlign w:val="center"/>
          </w:tcPr>
          <w:p w:rsidR="00B706CF" w:rsidRPr="002647E1" w:rsidRDefault="00B706CF" w:rsidP="00B706CF">
            <w:pPr>
              <w:spacing w:after="200" w:line="240" w:lineRule="atLeast"/>
              <w:ind w:left="63"/>
              <w:rPr>
                <w:rFonts w:ascii="Arial" w:hAnsi="Arial" w:cs="Arial"/>
                <w:sz w:val="20"/>
                <w:szCs w:val="20"/>
              </w:rPr>
            </w:pPr>
          </w:p>
        </w:tc>
      </w:tr>
      <w:tr w:rsidR="00B706CF" w:rsidRPr="00E53C45" w:rsidTr="00B827F0">
        <w:tc>
          <w:tcPr>
            <w:tcW w:w="1805" w:type="dxa"/>
            <w:shd w:val="clear" w:color="auto" w:fill="D9D9D9" w:themeFill="background1" w:themeFillShade="D9"/>
            <w:vAlign w:val="center"/>
          </w:tcPr>
          <w:p w:rsidR="00B706CF" w:rsidRPr="00B706CF" w:rsidRDefault="00B706CF" w:rsidP="00B706CF">
            <w:pPr>
              <w:spacing w:after="200" w:line="240" w:lineRule="atLeast"/>
              <w:ind w:left="0"/>
              <w:rPr>
                <w:rFonts w:ascii="Arial" w:hAnsi="Arial" w:cs="Arial"/>
                <w:sz w:val="20"/>
                <w:szCs w:val="20"/>
              </w:rPr>
            </w:pPr>
            <w:r w:rsidRPr="00B706CF">
              <w:rPr>
                <w:rFonts w:ascii="Arial" w:hAnsi="Arial" w:cs="Arial"/>
                <w:sz w:val="20"/>
                <w:szCs w:val="20"/>
              </w:rPr>
              <w:t>February 2019</w:t>
            </w:r>
          </w:p>
        </w:tc>
        <w:tc>
          <w:tcPr>
            <w:tcW w:w="2551" w:type="dxa"/>
            <w:vAlign w:val="center"/>
          </w:tcPr>
          <w:p w:rsidR="00B706CF" w:rsidRPr="002647E1" w:rsidRDefault="00B706CF" w:rsidP="00B706CF">
            <w:pPr>
              <w:spacing w:after="200" w:line="240" w:lineRule="atLeast"/>
              <w:ind w:left="0"/>
              <w:rPr>
                <w:rFonts w:ascii="Arial" w:hAnsi="Arial" w:cs="Arial"/>
                <w:sz w:val="20"/>
                <w:szCs w:val="20"/>
              </w:rPr>
            </w:pPr>
          </w:p>
        </w:tc>
        <w:tc>
          <w:tcPr>
            <w:tcW w:w="1701" w:type="dxa"/>
            <w:shd w:val="clear" w:color="auto" w:fill="D9D9D9" w:themeFill="background1" w:themeFillShade="D9"/>
            <w:vAlign w:val="center"/>
          </w:tcPr>
          <w:p w:rsidR="00B706CF" w:rsidRPr="00B706CF" w:rsidRDefault="00B706CF" w:rsidP="00B706CF">
            <w:pPr>
              <w:spacing w:after="200" w:line="240" w:lineRule="atLeast"/>
              <w:ind w:left="0"/>
              <w:rPr>
                <w:rFonts w:ascii="Arial" w:hAnsi="Arial" w:cs="Arial"/>
                <w:sz w:val="20"/>
                <w:szCs w:val="20"/>
              </w:rPr>
            </w:pPr>
            <w:r w:rsidRPr="00B706CF">
              <w:rPr>
                <w:rFonts w:ascii="Arial" w:hAnsi="Arial" w:cs="Arial"/>
                <w:sz w:val="20"/>
                <w:szCs w:val="20"/>
              </w:rPr>
              <w:t>February 2019</w:t>
            </w:r>
          </w:p>
        </w:tc>
        <w:tc>
          <w:tcPr>
            <w:tcW w:w="2763" w:type="dxa"/>
            <w:vAlign w:val="center"/>
          </w:tcPr>
          <w:p w:rsidR="00B706CF" w:rsidRPr="002647E1" w:rsidRDefault="00B706CF" w:rsidP="00B706CF">
            <w:pPr>
              <w:spacing w:after="200" w:line="240" w:lineRule="atLeast"/>
              <w:ind w:left="63"/>
              <w:rPr>
                <w:rFonts w:ascii="Arial" w:hAnsi="Arial" w:cs="Arial"/>
                <w:sz w:val="20"/>
                <w:szCs w:val="20"/>
              </w:rPr>
            </w:pPr>
          </w:p>
        </w:tc>
      </w:tr>
      <w:tr w:rsidR="00B706CF" w:rsidRPr="00E53C45" w:rsidTr="00B827F0">
        <w:tc>
          <w:tcPr>
            <w:tcW w:w="1805" w:type="dxa"/>
            <w:shd w:val="clear" w:color="auto" w:fill="D9D9D9" w:themeFill="background1" w:themeFillShade="D9"/>
            <w:vAlign w:val="center"/>
          </w:tcPr>
          <w:p w:rsidR="00B706CF" w:rsidRPr="00B706CF" w:rsidRDefault="00B706CF" w:rsidP="00B706CF">
            <w:pPr>
              <w:spacing w:after="200" w:line="240" w:lineRule="atLeast"/>
              <w:ind w:left="0"/>
              <w:rPr>
                <w:rFonts w:ascii="Arial" w:hAnsi="Arial" w:cs="Arial"/>
                <w:sz w:val="20"/>
                <w:szCs w:val="20"/>
              </w:rPr>
            </w:pPr>
            <w:r w:rsidRPr="00B706CF">
              <w:rPr>
                <w:rFonts w:ascii="Arial" w:hAnsi="Arial" w:cs="Arial"/>
                <w:sz w:val="20"/>
                <w:szCs w:val="20"/>
              </w:rPr>
              <w:t>March 2019</w:t>
            </w:r>
          </w:p>
        </w:tc>
        <w:tc>
          <w:tcPr>
            <w:tcW w:w="2551" w:type="dxa"/>
            <w:vAlign w:val="center"/>
          </w:tcPr>
          <w:p w:rsidR="00B706CF" w:rsidRPr="002647E1" w:rsidRDefault="00B706CF" w:rsidP="00B706CF">
            <w:pPr>
              <w:spacing w:after="200" w:line="240" w:lineRule="atLeast"/>
              <w:ind w:left="0"/>
              <w:rPr>
                <w:rFonts w:ascii="Arial" w:hAnsi="Arial" w:cs="Arial"/>
                <w:sz w:val="20"/>
                <w:szCs w:val="20"/>
              </w:rPr>
            </w:pPr>
          </w:p>
        </w:tc>
        <w:tc>
          <w:tcPr>
            <w:tcW w:w="1701" w:type="dxa"/>
            <w:shd w:val="clear" w:color="auto" w:fill="D9D9D9" w:themeFill="background1" w:themeFillShade="D9"/>
            <w:vAlign w:val="center"/>
          </w:tcPr>
          <w:p w:rsidR="00B706CF" w:rsidRPr="00B706CF" w:rsidRDefault="00B706CF" w:rsidP="00B706CF">
            <w:pPr>
              <w:spacing w:after="200" w:line="240" w:lineRule="atLeast"/>
              <w:ind w:left="0"/>
              <w:rPr>
                <w:rFonts w:ascii="Arial" w:hAnsi="Arial" w:cs="Arial"/>
                <w:sz w:val="20"/>
                <w:szCs w:val="20"/>
              </w:rPr>
            </w:pPr>
            <w:r w:rsidRPr="00B706CF">
              <w:rPr>
                <w:rFonts w:ascii="Arial" w:hAnsi="Arial" w:cs="Arial"/>
                <w:sz w:val="20"/>
                <w:szCs w:val="20"/>
              </w:rPr>
              <w:t>March 2019</w:t>
            </w:r>
          </w:p>
        </w:tc>
        <w:tc>
          <w:tcPr>
            <w:tcW w:w="2763" w:type="dxa"/>
            <w:vAlign w:val="center"/>
          </w:tcPr>
          <w:p w:rsidR="00B706CF" w:rsidRPr="002647E1" w:rsidRDefault="00B706CF" w:rsidP="00B706CF">
            <w:pPr>
              <w:spacing w:after="200" w:line="240" w:lineRule="atLeast"/>
              <w:ind w:left="63"/>
              <w:rPr>
                <w:rFonts w:ascii="Arial" w:hAnsi="Arial" w:cs="Arial"/>
                <w:sz w:val="20"/>
                <w:szCs w:val="20"/>
              </w:rPr>
            </w:pPr>
          </w:p>
        </w:tc>
      </w:tr>
      <w:tr w:rsidR="00B706CF" w:rsidRPr="00E53C45" w:rsidTr="00B827F0">
        <w:tc>
          <w:tcPr>
            <w:tcW w:w="1805" w:type="dxa"/>
            <w:shd w:val="clear" w:color="auto" w:fill="D9D9D9" w:themeFill="background1" w:themeFillShade="D9"/>
            <w:vAlign w:val="center"/>
          </w:tcPr>
          <w:p w:rsidR="00B706CF" w:rsidRPr="00B706CF" w:rsidRDefault="00B706CF" w:rsidP="00B706CF">
            <w:pPr>
              <w:spacing w:after="200" w:line="240" w:lineRule="atLeast"/>
              <w:ind w:left="0"/>
              <w:rPr>
                <w:rFonts w:ascii="Arial" w:hAnsi="Arial" w:cs="Arial"/>
                <w:sz w:val="20"/>
                <w:szCs w:val="20"/>
              </w:rPr>
            </w:pPr>
            <w:r w:rsidRPr="00B706CF">
              <w:rPr>
                <w:rFonts w:ascii="Arial" w:hAnsi="Arial" w:cs="Arial"/>
                <w:sz w:val="20"/>
                <w:szCs w:val="20"/>
              </w:rPr>
              <w:t>April 2019</w:t>
            </w:r>
          </w:p>
        </w:tc>
        <w:tc>
          <w:tcPr>
            <w:tcW w:w="2551" w:type="dxa"/>
            <w:vAlign w:val="center"/>
          </w:tcPr>
          <w:p w:rsidR="00B706CF" w:rsidRPr="002647E1" w:rsidRDefault="00B706CF" w:rsidP="00B706CF">
            <w:pPr>
              <w:spacing w:after="200" w:line="240" w:lineRule="atLeast"/>
              <w:ind w:left="0"/>
              <w:rPr>
                <w:rFonts w:ascii="Arial" w:hAnsi="Arial" w:cs="Arial"/>
                <w:sz w:val="20"/>
                <w:szCs w:val="20"/>
              </w:rPr>
            </w:pPr>
          </w:p>
        </w:tc>
        <w:tc>
          <w:tcPr>
            <w:tcW w:w="1701" w:type="dxa"/>
            <w:shd w:val="clear" w:color="auto" w:fill="D9D9D9" w:themeFill="background1" w:themeFillShade="D9"/>
            <w:vAlign w:val="center"/>
          </w:tcPr>
          <w:p w:rsidR="00B706CF" w:rsidRPr="002647E1" w:rsidRDefault="00B706CF" w:rsidP="00B706CF">
            <w:pPr>
              <w:spacing w:after="200" w:line="240" w:lineRule="atLeast"/>
              <w:ind w:left="0"/>
              <w:rPr>
                <w:rFonts w:ascii="Arial" w:hAnsi="Arial" w:cs="Arial"/>
                <w:b/>
                <w:sz w:val="20"/>
                <w:szCs w:val="20"/>
              </w:rPr>
            </w:pPr>
            <w:r w:rsidRPr="00B706CF">
              <w:rPr>
                <w:rFonts w:ascii="Arial" w:hAnsi="Arial" w:cs="Arial"/>
                <w:sz w:val="20"/>
                <w:szCs w:val="20"/>
              </w:rPr>
              <w:t>April 2019</w:t>
            </w:r>
          </w:p>
        </w:tc>
        <w:tc>
          <w:tcPr>
            <w:tcW w:w="2763" w:type="dxa"/>
            <w:vAlign w:val="center"/>
          </w:tcPr>
          <w:p w:rsidR="00B706CF" w:rsidRPr="002647E1" w:rsidRDefault="00B706CF" w:rsidP="00B706CF">
            <w:pPr>
              <w:spacing w:after="200" w:line="240" w:lineRule="atLeast"/>
              <w:ind w:left="63"/>
              <w:rPr>
                <w:rFonts w:ascii="Arial" w:hAnsi="Arial" w:cs="Arial"/>
                <w:sz w:val="20"/>
                <w:szCs w:val="20"/>
              </w:rPr>
            </w:pPr>
          </w:p>
        </w:tc>
      </w:tr>
      <w:tr w:rsidR="00B706CF" w:rsidRPr="00E53C45" w:rsidTr="00B827F0">
        <w:tc>
          <w:tcPr>
            <w:tcW w:w="1805" w:type="dxa"/>
            <w:shd w:val="clear" w:color="auto" w:fill="D9D9D9" w:themeFill="background1" w:themeFillShade="D9"/>
            <w:vAlign w:val="center"/>
          </w:tcPr>
          <w:p w:rsidR="00B706CF" w:rsidRPr="00B706CF" w:rsidRDefault="00B706CF" w:rsidP="00B706CF">
            <w:pPr>
              <w:spacing w:after="200" w:line="240" w:lineRule="atLeast"/>
              <w:ind w:left="0"/>
              <w:rPr>
                <w:rFonts w:ascii="Arial" w:hAnsi="Arial" w:cs="Arial"/>
                <w:sz w:val="20"/>
                <w:szCs w:val="20"/>
              </w:rPr>
            </w:pPr>
            <w:r w:rsidRPr="00B706CF">
              <w:rPr>
                <w:rFonts w:ascii="Arial" w:hAnsi="Arial" w:cs="Arial"/>
                <w:sz w:val="20"/>
                <w:szCs w:val="20"/>
              </w:rPr>
              <w:t>May 2019</w:t>
            </w:r>
          </w:p>
        </w:tc>
        <w:tc>
          <w:tcPr>
            <w:tcW w:w="2551" w:type="dxa"/>
            <w:vAlign w:val="center"/>
          </w:tcPr>
          <w:p w:rsidR="00B706CF" w:rsidRPr="002647E1" w:rsidRDefault="00B706CF" w:rsidP="00B706CF">
            <w:pPr>
              <w:spacing w:after="200" w:line="240" w:lineRule="atLeast"/>
              <w:ind w:left="0"/>
              <w:rPr>
                <w:rFonts w:ascii="Arial" w:hAnsi="Arial" w:cs="Arial"/>
                <w:sz w:val="20"/>
                <w:szCs w:val="20"/>
              </w:rPr>
            </w:pPr>
          </w:p>
        </w:tc>
        <w:tc>
          <w:tcPr>
            <w:tcW w:w="1701" w:type="dxa"/>
            <w:shd w:val="clear" w:color="auto" w:fill="D9D9D9" w:themeFill="background1" w:themeFillShade="D9"/>
            <w:vAlign w:val="center"/>
          </w:tcPr>
          <w:p w:rsidR="00B706CF" w:rsidRPr="002647E1" w:rsidRDefault="00B706CF" w:rsidP="00B706CF">
            <w:pPr>
              <w:spacing w:after="200" w:line="240" w:lineRule="atLeast"/>
              <w:ind w:left="0"/>
              <w:rPr>
                <w:rFonts w:ascii="Arial" w:hAnsi="Arial" w:cs="Arial"/>
                <w:b/>
                <w:sz w:val="20"/>
                <w:szCs w:val="20"/>
              </w:rPr>
            </w:pPr>
            <w:r w:rsidRPr="00B706CF">
              <w:rPr>
                <w:rFonts w:ascii="Arial" w:hAnsi="Arial" w:cs="Arial"/>
                <w:sz w:val="20"/>
                <w:szCs w:val="20"/>
              </w:rPr>
              <w:t>May 2019</w:t>
            </w:r>
          </w:p>
        </w:tc>
        <w:tc>
          <w:tcPr>
            <w:tcW w:w="2763" w:type="dxa"/>
            <w:vAlign w:val="center"/>
          </w:tcPr>
          <w:p w:rsidR="00B706CF" w:rsidRPr="002647E1" w:rsidRDefault="00B706CF" w:rsidP="00B706CF">
            <w:pPr>
              <w:spacing w:after="200" w:line="240" w:lineRule="atLeast"/>
              <w:ind w:left="63"/>
              <w:rPr>
                <w:rFonts w:ascii="Arial" w:hAnsi="Arial" w:cs="Arial"/>
                <w:sz w:val="20"/>
                <w:szCs w:val="20"/>
              </w:rPr>
            </w:pPr>
          </w:p>
        </w:tc>
      </w:tr>
      <w:tr w:rsidR="00B706CF" w:rsidRPr="00E53C45" w:rsidTr="00B827F0">
        <w:tc>
          <w:tcPr>
            <w:tcW w:w="1805" w:type="dxa"/>
            <w:shd w:val="clear" w:color="auto" w:fill="D9D9D9" w:themeFill="background1" w:themeFillShade="D9"/>
            <w:vAlign w:val="center"/>
          </w:tcPr>
          <w:p w:rsidR="00B706CF" w:rsidRPr="00B706CF" w:rsidRDefault="00B706CF" w:rsidP="00B706CF">
            <w:pPr>
              <w:spacing w:after="200" w:line="240" w:lineRule="atLeast"/>
              <w:ind w:left="0"/>
              <w:rPr>
                <w:rFonts w:ascii="Arial" w:hAnsi="Arial" w:cs="Arial"/>
                <w:sz w:val="20"/>
                <w:szCs w:val="20"/>
              </w:rPr>
            </w:pPr>
            <w:r w:rsidRPr="00B706CF">
              <w:rPr>
                <w:rFonts w:ascii="Arial" w:hAnsi="Arial" w:cs="Arial"/>
                <w:sz w:val="20"/>
                <w:szCs w:val="20"/>
              </w:rPr>
              <w:t>June 2019</w:t>
            </w:r>
          </w:p>
        </w:tc>
        <w:tc>
          <w:tcPr>
            <w:tcW w:w="2551" w:type="dxa"/>
            <w:vAlign w:val="center"/>
          </w:tcPr>
          <w:p w:rsidR="00B706CF" w:rsidRPr="002647E1" w:rsidRDefault="00B706CF" w:rsidP="00B706CF">
            <w:pPr>
              <w:spacing w:after="200" w:line="240" w:lineRule="atLeast"/>
              <w:ind w:left="0"/>
              <w:rPr>
                <w:rFonts w:ascii="Arial" w:hAnsi="Arial" w:cs="Arial"/>
                <w:sz w:val="20"/>
                <w:szCs w:val="20"/>
              </w:rPr>
            </w:pPr>
          </w:p>
        </w:tc>
        <w:tc>
          <w:tcPr>
            <w:tcW w:w="1701" w:type="dxa"/>
            <w:shd w:val="clear" w:color="auto" w:fill="D9D9D9" w:themeFill="background1" w:themeFillShade="D9"/>
            <w:vAlign w:val="center"/>
          </w:tcPr>
          <w:p w:rsidR="00B706CF" w:rsidRPr="002647E1" w:rsidRDefault="00B706CF" w:rsidP="00B706CF">
            <w:pPr>
              <w:spacing w:after="200" w:line="240" w:lineRule="atLeast"/>
              <w:ind w:left="0"/>
              <w:rPr>
                <w:rFonts w:ascii="Arial" w:hAnsi="Arial" w:cs="Arial"/>
                <w:b/>
                <w:sz w:val="20"/>
                <w:szCs w:val="20"/>
              </w:rPr>
            </w:pPr>
            <w:r w:rsidRPr="00B706CF">
              <w:rPr>
                <w:rFonts w:ascii="Arial" w:hAnsi="Arial" w:cs="Arial"/>
                <w:sz w:val="20"/>
                <w:szCs w:val="20"/>
              </w:rPr>
              <w:t>June 2019</w:t>
            </w:r>
          </w:p>
        </w:tc>
        <w:tc>
          <w:tcPr>
            <w:tcW w:w="2763" w:type="dxa"/>
            <w:vAlign w:val="center"/>
          </w:tcPr>
          <w:p w:rsidR="00B706CF" w:rsidRPr="002647E1" w:rsidRDefault="00B706CF" w:rsidP="00B706CF">
            <w:pPr>
              <w:spacing w:after="200" w:line="240" w:lineRule="atLeast"/>
              <w:ind w:left="63"/>
              <w:rPr>
                <w:rFonts w:ascii="Arial" w:hAnsi="Arial" w:cs="Arial"/>
                <w:sz w:val="20"/>
                <w:szCs w:val="20"/>
              </w:rPr>
            </w:pPr>
          </w:p>
        </w:tc>
      </w:tr>
      <w:tr w:rsidR="00B706CF" w:rsidRPr="00E53C45" w:rsidTr="00B827F0">
        <w:tc>
          <w:tcPr>
            <w:tcW w:w="1805" w:type="dxa"/>
            <w:shd w:val="clear" w:color="auto" w:fill="D9D9D9" w:themeFill="background1" w:themeFillShade="D9"/>
            <w:vAlign w:val="center"/>
          </w:tcPr>
          <w:p w:rsidR="00B706CF" w:rsidRPr="00E53C45" w:rsidRDefault="00B706CF" w:rsidP="00B706CF">
            <w:pPr>
              <w:spacing w:after="200" w:line="240" w:lineRule="atLeast"/>
              <w:ind w:left="0"/>
              <w:jc w:val="center"/>
              <w:rPr>
                <w:rFonts w:ascii="Arial" w:hAnsi="Arial" w:cs="Arial"/>
                <w:b/>
              </w:rPr>
            </w:pPr>
            <w:r>
              <w:rPr>
                <w:rFonts w:ascii="Arial" w:hAnsi="Arial" w:cs="Arial"/>
                <w:b/>
              </w:rPr>
              <w:t>Total new staff</w:t>
            </w:r>
          </w:p>
        </w:tc>
        <w:tc>
          <w:tcPr>
            <w:tcW w:w="2551" w:type="dxa"/>
            <w:vAlign w:val="center"/>
          </w:tcPr>
          <w:p w:rsidR="00B706CF" w:rsidRPr="00E53C45" w:rsidRDefault="00B706CF" w:rsidP="00B706CF">
            <w:pPr>
              <w:spacing w:after="200" w:line="240" w:lineRule="atLeast"/>
              <w:ind w:left="0"/>
              <w:rPr>
                <w:rFonts w:ascii="Arial" w:hAnsi="Arial" w:cs="Arial"/>
              </w:rPr>
            </w:pPr>
          </w:p>
        </w:tc>
        <w:tc>
          <w:tcPr>
            <w:tcW w:w="1701" w:type="dxa"/>
            <w:shd w:val="clear" w:color="auto" w:fill="D9D9D9" w:themeFill="background1" w:themeFillShade="D9"/>
            <w:vAlign w:val="center"/>
          </w:tcPr>
          <w:p w:rsidR="00B706CF" w:rsidRPr="00E53C45" w:rsidRDefault="00B706CF" w:rsidP="00B706CF">
            <w:pPr>
              <w:spacing w:after="200" w:line="240" w:lineRule="atLeast"/>
              <w:ind w:left="0"/>
              <w:jc w:val="center"/>
              <w:rPr>
                <w:rFonts w:ascii="Arial" w:hAnsi="Arial" w:cs="Arial"/>
                <w:b/>
              </w:rPr>
            </w:pPr>
            <w:r>
              <w:rPr>
                <w:rFonts w:ascii="Arial" w:hAnsi="Arial" w:cs="Arial"/>
                <w:b/>
              </w:rPr>
              <w:t>Total existing staff</w:t>
            </w:r>
          </w:p>
        </w:tc>
        <w:tc>
          <w:tcPr>
            <w:tcW w:w="2763" w:type="dxa"/>
            <w:vAlign w:val="center"/>
          </w:tcPr>
          <w:p w:rsidR="00B706CF" w:rsidRPr="00E53C45" w:rsidRDefault="00B706CF" w:rsidP="00B706CF">
            <w:pPr>
              <w:spacing w:after="200" w:line="240" w:lineRule="atLeast"/>
              <w:ind w:left="63"/>
              <w:rPr>
                <w:rFonts w:ascii="Arial" w:hAnsi="Arial" w:cs="Arial"/>
              </w:rPr>
            </w:pPr>
          </w:p>
        </w:tc>
      </w:tr>
    </w:tbl>
    <w:p w:rsidR="00CD5114" w:rsidRDefault="00CD5114" w:rsidP="008C6E50">
      <w:pPr>
        <w:numPr>
          <w:ilvl w:val="0"/>
          <w:numId w:val="6"/>
        </w:numPr>
        <w:spacing w:before="240" w:after="240" w:line="240" w:lineRule="atLeast"/>
        <w:ind w:left="567" w:hanging="425"/>
        <w:jc w:val="both"/>
        <w:rPr>
          <w:rFonts w:ascii="Arial" w:hAnsi="Arial" w:cs="Arial"/>
          <w:b/>
        </w:rPr>
      </w:pPr>
      <w:r>
        <w:rPr>
          <w:rFonts w:ascii="Arial" w:hAnsi="Arial" w:cs="Arial"/>
          <w:b/>
        </w:rPr>
        <w:t xml:space="preserve">By </w:t>
      </w:r>
      <w:r w:rsidR="00D81F19">
        <w:rPr>
          <w:rFonts w:ascii="Arial" w:hAnsi="Arial" w:cs="Arial"/>
          <w:b/>
        </w:rPr>
        <w:t>ticking the box below you confirm that the</w:t>
      </w:r>
      <w:r w:rsidRPr="00CD5114">
        <w:rPr>
          <w:rFonts w:ascii="Arial" w:hAnsi="Arial" w:cs="Arial"/>
          <w:b/>
        </w:rPr>
        <w:t xml:space="preserve"> </w:t>
      </w:r>
      <w:r w:rsidR="00D81F19">
        <w:rPr>
          <w:rFonts w:ascii="Arial" w:hAnsi="Arial" w:cs="Arial"/>
          <w:b/>
        </w:rPr>
        <w:t xml:space="preserve">new and existing </w:t>
      </w:r>
      <w:r w:rsidRPr="00CD5114">
        <w:rPr>
          <w:rFonts w:ascii="Arial" w:hAnsi="Arial" w:cs="Arial"/>
          <w:b/>
        </w:rPr>
        <w:t>cadets identified above have not previously</w:t>
      </w:r>
      <w:r w:rsidR="00E07AAC">
        <w:rPr>
          <w:rFonts w:ascii="Arial" w:hAnsi="Arial" w:cs="Arial"/>
          <w:b/>
        </w:rPr>
        <w:t xml:space="preserve"> been a cadet </w:t>
      </w:r>
      <w:r w:rsidRPr="00CD5114">
        <w:rPr>
          <w:rFonts w:ascii="Arial" w:hAnsi="Arial" w:cs="Arial"/>
          <w:b/>
        </w:rPr>
        <w:t>funded under the Te Puni Kōkiri Cadet</w:t>
      </w:r>
      <w:r w:rsidR="0081647A">
        <w:rPr>
          <w:rFonts w:ascii="Arial" w:hAnsi="Arial" w:cs="Arial"/>
          <w:b/>
        </w:rPr>
        <w:t>ship</w:t>
      </w:r>
      <w:r w:rsidRPr="00CD5114">
        <w:rPr>
          <w:rFonts w:ascii="Arial" w:hAnsi="Arial" w:cs="Arial"/>
          <w:b/>
        </w:rPr>
        <w:t xml:space="preserve"> initiative</w:t>
      </w:r>
      <w:r w:rsidR="00B827F0">
        <w:rPr>
          <w:rFonts w:ascii="Arial" w:hAnsi="Arial" w:cs="Arial"/>
          <w:b/>
        </w:rPr>
        <w:t xml:space="preserve"> at your organisation</w:t>
      </w:r>
      <w:r w:rsidRPr="00CD5114">
        <w:rPr>
          <w:rFonts w:ascii="Arial" w:hAnsi="Arial" w:cs="Arial"/>
          <w:b/>
        </w:rPr>
        <w:t xml:space="preserve">. </w:t>
      </w:r>
    </w:p>
    <w:tbl>
      <w:tblPr>
        <w:tblStyle w:val="TableGrid0"/>
        <w:tblW w:w="0" w:type="auto"/>
        <w:tblInd w:w="720" w:type="dxa"/>
        <w:tblLook w:val="04A0" w:firstRow="1" w:lastRow="0" w:firstColumn="1" w:lastColumn="0" w:noHBand="0" w:noVBand="1"/>
      </w:tblPr>
      <w:tblGrid>
        <w:gridCol w:w="1402"/>
      </w:tblGrid>
      <w:tr w:rsidR="00D81F19" w:rsidTr="00D81F19">
        <w:tc>
          <w:tcPr>
            <w:tcW w:w="1402" w:type="dxa"/>
          </w:tcPr>
          <w:p w:rsidR="00D81F19" w:rsidRDefault="00D81F19" w:rsidP="00D81F19">
            <w:pPr>
              <w:spacing w:before="240" w:after="200" w:line="240" w:lineRule="atLeast"/>
              <w:ind w:left="0" w:firstLine="0"/>
              <w:rPr>
                <w:rFonts w:ascii="Arial" w:hAnsi="Arial" w:cs="Arial"/>
                <w:b/>
              </w:rPr>
            </w:pPr>
          </w:p>
        </w:tc>
      </w:tr>
    </w:tbl>
    <w:p w:rsidR="00F12C66" w:rsidRPr="00F10B1A" w:rsidRDefault="00F12C66" w:rsidP="0081647A">
      <w:pPr>
        <w:numPr>
          <w:ilvl w:val="0"/>
          <w:numId w:val="6"/>
        </w:numPr>
        <w:spacing w:before="240" w:after="240" w:line="240" w:lineRule="atLeast"/>
        <w:ind w:left="567" w:hanging="425"/>
        <w:jc w:val="both"/>
        <w:rPr>
          <w:rFonts w:ascii="Arial" w:hAnsi="Arial" w:cs="Arial"/>
          <w:b/>
        </w:rPr>
      </w:pPr>
      <w:r w:rsidRPr="00F10B1A">
        <w:rPr>
          <w:rFonts w:ascii="Arial" w:hAnsi="Arial" w:cs="Arial"/>
          <w:b/>
        </w:rPr>
        <w:t xml:space="preserve">Describe how you will </w:t>
      </w:r>
      <w:r w:rsidR="00B827F0">
        <w:rPr>
          <w:rFonts w:ascii="Arial" w:hAnsi="Arial" w:cs="Arial"/>
          <w:b/>
        </w:rPr>
        <w:t xml:space="preserve">identify and </w:t>
      </w:r>
      <w:r w:rsidRPr="00F10B1A">
        <w:rPr>
          <w:rFonts w:ascii="Arial" w:hAnsi="Arial" w:cs="Arial"/>
          <w:b/>
        </w:rPr>
        <w:t>recruit your cadets</w:t>
      </w:r>
      <w:r w:rsidR="00B827F0">
        <w:rPr>
          <w:rFonts w:ascii="Arial" w:hAnsi="Arial" w:cs="Arial"/>
          <w:b/>
        </w:rPr>
        <w:t xml:space="preserve"> (both new and existing staff)</w:t>
      </w:r>
      <w:r w:rsidR="0081647A">
        <w:rPr>
          <w:rFonts w:ascii="Arial" w:hAnsi="Arial" w:cs="Arial"/>
          <w:b/>
        </w:rPr>
        <w:t xml:space="preserve">, including </w:t>
      </w:r>
      <w:r w:rsidR="00430BE0">
        <w:rPr>
          <w:rFonts w:ascii="Arial" w:hAnsi="Arial" w:cs="Arial"/>
          <w:b/>
        </w:rPr>
        <w:t xml:space="preserve">any information about the steps </w:t>
      </w:r>
      <w:r w:rsidR="0081647A">
        <w:rPr>
          <w:rFonts w:ascii="Arial" w:hAnsi="Arial" w:cs="Arial"/>
          <w:b/>
        </w:rPr>
        <w:t>you will take to seek cadets aged 1</w:t>
      </w:r>
      <w:r w:rsidR="00D86B98">
        <w:rPr>
          <w:rFonts w:ascii="Arial" w:hAnsi="Arial" w:cs="Arial"/>
          <w:b/>
        </w:rPr>
        <w:t>6</w:t>
      </w:r>
      <w:r w:rsidR="0081647A">
        <w:rPr>
          <w:rFonts w:ascii="Arial" w:hAnsi="Arial" w:cs="Arial"/>
          <w:b/>
        </w:rPr>
        <w:t>-24</w:t>
      </w:r>
      <w:r w:rsidRPr="00F10B1A">
        <w:rPr>
          <w:rFonts w:ascii="Arial" w:hAnsi="Arial" w:cs="Arial"/>
          <w:b/>
        </w:rPr>
        <w:t xml:space="preserve">.  </w:t>
      </w: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F12C66" w:rsidRPr="00E53C45" w:rsidTr="008C6E50">
        <w:tc>
          <w:tcPr>
            <w:tcW w:w="9459" w:type="dxa"/>
            <w:shd w:val="clear" w:color="auto" w:fill="auto"/>
          </w:tcPr>
          <w:p w:rsidR="00F12C66" w:rsidRDefault="00F12C66" w:rsidP="00B45297">
            <w:pPr>
              <w:spacing w:after="200" w:line="240" w:lineRule="atLeast"/>
              <w:ind w:left="0" w:firstLine="0"/>
              <w:rPr>
                <w:rFonts w:ascii="Arial" w:hAnsi="Arial" w:cs="Arial"/>
              </w:rPr>
            </w:pPr>
          </w:p>
          <w:p w:rsidR="00C00D6D" w:rsidRDefault="00C00D6D" w:rsidP="00B45297">
            <w:pPr>
              <w:spacing w:after="200" w:line="240" w:lineRule="atLeast"/>
              <w:ind w:left="0" w:firstLine="0"/>
              <w:rPr>
                <w:rFonts w:ascii="Arial" w:hAnsi="Arial" w:cs="Arial"/>
              </w:rPr>
            </w:pPr>
          </w:p>
          <w:p w:rsidR="00C00D6D" w:rsidRDefault="00C00D6D" w:rsidP="00B45297">
            <w:pPr>
              <w:spacing w:after="200" w:line="240" w:lineRule="atLeast"/>
              <w:ind w:left="0" w:firstLine="0"/>
              <w:rPr>
                <w:rFonts w:ascii="Arial" w:hAnsi="Arial" w:cs="Arial"/>
              </w:rPr>
            </w:pPr>
          </w:p>
          <w:p w:rsidR="00C00D6D" w:rsidRDefault="00C00D6D" w:rsidP="00B45297">
            <w:pPr>
              <w:spacing w:after="200" w:line="240" w:lineRule="atLeast"/>
              <w:ind w:left="0" w:firstLine="0"/>
              <w:rPr>
                <w:rFonts w:ascii="Arial" w:hAnsi="Arial" w:cs="Arial"/>
              </w:rPr>
            </w:pPr>
          </w:p>
          <w:p w:rsidR="00C00D6D" w:rsidRDefault="00C00D6D" w:rsidP="00B45297">
            <w:pPr>
              <w:spacing w:after="200" w:line="240" w:lineRule="atLeast"/>
              <w:ind w:left="0" w:firstLine="0"/>
              <w:rPr>
                <w:rFonts w:ascii="Arial" w:hAnsi="Arial" w:cs="Arial"/>
              </w:rPr>
            </w:pPr>
          </w:p>
          <w:p w:rsidR="00C00D6D" w:rsidRDefault="00C00D6D" w:rsidP="00B45297">
            <w:pPr>
              <w:spacing w:after="200" w:line="240" w:lineRule="atLeast"/>
              <w:ind w:left="0" w:firstLine="0"/>
              <w:rPr>
                <w:rFonts w:ascii="Arial" w:hAnsi="Arial" w:cs="Arial"/>
              </w:rPr>
            </w:pPr>
          </w:p>
          <w:p w:rsidR="00D81F19" w:rsidRPr="00E53C45" w:rsidRDefault="00D81F19" w:rsidP="00B45297">
            <w:pPr>
              <w:spacing w:after="200" w:line="240" w:lineRule="atLeast"/>
              <w:ind w:left="0" w:firstLine="0"/>
              <w:rPr>
                <w:rFonts w:ascii="Arial" w:hAnsi="Arial" w:cs="Arial"/>
              </w:rPr>
            </w:pPr>
          </w:p>
        </w:tc>
      </w:tr>
    </w:tbl>
    <w:p w:rsidR="00F12C66" w:rsidRPr="00E53C45" w:rsidRDefault="00F12C66" w:rsidP="00B827F0">
      <w:pPr>
        <w:numPr>
          <w:ilvl w:val="0"/>
          <w:numId w:val="6"/>
        </w:numPr>
        <w:spacing w:before="240" w:after="240" w:line="240" w:lineRule="atLeast"/>
        <w:ind w:left="567" w:hanging="425"/>
        <w:rPr>
          <w:rFonts w:ascii="Arial" w:hAnsi="Arial" w:cs="Arial"/>
          <w:b/>
        </w:rPr>
      </w:pPr>
      <w:r w:rsidRPr="00E53C45">
        <w:rPr>
          <w:rFonts w:ascii="Arial" w:hAnsi="Arial" w:cs="Arial"/>
          <w:b/>
        </w:rPr>
        <w:t>Describe:</w:t>
      </w:r>
    </w:p>
    <w:p w:rsidR="00F12C66" w:rsidRPr="00E53C45" w:rsidRDefault="00F12C66" w:rsidP="00D13171">
      <w:pPr>
        <w:numPr>
          <w:ilvl w:val="0"/>
          <w:numId w:val="7"/>
        </w:numPr>
        <w:spacing w:after="200" w:line="240" w:lineRule="atLeast"/>
        <w:ind w:left="993" w:hanging="426"/>
        <w:jc w:val="both"/>
        <w:rPr>
          <w:rFonts w:ascii="Arial" w:hAnsi="Arial" w:cs="Arial"/>
          <w:b/>
        </w:rPr>
      </w:pPr>
      <w:r w:rsidRPr="00E53C45">
        <w:rPr>
          <w:rFonts w:ascii="Arial" w:hAnsi="Arial" w:cs="Arial"/>
          <w:b/>
        </w:rPr>
        <w:t xml:space="preserve">the benefits/results you expect to see for </w:t>
      </w:r>
      <w:r w:rsidR="00AE40E4">
        <w:rPr>
          <w:rFonts w:ascii="Arial" w:hAnsi="Arial" w:cs="Arial"/>
          <w:b/>
        </w:rPr>
        <w:t>c</w:t>
      </w:r>
      <w:r w:rsidR="00A279F8">
        <w:rPr>
          <w:rFonts w:ascii="Arial" w:hAnsi="Arial" w:cs="Arial"/>
          <w:b/>
        </w:rPr>
        <w:t>adets</w:t>
      </w:r>
    </w:p>
    <w:p w:rsidR="00F12C66" w:rsidRPr="00E53C45" w:rsidRDefault="00F12C66" w:rsidP="00D13171">
      <w:pPr>
        <w:numPr>
          <w:ilvl w:val="0"/>
          <w:numId w:val="7"/>
        </w:numPr>
        <w:spacing w:after="200" w:line="240" w:lineRule="atLeast"/>
        <w:ind w:left="993" w:hanging="426"/>
        <w:jc w:val="both"/>
        <w:rPr>
          <w:rFonts w:ascii="Arial" w:hAnsi="Arial" w:cs="Arial"/>
          <w:b/>
        </w:rPr>
      </w:pPr>
      <w:proofErr w:type="gramStart"/>
      <w:r w:rsidRPr="00E53C45">
        <w:rPr>
          <w:rFonts w:ascii="Arial" w:hAnsi="Arial" w:cs="Arial"/>
          <w:b/>
        </w:rPr>
        <w:t>how</w:t>
      </w:r>
      <w:proofErr w:type="gramEnd"/>
      <w:r w:rsidRPr="00E53C45">
        <w:rPr>
          <w:rFonts w:ascii="Arial" w:hAnsi="Arial" w:cs="Arial"/>
          <w:b/>
        </w:rPr>
        <w:t xml:space="preserve"> you will know the benefits/results have been achieved by the </w:t>
      </w:r>
      <w:r w:rsidR="00AE40E4">
        <w:rPr>
          <w:rFonts w:ascii="Arial" w:hAnsi="Arial" w:cs="Arial"/>
          <w:b/>
        </w:rPr>
        <w:t>c</w:t>
      </w:r>
      <w:r w:rsidRPr="00E53C45">
        <w:rPr>
          <w:rFonts w:ascii="Arial" w:hAnsi="Arial" w:cs="Arial"/>
          <w:b/>
        </w:rPr>
        <w:t>adets.</w:t>
      </w: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F12C66" w:rsidRPr="00E53C45" w:rsidTr="008C6E50">
        <w:tc>
          <w:tcPr>
            <w:tcW w:w="9459" w:type="dxa"/>
            <w:shd w:val="clear" w:color="auto" w:fill="auto"/>
          </w:tcPr>
          <w:p w:rsidR="00926012" w:rsidRPr="00A279F8" w:rsidRDefault="00A279F8" w:rsidP="00A279F8">
            <w:pPr>
              <w:spacing w:after="200" w:line="240" w:lineRule="atLeast"/>
              <w:ind w:left="0" w:firstLine="0"/>
              <w:rPr>
                <w:rFonts w:ascii="Arial" w:hAnsi="Arial" w:cs="Arial"/>
              </w:rPr>
            </w:pPr>
            <w:r w:rsidRPr="00A279F8">
              <w:rPr>
                <w:rFonts w:ascii="Arial" w:hAnsi="Arial" w:cs="Arial"/>
                <w:b/>
              </w:rPr>
              <w:t>a.</w:t>
            </w:r>
            <w:r w:rsidRPr="00A279F8">
              <w:rPr>
                <w:rFonts w:ascii="Arial" w:hAnsi="Arial" w:cs="Arial"/>
              </w:rPr>
              <w:t xml:space="preserve">    </w:t>
            </w:r>
          </w:p>
          <w:p w:rsidR="00A279F8" w:rsidRDefault="00A279F8" w:rsidP="00A279F8">
            <w:pPr>
              <w:spacing w:after="200" w:line="240" w:lineRule="atLeast"/>
              <w:ind w:left="0" w:firstLine="0"/>
              <w:rPr>
                <w:rFonts w:ascii="Arial" w:hAnsi="Arial" w:cs="Arial"/>
              </w:rPr>
            </w:pPr>
          </w:p>
          <w:p w:rsidR="00A279F8" w:rsidRPr="00A279F8" w:rsidRDefault="00A279F8" w:rsidP="00824AD6">
            <w:pPr>
              <w:spacing w:after="200" w:line="240" w:lineRule="atLeast"/>
              <w:ind w:left="432" w:hanging="360"/>
              <w:rPr>
                <w:rFonts w:ascii="Arial" w:hAnsi="Arial" w:cs="Arial"/>
                <w:b/>
              </w:rPr>
            </w:pPr>
            <w:r w:rsidRPr="00A279F8">
              <w:rPr>
                <w:rFonts w:ascii="Arial" w:hAnsi="Arial" w:cs="Arial"/>
                <w:b/>
              </w:rPr>
              <w:t xml:space="preserve">b.     </w:t>
            </w:r>
          </w:p>
          <w:p w:rsidR="00F12C66" w:rsidRPr="00E53C45" w:rsidRDefault="00F12C66" w:rsidP="00A279F8">
            <w:pPr>
              <w:spacing w:after="200" w:line="240" w:lineRule="atLeast"/>
              <w:ind w:left="0" w:firstLine="0"/>
              <w:rPr>
                <w:rFonts w:ascii="Arial" w:hAnsi="Arial" w:cs="Arial"/>
              </w:rPr>
            </w:pPr>
          </w:p>
        </w:tc>
      </w:tr>
    </w:tbl>
    <w:p w:rsidR="00F12C66" w:rsidRPr="00A279F8" w:rsidRDefault="00524706" w:rsidP="00A279F8">
      <w:pPr>
        <w:numPr>
          <w:ilvl w:val="0"/>
          <w:numId w:val="6"/>
        </w:numPr>
        <w:spacing w:before="240" w:after="240" w:line="240" w:lineRule="atLeast"/>
        <w:ind w:left="567" w:hanging="425"/>
        <w:jc w:val="both"/>
        <w:rPr>
          <w:rFonts w:ascii="Arial" w:hAnsi="Arial" w:cs="Arial"/>
          <w:b/>
        </w:rPr>
      </w:pPr>
      <w:r>
        <w:rPr>
          <w:rFonts w:ascii="Arial" w:hAnsi="Arial" w:cs="Arial"/>
          <w:b/>
        </w:rPr>
        <w:t xml:space="preserve">Describe your </w:t>
      </w:r>
      <w:r w:rsidR="00433E78">
        <w:rPr>
          <w:rFonts w:ascii="Arial" w:hAnsi="Arial" w:cs="Arial"/>
          <w:b/>
        </w:rPr>
        <w:t xml:space="preserve">proposed 2017/18 </w:t>
      </w:r>
      <w:r>
        <w:rPr>
          <w:rFonts w:ascii="Arial" w:hAnsi="Arial" w:cs="Arial"/>
          <w:b/>
        </w:rPr>
        <w:t>C</w:t>
      </w:r>
      <w:r w:rsidR="00F12C66" w:rsidRPr="00E53C45">
        <w:rPr>
          <w:rFonts w:ascii="Arial" w:hAnsi="Arial" w:cs="Arial"/>
          <w:b/>
        </w:rPr>
        <w:t>adetship programme</w:t>
      </w:r>
      <w:r w:rsidR="00A279F8">
        <w:rPr>
          <w:rFonts w:ascii="Arial" w:hAnsi="Arial" w:cs="Arial"/>
          <w:b/>
        </w:rPr>
        <w:t>:</w:t>
      </w:r>
      <w:r w:rsidR="00F12C66" w:rsidRPr="00E53C45">
        <w:rPr>
          <w:rFonts w:ascii="Arial" w:hAnsi="Arial" w:cs="Arial"/>
          <w:b/>
        </w:rPr>
        <w:t xml:space="preserve"> </w:t>
      </w: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F12C66" w:rsidRPr="00E53C45" w:rsidTr="008C6E50">
        <w:tc>
          <w:tcPr>
            <w:tcW w:w="9459" w:type="dxa"/>
            <w:shd w:val="clear" w:color="auto" w:fill="auto"/>
          </w:tcPr>
          <w:p w:rsidR="00F12C66" w:rsidRPr="00A279F8" w:rsidRDefault="00A279F8" w:rsidP="00A279F8">
            <w:pPr>
              <w:pStyle w:val="ListParagraph"/>
              <w:numPr>
                <w:ilvl w:val="0"/>
                <w:numId w:val="36"/>
              </w:numPr>
              <w:spacing w:after="200" w:line="240" w:lineRule="atLeast"/>
              <w:ind w:left="421"/>
              <w:rPr>
                <w:rFonts w:ascii="Arial" w:hAnsi="Arial" w:cs="Arial"/>
                <w:b/>
              </w:rPr>
            </w:pPr>
            <w:r w:rsidRPr="00A279F8">
              <w:rPr>
                <w:rFonts w:ascii="Arial" w:hAnsi="Arial" w:cs="Arial"/>
                <w:b/>
              </w:rPr>
              <w:t>the outcomes it will achieve:</w:t>
            </w:r>
          </w:p>
          <w:p w:rsidR="00B827F0" w:rsidRDefault="00B827F0" w:rsidP="00824AD6">
            <w:pPr>
              <w:spacing w:after="200" w:line="240" w:lineRule="atLeast"/>
              <w:ind w:left="72"/>
              <w:rPr>
                <w:rFonts w:ascii="Arial" w:hAnsi="Arial" w:cs="Arial"/>
              </w:rPr>
            </w:pPr>
          </w:p>
          <w:p w:rsidR="00B827F0" w:rsidRDefault="00B827F0" w:rsidP="00824AD6">
            <w:pPr>
              <w:spacing w:after="200" w:line="240" w:lineRule="atLeast"/>
              <w:ind w:left="72"/>
              <w:rPr>
                <w:rFonts w:ascii="Arial" w:hAnsi="Arial" w:cs="Arial"/>
              </w:rPr>
            </w:pPr>
          </w:p>
          <w:p w:rsidR="00B827F0" w:rsidRDefault="00B827F0" w:rsidP="00824AD6">
            <w:pPr>
              <w:spacing w:after="200" w:line="240" w:lineRule="atLeast"/>
              <w:ind w:left="72"/>
              <w:rPr>
                <w:rFonts w:ascii="Arial" w:hAnsi="Arial" w:cs="Arial"/>
              </w:rPr>
            </w:pPr>
          </w:p>
          <w:p w:rsidR="00A279F8" w:rsidRDefault="00A279F8" w:rsidP="00336DE9">
            <w:pPr>
              <w:spacing w:after="200" w:line="240" w:lineRule="atLeast"/>
              <w:ind w:left="0" w:firstLine="0"/>
              <w:rPr>
                <w:rFonts w:ascii="Arial" w:hAnsi="Arial" w:cs="Arial"/>
              </w:rPr>
            </w:pPr>
          </w:p>
          <w:p w:rsidR="00A279F8" w:rsidRDefault="00A279F8" w:rsidP="00336DE9">
            <w:pPr>
              <w:spacing w:after="200" w:line="240" w:lineRule="atLeast"/>
              <w:ind w:left="0" w:firstLine="0"/>
              <w:rPr>
                <w:rFonts w:ascii="Arial" w:hAnsi="Arial" w:cs="Arial"/>
              </w:rPr>
            </w:pPr>
          </w:p>
          <w:p w:rsidR="00A279F8" w:rsidRPr="00E53C45" w:rsidRDefault="00A279F8" w:rsidP="00336DE9">
            <w:pPr>
              <w:spacing w:after="200" w:line="240" w:lineRule="atLeast"/>
              <w:ind w:left="0" w:firstLine="0"/>
              <w:rPr>
                <w:rFonts w:ascii="Arial" w:hAnsi="Arial" w:cs="Arial"/>
              </w:rPr>
            </w:pPr>
          </w:p>
        </w:tc>
      </w:tr>
      <w:tr w:rsidR="00A279F8" w:rsidRPr="00E53C45" w:rsidTr="00A279F8">
        <w:tc>
          <w:tcPr>
            <w:tcW w:w="9459" w:type="dxa"/>
            <w:tcBorders>
              <w:top w:val="single" w:sz="4" w:space="0" w:color="auto"/>
              <w:left w:val="single" w:sz="4" w:space="0" w:color="auto"/>
              <w:bottom w:val="single" w:sz="4" w:space="0" w:color="auto"/>
              <w:right w:val="single" w:sz="4" w:space="0" w:color="auto"/>
            </w:tcBorders>
            <w:shd w:val="clear" w:color="auto" w:fill="auto"/>
          </w:tcPr>
          <w:p w:rsidR="00A279F8" w:rsidRPr="00A279F8" w:rsidRDefault="00A279F8" w:rsidP="00A279F8">
            <w:pPr>
              <w:pStyle w:val="ListParagraph"/>
              <w:numPr>
                <w:ilvl w:val="0"/>
                <w:numId w:val="36"/>
              </w:numPr>
              <w:spacing w:after="200" w:line="240" w:lineRule="atLeast"/>
              <w:ind w:left="421"/>
              <w:rPr>
                <w:rFonts w:ascii="Arial" w:hAnsi="Arial" w:cs="Arial"/>
                <w:b/>
              </w:rPr>
            </w:pPr>
            <w:r w:rsidRPr="00A279F8">
              <w:rPr>
                <w:rFonts w:ascii="Arial" w:hAnsi="Arial" w:cs="Arial"/>
                <w:b/>
              </w:rPr>
              <w:t>the evidence that your organisation has the capability to deliver the programme effectively</w:t>
            </w:r>
          </w:p>
          <w:p w:rsidR="00A279F8" w:rsidRDefault="00A279F8" w:rsidP="009600B7">
            <w:pPr>
              <w:spacing w:after="200" w:line="240" w:lineRule="atLeast"/>
              <w:ind w:left="72"/>
              <w:rPr>
                <w:rFonts w:ascii="Arial" w:hAnsi="Arial" w:cs="Arial"/>
              </w:rPr>
            </w:pPr>
          </w:p>
          <w:p w:rsidR="00A279F8" w:rsidRDefault="00A279F8" w:rsidP="009600B7">
            <w:pPr>
              <w:spacing w:after="200" w:line="240" w:lineRule="atLeast"/>
              <w:ind w:left="72"/>
              <w:rPr>
                <w:rFonts w:ascii="Arial" w:hAnsi="Arial" w:cs="Arial"/>
              </w:rPr>
            </w:pPr>
          </w:p>
          <w:p w:rsidR="00A279F8" w:rsidRDefault="00A279F8" w:rsidP="009600B7">
            <w:pPr>
              <w:spacing w:after="200" w:line="240" w:lineRule="atLeast"/>
              <w:ind w:left="72"/>
              <w:rPr>
                <w:rFonts w:ascii="Arial" w:hAnsi="Arial" w:cs="Arial"/>
              </w:rPr>
            </w:pPr>
          </w:p>
          <w:p w:rsidR="00A279F8" w:rsidRPr="00E53C45" w:rsidRDefault="00A279F8" w:rsidP="00A279F8">
            <w:pPr>
              <w:spacing w:after="200" w:line="240" w:lineRule="atLeast"/>
              <w:ind w:left="72"/>
              <w:rPr>
                <w:rFonts w:ascii="Arial" w:hAnsi="Arial" w:cs="Arial"/>
              </w:rPr>
            </w:pPr>
          </w:p>
        </w:tc>
      </w:tr>
    </w:tbl>
    <w:p w:rsidR="00F12C66" w:rsidRPr="001933EE" w:rsidRDefault="008C6E50" w:rsidP="00430BE0">
      <w:pPr>
        <w:numPr>
          <w:ilvl w:val="0"/>
          <w:numId w:val="6"/>
        </w:numPr>
        <w:spacing w:before="240" w:after="240" w:line="240" w:lineRule="atLeast"/>
        <w:ind w:left="567" w:hanging="425"/>
        <w:jc w:val="both"/>
        <w:rPr>
          <w:rFonts w:ascii="Arial" w:hAnsi="Arial" w:cs="Arial"/>
          <w:b/>
        </w:rPr>
      </w:pPr>
      <w:r>
        <w:rPr>
          <w:rFonts w:ascii="Arial" w:hAnsi="Arial" w:cs="Arial"/>
          <w:b/>
        </w:rPr>
        <w:t>Explain how the C</w:t>
      </w:r>
      <w:r w:rsidR="00F12C66" w:rsidRPr="001933EE">
        <w:rPr>
          <w:rFonts w:ascii="Arial" w:hAnsi="Arial" w:cs="Arial"/>
          <w:b/>
        </w:rPr>
        <w:t xml:space="preserve">adetship programme will benefit your </w:t>
      </w:r>
      <w:r w:rsidR="00C6022C">
        <w:rPr>
          <w:rFonts w:ascii="Arial" w:hAnsi="Arial" w:cs="Arial"/>
          <w:b/>
        </w:rPr>
        <w:t>organisation</w:t>
      </w:r>
      <w:r w:rsidR="00F12C66" w:rsidRPr="001933EE">
        <w:rPr>
          <w:rFonts w:ascii="Arial" w:hAnsi="Arial" w:cs="Arial"/>
          <w:b/>
        </w:rPr>
        <w:t>.</w:t>
      </w: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F12C66" w:rsidRPr="00E53C45" w:rsidTr="008C6E50">
        <w:tc>
          <w:tcPr>
            <w:tcW w:w="9459" w:type="dxa"/>
            <w:shd w:val="clear" w:color="auto" w:fill="auto"/>
          </w:tcPr>
          <w:p w:rsidR="00F12C66" w:rsidRDefault="00F12C66" w:rsidP="00B827F0">
            <w:pPr>
              <w:spacing w:before="240" w:after="240" w:line="240" w:lineRule="atLeast"/>
              <w:ind w:left="0" w:firstLine="0"/>
              <w:rPr>
                <w:rFonts w:ascii="Arial" w:hAnsi="Arial" w:cs="Arial"/>
              </w:rPr>
            </w:pPr>
          </w:p>
          <w:p w:rsidR="00B827F0" w:rsidRDefault="00B827F0" w:rsidP="00B827F0">
            <w:pPr>
              <w:spacing w:before="240" w:after="240" w:line="240" w:lineRule="atLeast"/>
              <w:ind w:left="0" w:firstLine="0"/>
              <w:rPr>
                <w:rFonts w:ascii="Arial" w:hAnsi="Arial" w:cs="Arial"/>
              </w:rPr>
            </w:pPr>
          </w:p>
          <w:p w:rsidR="00B827F0" w:rsidRDefault="00B827F0" w:rsidP="00B827F0">
            <w:pPr>
              <w:spacing w:before="240" w:after="240" w:line="240" w:lineRule="atLeast"/>
              <w:ind w:left="0" w:firstLine="0"/>
              <w:rPr>
                <w:rFonts w:ascii="Arial" w:hAnsi="Arial" w:cs="Arial"/>
              </w:rPr>
            </w:pPr>
          </w:p>
          <w:p w:rsidR="00B827F0" w:rsidRDefault="00B827F0" w:rsidP="00B827F0">
            <w:pPr>
              <w:spacing w:before="240" w:after="240" w:line="240" w:lineRule="atLeast"/>
              <w:ind w:left="0" w:firstLine="0"/>
              <w:rPr>
                <w:rFonts w:ascii="Arial" w:hAnsi="Arial" w:cs="Arial"/>
              </w:rPr>
            </w:pPr>
          </w:p>
          <w:p w:rsidR="00B827F0" w:rsidRDefault="00B827F0" w:rsidP="00B827F0">
            <w:pPr>
              <w:spacing w:before="240" w:after="240" w:line="240" w:lineRule="atLeast"/>
              <w:ind w:left="0" w:firstLine="0"/>
              <w:rPr>
                <w:rFonts w:ascii="Arial" w:hAnsi="Arial" w:cs="Arial"/>
              </w:rPr>
            </w:pPr>
          </w:p>
          <w:p w:rsidR="00B827F0" w:rsidRDefault="00B827F0" w:rsidP="00B827F0">
            <w:pPr>
              <w:spacing w:before="240" w:after="240" w:line="240" w:lineRule="atLeast"/>
              <w:ind w:left="0" w:firstLine="0"/>
              <w:rPr>
                <w:rFonts w:ascii="Arial" w:hAnsi="Arial" w:cs="Arial"/>
              </w:rPr>
            </w:pPr>
          </w:p>
          <w:p w:rsidR="00B827F0" w:rsidRPr="00E53C45" w:rsidRDefault="00B827F0" w:rsidP="00B827F0">
            <w:pPr>
              <w:spacing w:before="240" w:after="240" w:line="240" w:lineRule="atLeast"/>
              <w:ind w:left="0" w:firstLine="0"/>
              <w:rPr>
                <w:rFonts w:ascii="Arial" w:hAnsi="Arial" w:cs="Arial"/>
              </w:rPr>
            </w:pPr>
          </w:p>
        </w:tc>
      </w:tr>
    </w:tbl>
    <w:p w:rsidR="002455B5" w:rsidRPr="00883737" w:rsidRDefault="00C6022C" w:rsidP="00430BE0">
      <w:pPr>
        <w:numPr>
          <w:ilvl w:val="0"/>
          <w:numId w:val="6"/>
        </w:numPr>
        <w:spacing w:before="240" w:after="240" w:line="240" w:lineRule="atLeast"/>
        <w:ind w:left="567" w:hanging="425"/>
        <w:jc w:val="both"/>
        <w:rPr>
          <w:rFonts w:ascii="Arial" w:hAnsi="Arial" w:cs="Arial"/>
          <w:b/>
        </w:rPr>
      </w:pPr>
      <w:r>
        <w:rPr>
          <w:rFonts w:ascii="Arial" w:hAnsi="Arial" w:cs="Arial"/>
          <w:b/>
        </w:rPr>
        <w:t>Describe</w:t>
      </w:r>
      <w:r w:rsidR="002455B5" w:rsidRPr="00883737">
        <w:rPr>
          <w:rFonts w:ascii="Arial" w:hAnsi="Arial" w:cs="Arial"/>
          <w:b/>
        </w:rPr>
        <w:t xml:space="preserve"> the mentoring </w:t>
      </w:r>
      <w:r>
        <w:rPr>
          <w:rFonts w:ascii="Arial" w:hAnsi="Arial" w:cs="Arial"/>
          <w:b/>
        </w:rPr>
        <w:t xml:space="preserve">arrangements for </w:t>
      </w:r>
      <w:r w:rsidR="00C02136" w:rsidRPr="00883737">
        <w:rPr>
          <w:rFonts w:ascii="Arial" w:hAnsi="Arial" w:cs="Arial"/>
          <w:b/>
        </w:rPr>
        <w:t>cadet</w:t>
      </w:r>
      <w:r w:rsidR="002A0150">
        <w:rPr>
          <w:rFonts w:ascii="Arial" w:hAnsi="Arial" w:cs="Arial"/>
          <w:b/>
        </w:rPr>
        <w:t>s</w:t>
      </w:r>
      <w:r w:rsidR="002455B5" w:rsidRPr="00883737">
        <w:rPr>
          <w:rFonts w:ascii="Arial" w:hAnsi="Arial" w:cs="Arial"/>
          <w:b/>
        </w:rPr>
        <w:t xml:space="preserve"> </w:t>
      </w:r>
      <w:r w:rsidR="00F07941" w:rsidRPr="00883737">
        <w:rPr>
          <w:rFonts w:ascii="Arial" w:hAnsi="Arial" w:cs="Arial"/>
          <w:b/>
        </w:rPr>
        <w:t xml:space="preserve">and how you will incorporate </w:t>
      </w:r>
      <w:r>
        <w:rPr>
          <w:rFonts w:ascii="Arial" w:hAnsi="Arial" w:cs="Arial"/>
          <w:b/>
        </w:rPr>
        <w:t xml:space="preserve">these </w:t>
      </w:r>
      <w:r w:rsidR="00F07941" w:rsidRPr="00883737">
        <w:rPr>
          <w:rFonts w:ascii="Arial" w:hAnsi="Arial" w:cs="Arial"/>
          <w:b/>
        </w:rPr>
        <w:t xml:space="preserve">into </w:t>
      </w:r>
      <w:r w:rsidR="00883737" w:rsidRPr="00883737">
        <w:rPr>
          <w:rFonts w:ascii="Arial" w:hAnsi="Arial" w:cs="Arial"/>
          <w:b/>
        </w:rPr>
        <w:t>personalised long term learning and development plans for each cadet</w:t>
      </w:r>
      <w:r w:rsidR="00F22324" w:rsidRPr="00883737">
        <w:rPr>
          <w:rFonts w:ascii="Arial" w:hAnsi="Arial" w:cs="Arial"/>
          <w:b/>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455B5" w:rsidRPr="00370045" w:rsidTr="008C6E50">
        <w:tc>
          <w:tcPr>
            <w:tcW w:w="9497" w:type="dxa"/>
            <w:shd w:val="clear" w:color="auto" w:fill="auto"/>
          </w:tcPr>
          <w:p w:rsidR="006072E9" w:rsidRDefault="006072E9" w:rsidP="000B5D9B">
            <w:pPr>
              <w:spacing w:after="200" w:line="240" w:lineRule="atLeast"/>
              <w:ind w:left="0"/>
              <w:rPr>
                <w:rFonts w:cs="Arial"/>
              </w:rPr>
            </w:pPr>
          </w:p>
          <w:p w:rsidR="00C6022C" w:rsidRDefault="00C6022C" w:rsidP="000B5D9B">
            <w:pPr>
              <w:spacing w:after="200" w:line="240" w:lineRule="atLeast"/>
              <w:ind w:left="0"/>
              <w:rPr>
                <w:rFonts w:cs="Arial"/>
              </w:rPr>
            </w:pPr>
          </w:p>
          <w:p w:rsidR="00C6022C" w:rsidRDefault="00C6022C" w:rsidP="000B5D9B">
            <w:pPr>
              <w:spacing w:after="200" w:line="240" w:lineRule="atLeast"/>
              <w:ind w:left="0"/>
              <w:rPr>
                <w:rFonts w:cs="Arial"/>
              </w:rPr>
            </w:pPr>
          </w:p>
          <w:p w:rsidR="00C6022C" w:rsidRDefault="00C6022C" w:rsidP="000B5D9B">
            <w:pPr>
              <w:spacing w:after="200" w:line="240" w:lineRule="atLeast"/>
              <w:ind w:left="0"/>
              <w:rPr>
                <w:rFonts w:cs="Arial"/>
              </w:rPr>
            </w:pPr>
          </w:p>
          <w:p w:rsidR="00C6022C" w:rsidRDefault="00C6022C" w:rsidP="000B5D9B">
            <w:pPr>
              <w:spacing w:after="200" w:line="240" w:lineRule="atLeast"/>
              <w:ind w:left="0"/>
              <w:rPr>
                <w:rFonts w:cs="Arial"/>
              </w:rPr>
            </w:pPr>
          </w:p>
          <w:p w:rsidR="00C6022C" w:rsidRDefault="00C6022C" w:rsidP="00C6022C">
            <w:pPr>
              <w:spacing w:after="200" w:line="240" w:lineRule="atLeast"/>
              <w:ind w:left="0" w:firstLine="0"/>
              <w:rPr>
                <w:rFonts w:cs="Arial"/>
              </w:rPr>
            </w:pPr>
          </w:p>
          <w:p w:rsidR="002455B5" w:rsidRPr="00370045" w:rsidRDefault="002455B5" w:rsidP="006072E9">
            <w:pPr>
              <w:spacing w:after="200" w:line="240" w:lineRule="atLeast"/>
              <w:ind w:left="0" w:firstLine="0"/>
              <w:rPr>
                <w:rFonts w:cs="Arial"/>
              </w:rPr>
            </w:pPr>
          </w:p>
        </w:tc>
      </w:tr>
    </w:tbl>
    <w:p w:rsidR="00F12C66" w:rsidRPr="00E53C45" w:rsidRDefault="00C6022C" w:rsidP="008C6E50">
      <w:pPr>
        <w:numPr>
          <w:ilvl w:val="0"/>
          <w:numId w:val="6"/>
        </w:numPr>
        <w:spacing w:before="240" w:after="240" w:line="240" w:lineRule="atLeast"/>
        <w:ind w:left="567" w:hanging="425"/>
        <w:jc w:val="both"/>
        <w:rPr>
          <w:rFonts w:ascii="Arial" w:hAnsi="Arial" w:cs="Arial"/>
          <w:b/>
        </w:rPr>
      </w:pPr>
      <w:r>
        <w:rPr>
          <w:rFonts w:ascii="Arial" w:hAnsi="Arial" w:cs="Arial"/>
          <w:b/>
        </w:rPr>
        <w:t>Briefly d</w:t>
      </w:r>
      <w:r w:rsidR="00F12C66" w:rsidRPr="00E53C45">
        <w:rPr>
          <w:rFonts w:ascii="Arial" w:hAnsi="Arial" w:cs="Arial"/>
          <w:b/>
        </w:rPr>
        <w:t>escribe the contribu</w:t>
      </w:r>
      <w:r>
        <w:rPr>
          <w:rFonts w:ascii="Arial" w:hAnsi="Arial" w:cs="Arial"/>
          <w:b/>
        </w:rPr>
        <w:t xml:space="preserve">tion your company will make to your proposed Cadetships </w:t>
      </w:r>
      <w:r w:rsidR="00F12C66" w:rsidRPr="00E53C45">
        <w:rPr>
          <w:rFonts w:ascii="Arial" w:hAnsi="Arial" w:cs="Arial"/>
          <w:b/>
        </w:rPr>
        <w:t xml:space="preserve">programme (e.g. funding, time, knowledge, skills, expertise, </w:t>
      </w:r>
      <w:proofErr w:type="spellStart"/>
      <w:r w:rsidR="00F12C66" w:rsidRPr="00E53C45">
        <w:rPr>
          <w:rFonts w:ascii="Arial" w:hAnsi="Arial" w:cs="Arial"/>
          <w:b/>
        </w:rPr>
        <w:t>etc</w:t>
      </w:r>
      <w:proofErr w:type="spellEnd"/>
      <w:r w:rsidR="00F12C66" w:rsidRPr="00E53C45">
        <w:rPr>
          <w:rFonts w:ascii="Arial" w:hAnsi="Arial" w:cs="Arial"/>
          <w:b/>
        </w:rPr>
        <w:t xml:space="preserve">). </w:t>
      </w: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F12C66" w:rsidRPr="00E53C45" w:rsidTr="008C6E50">
        <w:tc>
          <w:tcPr>
            <w:tcW w:w="9459" w:type="dxa"/>
            <w:shd w:val="clear" w:color="auto" w:fill="auto"/>
          </w:tcPr>
          <w:p w:rsidR="00F12C66" w:rsidRDefault="00F12C66" w:rsidP="007436F9">
            <w:pPr>
              <w:spacing w:after="200" w:line="240" w:lineRule="atLeast"/>
              <w:ind w:left="0"/>
              <w:rPr>
                <w:rFonts w:ascii="Arial" w:hAnsi="Arial" w:cs="Arial"/>
              </w:rPr>
            </w:pPr>
          </w:p>
          <w:p w:rsidR="00524706" w:rsidRDefault="00524706" w:rsidP="007436F9">
            <w:pPr>
              <w:spacing w:after="200" w:line="240" w:lineRule="atLeast"/>
              <w:ind w:left="0"/>
              <w:rPr>
                <w:rFonts w:ascii="Arial" w:hAnsi="Arial" w:cs="Arial"/>
              </w:rPr>
            </w:pPr>
          </w:p>
          <w:p w:rsidR="00524706" w:rsidRPr="00E53C45" w:rsidRDefault="00524706" w:rsidP="007436F9">
            <w:pPr>
              <w:spacing w:after="200" w:line="240" w:lineRule="atLeast"/>
              <w:ind w:left="0"/>
              <w:rPr>
                <w:rFonts w:ascii="Arial" w:hAnsi="Arial" w:cs="Arial"/>
              </w:rPr>
            </w:pPr>
          </w:p>
          <w:p w:rsidR="00F12C66" w:rsidRPr="00E53C45" w:rsidRDefault="00F12C66" w:rsidP="00CD15A1">
            <w:pPr>
              <w:spacing w:after="200" w:line="240" w:lineRule="atLeast"/>
              <w:ind w:left="0" w:firstLine="0"/>
              <w:rPr>
                <w:rFonts w:ascii="Arial" w:hAnsi="Arial" w:cs="Arial"/>
              </w:rPr>
            </w:pPr>
          </w:p>
        </w:tc>
      </w:tr>
    </w:tbl>
    <w:p w:rsidR="00F12C66" w:rsidRPr="00E53C45" w:rsidRDefault="00F12C66" w:rsidP="008C6E50">
      <w:pPr>
        <w:numPr>
          <w:ilvl w:val="0"/>
          <w:numId w:val="6"/>
        </w:numPr>
        <w:spacing w:before="240" w:after="240" w:line="240" w:lineRule="atLeast"/>
        <w:ind w:left="567" w:hanging="425"/>
        <w:jc w:val="both"/>
        <w:rPr>
          <w:rFonts w:ascii="Arial" w:hAnsi="Arial" w:cs="Arial"/>
          <w:b/>
        </w:rPr>
      </w:pPr>
      <w:r w:rsidRPr="00E53C45">
        <w:rPr>
          <w:rFonts w:ascii="Arial" w:hAnsi="Arial" w:cs="Arial"/>
          <w:b/>
        </w:rPr>
        <w:t xml:space="preserve">Explain how you will know </w:t>
      </w:r>
      <w:r w:rsidR="00433E78">
        <w:rPr>
          <w:rFonts w:ascii="Arial" w:hAnsi="Arial" w:cs="Arial"/>
          <w:b/>
        </w:rPr>
        <w:t xml:space="preserve">the extent to which </w:t>
      </w:r>
      <w:r w:rsidRPr="00E53C45">
        <w:rPr>
          <w:rFonts w:ascii="Arial" w:hAnsi="Arial" w:cs="Arial"/>
          <w:b/>
        </w:rPr>
        <w:t>the Te Puni Kōkiri Cadetships Initiative investment has been successful</w:t>
      </w:r>
      <w:r w:rsidR="00C6022C">
        <w:rPr>
          <w:rFonts w:ascii="Arial" w:hAnsi="Arial" w:cs="Arial"/>
          <w:b/>
        </w:rPr>
        <w:t xml:space="preserve"> at your organisation</w:t>
      </w:r>
      <w:r w:rsidRPr="00E53C45">
        <w:rPr>
          <w:rFonts w:ascii="Arial" w:hAnsi="Arial" w:cs="Arial"/>
          <w:b/>
        </w:rPr>
        <w:t>.</w:t>
      </w:r>
    </w:p>
    <w:tbl>
      <w:tblPr>
        <w:tblW w:w="960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F12C66" w:rsidRPr="00E53C45" w:rsidTr="008C6E50">
        <w:tc>
          <w:tcPr>
            <w:tcW w:w="9601" w:type="dxa"/>
            <w:shd w:val="clear" w:color="auto" w:fill="auto"/>
          </w:tcPr>
          <w:p w:rsidR="00F12C66" w:rsidRDefault="00F12C66" w:rsidP="000B5D9B">
            <w:pPr>
              <w:spacing w:after="200" w:line="240" w:lineRule="atLeast"/>
              <w:ind w:left="0" w:firstLine="0"/>
              <w:rPr>
                <w:rFonts w:ascii="Arial" w:hAnsi="Arial" w:cs="Arial"/>
              </w:rPr>
            </w:pPr>
          </w:p>
          <w:p w:rsidR="00C6022C" w:rsidRDefault="00C6022C" w:rsidP="000B5D9B">
            <w:pPr>
              <w:spacing w:after="200" w:line="240" w:lineRule="atLeast"/>
              <w:ind w:left="0" w:firstLine="0"/>
              <w:rPr>
                <w:rFonts w:ascii="Arial" w:hAnsi="Arial" w:cs="Arial"/>
              </w:rPr>
            </w:pPr>
          </w:p>
          <w:p w:rsidR="00C6022C" w:rsidRDefault="00C6022C" w:rsidP="000B5D9B">
            <w:pPr>
              <w:spacing w:after="200" w:line="240" w:lineRule="atLeast"/>
              <w:ind w:left="0" w:firstLine="0"/>
              <w:rPr>
                <w:rFonts w:ascii="Arial" w:hAnsi="Arial" w:cs="Arial"/>
              </w:rPr>
            </w:pPr>
          </w:p>
          <w:p w:rsidR="00C6022C" w:rsidRDefault="00C6022C" w:rsidP="000B5D9B">
            <w:pPr>
              <w:spacing w:after="200" w:line="240" w:lineRule="atLeast"/>
              <w:ind w:left="0" w:firstLine="0"/>
              <w:rPr>
                <w:rFonts w:ascii="Arial" w:hAnsi="Arial" w:cs="Arial"/>
              </w:rPr>
            </w:pPr>
          </w:p>
          <w:p w:rsidR="00C6022C" w:rsidRPr="00E53C45" w:rsidRDefault="00C6022C" w:rsidP="000B5D9B">
            <w:pPr>
              <w:spacing w:after="200" w:line="240" w:lineRule="atLeast"/>
              <w:ind w:left="0" w:firstLine="0"/>
              <w:rPr>
                <w:rFonts w:ascii="Arial" w:hAnsi="Arial" w:cs="Arial"/>
              </w:rPr>
            </w:pPr>
          </w:p>
        </w:tc>
      </w:tr>
    </w:tbl>
    <w:p w:rsidR="00F12C66" w:rsidRPr="00E53C45" w:rsidRDefault="00F12C66" w:rsidP="00DE5665">
      <w:pPr>
        <w:numPr>
          <w:ilvl w:val="0"/>
          <w:numId w:val="6"/>
        </w:numPr>
        <w:spacing w:before="240" w:after="240" w:line="240" w:lineRule="atLeast"/>
        <w:ind w:left="567" w:hanging="425"/>
        <w:jc w:val="both"/>
        <w:rPr>
          <w:rFonts w:ascii="Arial" w:hAnsi="Arial" w:cs="Arial"/>
          <w:b/>
        </w:rPr>
      </w:pPr>
      <w:r w:rsidRPr="00E53C45">
        <w:rPr>
          <w:rFonts w:ascii="Arial" w:hAnsi="Arial" w:cs="Arial"/>
          <w:b/>
        </w:rPr>
        <w:t xml:space="preserve">Describe </w:t>
      </w:r>
      <w:r w:rsidR="00C6022C">
        <w:rPr>
          <w:rFonts w:ascii="Arial" w:hAnsi="Arial" w:cs="Arial"/>
          <w:b/>
        </w:rPr>
        <w:t xml:space="preserve">any </w:t>
      </w:r>
      <w:r w:rsidR="00DE5665">
        <w:rPr>
          <w:rFonts w:ascii="Arial" w:hAnsi="Arial" w:cs="Arial"/>
          <w:b/>
        </w:rPr>
        <w:t>key risks to your proposed C</w:t>
      </w:r>
      <w:r w:rsidRPr="00E53C45">
        <w:rPr>
          <w:rFonts w:ascii="Arial" w:hAnsi="Arial" w:cs="Arial"/>
          <w:b/>
        </w:rPr>
        <w:t xml:space="preserve">adetship programme and how will you </w:t>
      </w:r>
      <w:r w:rsidR="00C6022C">
        <w:rPr>
          <w:rFonts w:ascii="Arial" w:hAnsi="Arial" w:cs="Arial"/>
          <w:b/>
        </w:rPr>
        <w:t xml:space="preserve">mitigate and </w:t>
      </w:r>
      <w:r w:rsidRPr="00E53C45">
        <w:rPr>
          <w:rFonts w:ascii="Arial" w:hAnsi="Arial" w:cs="Arial"/>
          <w:b/>
        </w:rPr>
        <w:t>manage these.</w:t>
      </w:r>
    </w:p>
    <w:tbl>
      <w:tblPr>
        <w:tblW w:w="960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520"/>
      </w:tblGrid>
      <w:tr w:rsidR="000B5D9B" w:rsidRPr="00E53C45" w:rsidTr="00430BE0">
        <w:tc>
          <w:tcPr>
            <w:tcW w:w="3081" w:type="dxa"/>
            <w:shd w:val="clear" w:color="auto" w:fill="BFBFBF" w:themeFill="background1" w:themeFillShade="BF"/>
            <w:vAlign w:val="center"/>
          </w:tcPr>
          <w:p w:rsidR="000B5D9B" w:rsidRPr="000B5D9B" w:rsidRDefault="000B5D9B" w:rsidP="000B5D9B">
            <w:pPr>
              <w:spacing w:after="200" w:line="240" w:lineRule="atLeast"/>
              <w:ind w:left="0"/>
              <w:jc w:val="center"/>
              <w:rPr>
                <w:rFonts w:ascii="Arial" w:hAnsi="Arial" w:cs="Arial"/>
                <w:b/>
              </w:rPr>
            </w:pPr>
            <w:r w:rsidRPr="000B5D9B">
              <w:rPr>
                <w:rFonts w:ascii="Arial" w:hAnsi="Arial" w:cs="Arial"/>
                <w:b/>
              </w:rPr>
              <w:t>Key Risk</w:t>
            </w:r>
          </w:p>
        </w:tc>
        <w:tc>
          <w:tcPr>
            <w:tcW w:w="6520" w:type="dxa"/>
            <w:shd w:val="clear" w:color="auto" w:fill="BFBFBF" w:themeFill="background1" w:themeFillShade="BF"/>
            <w:vAlign w:val="center"/>
          </w:tcPr>
          <w:p w:rsidR="000B5D9B" w:rsidRPr="000B5D9B" w:rsidRDefault="00C6022C" w:rsidP="00113FD5">
            <w:pPr>
              <w:spacing w:after="200" w:line="240" w:lineRule="atLeast"/>
              <w:ind w:left="0"/>
              <w:jc w:val="center"/>
              <w:rPr>
                <w:rFonts w:ascii="Arial" w:hAnsi="Arial" w:cs="Arial"/>
                <w:b/>
              </w:rPr>
            </w:pPr>
            <w:r>
              <w:rPr>
                <w:rFonts w:ascii="Arial" w:hAnsi="Arial" w:cs="Arial"/>
                <w:b/>
              </w:rPr>
              <w:t>Mitigation/</w:t>
            </w:r>
            <w:r w:rsidR="000B5D9B" w:rsidRPr="000B5D9B">
              <w:rPr>
                <w:rFonts w:ascii="Arial" w:hAnsi="Arial" w:cs="Arial"/>
                <w:b/>
              </w:rPr>
              <w:t>Management Strategy</w:t>
            </w:r>
          </w:p>
        </w:tc>
      </w:tr>
      <w:tr w:rsidR="000B5D9B" w:rsidRPr="00E53C45" w:rsidTr="00430BE0">
        <w:tc>
          <w:tcPr>
            <w:tcW w:w="3081" w:type="dxa"/>
            <w:shd w:val="clear" w:color="auto" w:fill="auto"/>
          </w:tcPr>
          <w:p w:rsidR="000B5D9B" w:rsidRDefault="000B5D9B" w:rsidP="008B4011">
            <w:pPr>
              <w:spacing w:after="200" w:line="240" w:lineRule="atLeast"/>
              <w:ind w:left="0"/>
              <w:rPr>
                <w:rFonts w:ascii="Arial" w:hAnsi="Arial" w:cs="Arial"/>
              </w:rPr>
            </w:pPr>
          </w:p>
          <w:p w:rsidR="00C6022C" w:rsidRDefault="00C6022C" w:rsidP="008B4011">
            <w:pPr>
              <w:spacing w:after="200" w:line="240" w:lineRule="atLeast"/>
              <w:ind w:left="0"/>
              <w:rPr>
                <w:rFonts w:ascii="Arial" w:hAnsi="Arial" w:cs="Arial"/>
              </w:rPr>
            </w:pPr>
          </w:p>
          <w:p w:rsidR="00DE5665" w:rsidRDefault="00DE5665" w:rsidP="00DE5665">
            <w:pPr>
              <w:spacing w:after="200" w:line="240" w:lineRule="atLeast"/>
              <w:ind w:left="0" w:firstLine="0"/>
              <w:rPr>
                <w:rFonts w:ascii="Arial" w:hAnsi="Arial" w:cs="Arial"/>
              </w:rPr>
            </w:pPr>
          </w:p>
        </w:tc>
        <w:tc>
          <w:tcPr>
            <w:tcW w:w="6520" w:type="dxa"/>
          </w:tcPr>
          <w:p w:rsidR="000B5D9B" w:rsidRDefault="000B5D9B" w:rsidP="008B4011">
            <w:pPr>
              <w:spacing w:after="200" w:line="240" w:lineRule="atLeast"/>
              <w:ind w:left="0"/>
              <w:rPr>
                <w:rFonts w:ascii="Arial" w:hAnsi="Arial" w:cs="Arial"/>
              </w:rPr>
            </w:pPr>
          </w:p>
        </w:tc>
      </w:tr>
      <w:tr w:rsidR="000B5D9B" w:rsidRPr="00E53C45" w:rsidTr="00430BE0">
        <w:tc>
          <w:tcPr>
            <w:tcW w:w="3081" w:type="dxa"/>
            <w:shd w:val="clear" w:color="auto" w:fill="auto"/>
          </w:tcPr>
          <w:p w:rsidR="00C6022C" w:rsidRDefault="00C6022C" w:rsidP="008B4011">
            <w:pPr>
              <w:spacing w:after="200" w:line="240" w:lineRule="atLeast"/>
              <w:ind w:left="0"/>
              <w:rPr>
                <w:rFonts w:ascii="Arial" w:hAnsi="Arial" w:cs="Arial"/>
              </w:rPr>
            </w:pPr>
          </w:p>
          <w:p w:rsidR="00C6022C" w:rsidRDefault="00C6022C" w:rsidP="008B4011">
            <w:pPr>
              <w:spacing w:after="200" w:line="240" w:lineRule="atLeast"/>
              <w:ind w:left="0"/>
              <w:rPr>
                <w:rFonts w:ascii="Arial" w:hAnsi="Arial" w:cs="Arial"/>
              </w:rPr>
            </w:pPr>
          </w:p>
          <w:p w:rsidR="00DE5665" w:rsidRDefault="00DE5665" w:rsidP="008B4011">
            <w:pPr>
              <w:spacing w:after="200" w:line="240" w:lineRule="atLeast"/>
              <w:ind w:left="0"/>
              <w:rPr>
                <w:rFonts w:ascii="Arial" w:hAnsi="Arial" w:cs="Arial"/>
              </w:rPr>
            </w:pPr>
          </w:p>
          <w:p w:rsidR="00C6022C" w:rsidRDefault="00C6022C" w:rsidP="00DE5665">
            <w:pPr>
              <w:spacing w:after="200" w:line="240" w:lineRule="atLeast"/>
              <w:ind w:left="0" w:firstLine="0"/>
              <w:rPr>
                <w:rFonts w:ascii="Arial" w:hAnsi="Arial" w:cs="Arial"/>
              </w:rPr>
            </w:pPr>
          </w:p>
        </w:tc>
        <w:tc>
          <w:tcPr>
            <w:tcW w:w="6520" w:type="dxa"/>
          </w:tcPr>
          <w:p w:rsidR="000B5D9B" w:rsidRDefault="000B5D9B" w:rsidP="008B4011">
            <w:pPr>
              <w:spacing w:after="200" w:line="240" w:lineRule="atLeast"/>
              <w:ind w:left="0"/>
              <w:rPr>
                <w:rFonts w:ascii="Arial" w:hAnsi="Arial" w:cs="Arial"/>
              </w:rPr>
            </w:pPr>
          </w:p>
        </w:tc>
      </w:tr>
      <w:tr w:rsidR="00C6022C" w:rsidRPr="00E53C45" w:rsidTr="00430BE0">
        <w:tc>
          <w:tcPr>
            <w:tcW w:w="3081" w:type="dxa"/>
            <w:shd w:val="clear" w:color="auto" w:fill="auto"/>
          </w:tcPr>
          <w:p w:rsidR="00C6022C" w:rsidRDefault="00C6022C" w:rsidP="008B4011">
            <w:pPr>
              <w:spacing w:after="200" w:line="240" w:lineRule="atLeast"/>
              <w:ind w:left="0"/>
              <w:rPr>
                <w:rFonts w:ascii="Arial" w:hAnsi="Arial" w:cs="Arial"/>
              </w:rPr>
            </w:pPr>
          </w:p>
          <w:p w:rsidR="00C6022C" w:rsidRDefault="00C6022C" w:rsidP="008B4011">
            <w:pPr>
              <w:spacing w:after="200" w:line="240" w:lineRule="atLeast"/>
              <w:ind w:left="0"/>
              <w:rPr>
                <w:rFonts w:ascii="Arial" w:hAnsi="Arial" w:cs="Arial"/>
              </w:rPr>
            </w:pPr>
          </w:p>
          <w:p w:rsidR="00DE5665" w:rsidRDefault="00DE5665" w:rsidP="00DE5665">
            <w:pPr>
              <w:spacing w:after="200" w:line="240" w:lineRule="atLeast"/>
              <w:ind w:left="0" w:firstLine="0"/>
              <w:rPr>
                <w:rFonts w:ascii="Arial" w:hAnsi="Arial" w:cs="Arial"/>
              </w:rPr>
            </w:pPr>
          </w:p>
          <w:p w:rsidR="00C6022C" w:rsidRDefault="00C6022C" w:rsidP="008B4011">
            <w:pPr>
              <w:spacing w:after="200" w:line="240" w:lineRule="atLeast"/>
              <w:ind w:left="0"/>
              <w:rPr>
                <w:rFonts w:ascii="Arial" w:hAnsi="Arial" w:cs="Arial"/>
              </w:rPr>
            </w:pPr>
          </w:p>
        </w:tc>
        <w:tc>
          <w:tcPr>
            <w:tcW w:w="6520" w:type="dxa"/>
          </w:tcPr>
          <w:p w:rsidR="00C6022C" w:rsidRDefault="00C6022C" w:rsidP="008B4011">
            <w:pPr>
              <w:spacing w:after="200" w:line="240" w:lineRule="atLeast"/>
              <w:ind w:left="0"/>
              <w:rPr>
                <w:rFonts w:ascii="Arial" w:hAnsi="Arial" w:cs="Arial"/>
              </w:rPr>
            </w:pPr>
          </w:p>
        </w:tc>
      </w:tr>
      <w:tr w:rsidR="0073350A" w:rsidRPr="00E53C45" w:rsidTr="00430BE0">
        <w:tc>
          <w:tcPr>
            <w:tcW w:w="3081" w:type="dxa"/>
            <w:shd w:val="clear" w:color="auto" w:fill="auto"/>
          </w:tcPr>
          <w:p w:rsidR="0073350A" w:rsidRDefault="0073350A" w:rsidP="008B4011">
            <w:pPr>
              <w:spacing w:after="200" w:line="240" w:lineRule="atLeast"/>
              <w:ind w:left="0"/>
              <w:rPr>
                <w:rFonts w:ascii="Arial" w:hAnsi="Arial" w:cs="Arial"/>
              </w:rPr>
            </w:pPr>
          </w:p>
          <w:p w:rsidR="0073350A" w:rsidRDefault="0073350A" w:rsidP="00DE5665">
            <w:pPr>
              <w:spacing w:after="200" w:line="240" w:lineRule="atLeast"/>
              <w:ind w:left="0" w:firstLine="0"/>
              <w:rPr>
                <w:rFonts w:ascii="Arial" w:hAnsi="Arial" w:cs="Arial"/>
              </w:rPr>
            </w:pPr>
          </w:p>
          <w:p w:rsidR="00DE5665" w:rsidRDefault="00DE5665" w:rsidP="008B4011">
            <w:pPr>
              <w:spacing w:after="200" w:line="240" w:lineRule="atLeast"/>
              <w:ind w:left="0"/>
              <w:rPr>
                <w:rFonts w:ascii="Arial" w:hAnsi="Arial" w:cs="Arial"/>
              </w:rPr>
            </w:pPr>
          </w:p>
          <w:p w:rsidR="0073350A" w:rsidRDefault="0073350A" w:rsidP="008B4011">
            <w:pPr>
              <w:spacing w:after="200" w:line="240" w:lineRule="atLeast"/>
              <w:ind w:left="0"/>
              <w:rPr>
                <w:rFonts w:ascii="Arial" w:hAnsi="Arial" w:cs="Arial"/>
              </w:rPr>
            </w:pPr>
          </w:p>
        </w:tc>
        <w:tc>
          <w:tcPr>
            <w:tcW w:w="6520" w:type="dxa"/>
          </w:tcPr>
          <w:p w:rsidR="0073350A" w:rsidRDefault="0073350A" w:rsidP="008B4011">
            <w:pPr>
              <w:spacing w:after="200" w:line="240" w:lineRule="atLeast"/>
              <w:ind w:left="0"/>
              <w:rPr>
                <w:rFonts w:ascii="Arial" w:hAnsi="Arial" w:cs="Arial"/>
              </w:rPr>
            </w:pPr>
          </w:p>
        </w:tc>
      </w:tr>
    </w:tbl>
    <w:p w:rsidR="00926012" w:rsidRDefault="00926012" w:rsidP="0073350A">
      <w:pPr>
        <w:spacing w:before="240" w:after="120" w:line="266" w:lineRule="auto"/>
        <w:ind w:left="0" w:firstLine="0"/>
        <w:rPr>
          <w:rFonts w:ascii="Arial" w:hAnsi="Arial" w:cs="Arial"/>
          <w:b/>
          <w:sz w:val="28"/>
          <w:szCs w:val="28"/>
        </w:rPr>
      </w:pPr>
    </w:p>
    <w:p w:rsidR="00926012" w:rsidRDefault="00926012">
      <w:pPr>
        <w:spacing w:after="160" w:line="259" w:lineRule="auto"/>
        <w:ind w:left="0" w:firstLine="0"/>
        <w:rPr>
          <w:rFonts w:ascii="Arial" w:hAnsi="Arial" w:cs="Arial"/>
          <w:b/>
          <w:sz w:val="28"/>
          <w:szCs w:val="28"/>
        </w:rPr>
      </w:pPr>
      <w:r>
        <w:rPr>
          <w:rFonts w:ascii="Arial" w:hAnsi="Arial" w:cs="Arial"/>
          <w:b/>
          <w:sz w:val="28"/>
          <w:szCs w:val="28"/>
        </w:rPr>
        <w:br w:type="page"/>
      </w:r>
    </w:p>
    <w:p w:rsidR="0073350A" w:rsidRDefault="0073350A" w:rsidP="0073350A">
      <w:pPr>
        <w:spacing w:before="240" w:after="120" w:line="266" w:lineRule="auto"/>
        <w:ind w:left="0" w:firstLine="0"/>
        <w:rPr>
          <w:rFonts w:ascii="Arial" w:hAnsi="Arial" w:cs="Arial"/>
          <w:b/>
        </w:rPr>
      </w:pPr>
      <w:r w:rsidRPr="0073350A">
        <w:rPr>
          <w:rFonts w:ascii="Arial" w:hAnsi="Arial" w:cs="Arial"/>
          <w:b/>
          <w:sz w:val="28"/>
          <w:szCs w:val="28"/>
        </w:rPr>
        <w:t>Budget</w:t>
      </w:r>
    </w:p>
    <w:p w:rsidR="009600B7" w:rsidRDefault="0073350A" w:rsidP="00430BE0">
      <w:pPr>
        <w:numPr>
          <w:ilvl w:val="0"/>
          <w:numId w:val="6"/>
        </w:numPr>
        <w:spacing w:after="240" w:line="240" w:lineRule="atLeast"/>
        <w:ind w:left="567" w:hanging="425"/>
        <w:jc w:val="both"/>
        <w:rPr>
          <w:rFonts w:ascii="Arial" w:hAnsi="Arial" w:cs="Arial"/>
          <w:b/>
        </w:rPr>
      </w:pPr>
      <w:r>
        <w:rPr>
          <w:rFonts w:ascii="Arial" w:hAnsi="Arial" w:cs="Arial"/>
          <w:b/>
        </w:rPr>
        <w:t>Please set out your proposed budget</w:t>
      </w:r>
      <w:r w:rsidR="00D80330">
        <w:rPr>
          <w:rFonts w:ascii="Arial" w:hAnsi="Arial" w:cs="Arial"/>
          <w:b/>
        </w:rPr>
        <w:t>/estimated costs</w:t>
      </w:r>
      <w:r>
        <w:rPr>
          <w:rFonts w:ascii="Arial" w:hAnsi="Arial" w:cs="Arial"/>
          <w:b/>
        </w:rPr>
        <w:t xml:space="preserve"> for the </w:t>
      </w:r>
      <w:r w:rsidRPr="0073350A">
        <w:rPr>
          <w:rFonts w:ascii="Arial" w:hAnsi="Arial" w:cs="Arial"/>
          <w:b/>
        </w:rPr>
        <w:t xml:space="preserve">Te Puni Kōkiri </w:t>
      </w:r>
      <w:r w:rsidR="00D80330">
        <w:rPr>
          <w:rFonts w:ascii="Arial" w:hAnsi="Arial" w:cs="Arial"/>
          <w:b/>
        </w:rPr>
        <w:t xml:space="preserve">Cadetships </w:t>
      </w:r>
      <w:r w:rsidRPr="0073350A">
        <w:rPr>
          <w:rFonts w:ascii="Arial" w:hAnsi="Arial" w:cs="Arial"/>
          <w:b/>
        </w:rPr>
        <w:t>funding</w:t>
      </w:r>
      <w:r>
        <w:rPr>
          <w:rFonts w:ascii="Arial" w:hAnsi="Arial" w:cs="Arial"/>
          <w:b/>
        </w:rPr>
        <w:t>,</w:t>
      </w:r>
      <w:r w:rsidRPr="0073350A">
        <w:rPr>
          <w:rFonts w:ascii="Arial" w:hAnsi="Arial" w:cs="Arial"/>
          <w:b/>
        </w:rPr>
        <w:t xml:space="preserve"> which is up to </w:t>
      </w:r>
      <w:r w:rsidRPr="0073350A">
        <w:rPr>
          <w:rFonts w:ascii="Arial" w:hAnsi="Arial" w:cs="Arial"/>
          <w:b/>
          <w:bCs/>
        </w:rPr>
        <w:t xml:space="preserve">maximum </w:t>
      </w:r>
      <w:r>
        <w:rPr>
          <w:rFonts w:ascii="Arial" w:hAnsi="Arial" w:cs="Arial"/>
          <w:b/>
          <w:bCs/>
        </w:rPr>
        <w:t xml:space="preserve">annual </w:t>
      </w:r>
      <w:r w:rsidRPr="0073350A">
        <w:rPr>
          <w:rFonts w:ascii="Arial" w:hAnsi="Arial" w:cs="Arial"/>
          <w:b/>
          <w:bCs/>
        </w:rPr>
        <w:t>subsidy of $10,000</w:t>
      </w:r>
      <w:r w:rsidRPr="0073350A">
        <w:rPr>
          <w:rFonts w:ascii="Arial" w:hAnsi="Arial" w:cs="Arial"/>
          <w:b/>
        </w:rPr>
        <w:t xml:space="preserve"> (GST exclusive) per cadet</w:t>
      </w:r>
      <w:r>
        <w:rPr>
          <w:rFonts w:ascii="Arial" w:hAnsi="Arial" w:cs="Arial"/>
          <w:b/>
        </w:rPr>
        <w:t xml:space="preserve"> </w:t>
      </w:r>
      <w:r w:rsidR="00DE5665">
        <w:rPr>
          <w:rFonts w:ascii="Arial" w:hAnsi="Arial" w:cs="Arial"/>
          <w:b/>
        </w:rPr>
        <w:t>(</w:t>
      </w:r>
      <w:r>
        <w:rPr>
          <w:rFonts w:ascii="Arial" w:hAnsi="Arial" w:cs="Arial"/>
          <w:b/>
        </w:rPr>
        <w:t xml:space="preserve">for </w:t>
      </w:r>
      <w:r w:rsidR="00DE5665">
        <w:rPr>
          <w:rFonts w:ascii="Arial" w:hAnsi="Arial" w:cs="Arial"/>
          <w:b/>
        </w:rPr>
        <w:t xml:space="preserve">at least </w:t>
      </w:r>
      <w:r>
        <w:rPr>
          <w:rFonts w:ascii="Arial" w:hAnsi="Arial" w:cs="Arial"/>
          <w:b/>
        </w:rPr>
        <w:t>6 months</w:t>
      </w:r>
      <w:r w:rsidR="00DE5665">
        <w:rPr>
          <w:rFonts w:ascii="Arial" w:hAnsi="Arial" w:cs="Arial"/>
          <w:b/>
        </w:rPr>
        <w:t>)</w:t>
      </w:r>
      <w:r w:rsidRPr="0073350A">
        <w:rPr>
          <w:rFonts w:ascii="Arial" w:hAnsi="Arial" w:cs="Arial"/>
          <w:b/>
        </w:rPr>
        <w:t>.</w:t>
      </w:r>
      <w:r w:rsidR="009600B7">
        <w:rPr>
          <w:rFonts w:ascii="Arial" w:hAnsi="Arial" w:cs="Arial"/>
          <w:b/>
        </w:rPr>
        <w:t xml:space="preserve"> </w:t>
      </w:r>
    </w:p>
    <w:p w:rsidR="0073350A" w:rsidRDefault="009600B7" w:rsidP="009600B7">
      <w:pPr>
        <w:spacing w:after="240" w:line="240" w:lineRule="atLeast"/>
        <w:ind w:left="567" w:firstLine="0"/>
        <w:jc w:val="both"/>
        <w:rPr>
          <w:rFonts w:ascii="Arial" w:hAnsi="Arial" w:cs="Arial"/>
          <w:b/>
        </w:rPr>
      </w:pPr>
      <w:r w:rsidRPr="009600B7">
        <w:rPr>
          <w:rFonts w:ascii="Arial" w:hAnsi="Arial" w:cs="Arial"/>
          <w:b/>
          <w:color w:val="FF0000"/>
        </w:rPr>
        <w:t>[You may provide a spreadsheet with this information.]</w:t>
      </w: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929"/>
        <w:gridCol w:w="1081"/>
        <w:gridCol w:w="1287"/>
        <w:gridCol w:w="1374"/>
        <w:gridCol w:w="1134"/>
        <w:gridCol w:w="1134"/>
        <w:gridCol w:w="1701"/>
      </w:tblGrid>
      <w:tr w:rsidR="009600B7" w:rsidRPr="00E53C45" w:rsidTr="009600B7">
        <w:tc>
          <w:tcPr>
            <w:tcW w:w="819" w:type="dxa"/>
            <w:shd w:val="clear" w:color="auto" w:fill="BFBFBF" w:themeFill="background1" w:themeFillShade="BF"/>
            <w:vAlign w:val="center"/>
          </w:tcPr>
          <w:p w:rsidR="009600B7" w:rsidRPr="000B5D9B" w:rsidRDefault="009600B7" w:rsidP="009600B7">
            <w:pPr>
              <w:spacing w:after="200" w:line="240" w:lineRule="atLeast"/>
              <w:ind w:left="0"/>
              <w:jc w:val="center"/>
              <w:rPr>
                <w:rFonts w:ascii="Arial" w:hAnsi="Arial" w:cs="Arial"/>
                <w:b/>
              </w:rPr>
            </w:pPr>
            <w:r>
              <w:rPr>
                <w:rFonts w:ascii="Arial" w:hAnsi="Arial" w:cs="Arial"/>
                <w:b/>
              </w:rPr>
              <w:t xml:space="preserve">Cadet </w:t>
            </w:r>
          </w:p>
        </w:tc>
        <w:tc>
          <w:tcPr>
            <w:tcW w:w="929" w:type="dxa"/>
            <w:shd w:val="clear" w:color="auto" w:fill="BFBFBF" w:themeFill="background1" w:themeFillShade="BF"/>
            <w:vAlign w:val="center"/>
          </w:tcPr>
          <w:p w:rsidR="009600B7" w:rsidRPr="000B5D9B" w:rsidRDefault="009600B7" w:rsidP="009600B7">
            <w:pPr>
              <w:spacing w:after="200" w:line="240" w:lineRule="atLeast"/>
              <w:ind w:left="0"/>
              <w:jc w:val="center"/>
              <w:rPr>
                <w:rFonts w:ascii="Arial" w:hAnsi="Arial" w:cs="Arial"/>
                <w:b/>
              </w:rPr>
            </w:pPr>
            <w:r>
              <w:rPr>
                <w:rFonts w:ascii="Arial" w:hAnsi="Arial" w:cs="Arial"/>
                <w:b/>
              </w:rPr>
              <w:t>Start month</w:t>
            </w:r>
          </w:p>
        </w:tc>
        <w:tc>
          <w:tcPr>
            <w:tcW w:w="1081" w:type="dxa"/>
            <w:shd w:val="clear" w:color="auto" w:fill="BFBFBF" w:themeFill="background1" w:themeFillShade="BF"/>
          </w:tcPr>
          <w:p w:rsidR="009600B7" w:rsidRDefault="009600B7" w:rsidP="009600B7">
            <w:pPr>
              <w:spacing w:after="200" w:line="240" w:lineRule="atLeast"/>
              <w:ind w:left="0"/>
              <w:jc w:val="center"/>
              <w:rPr>
                <w:rFonts w:ascii="Arial" w:hAnsi="Arial" w:cs="Arial"/>
                <w:b/>
              </w:rPr>
            </w:pPr>
            <w:r>
              <w:rPr>
                <w:rFonts w:ascii="Arial" w:hAnsi="Arial" w:cs="Arial"/>
                <w:b/>
              </w:rPr>
              <w:t>Training cost</w:t>
            </w:r>
          </w:p>
          <w:p w:rsidR="009600B7" w:rsidRDefault="009600B7" w:rsidP="009600B7">
            <w:pPr>
              <w:spacing w:after="200" w:line="240" w:lineRule="atLeast"/>
              <w:ind w:left="0"/>
              <w:jc w:val="center"/>
              <w:rPr>
                <w:rFonts w:ascii="Arial" w:hAnsi="Arial" w:cs="Arial"/>
                <w:b/>
              </w:rPr>
            </w:pPr>
          </w:p>
          <w:p w:rsidR="009600B7" w:rsidRDefault="009600B7" w:rsidP="009600B7">
            <w:pPr>
              <w:spacing w:after="200" w:line="240" w:lineRule="atLeast"/>
              <w:ind w:left="0"/>
              <w:jc w:val="center"/>
              <w:rPr>
                <w:rFonts w:ascii="Arial" w:hAnsi="Arial" w:cs="Arial"/>
                <w:b/>
              </w:rPr>
            </w:pPr>
            <w:r>
              <w:rPr>
                <w:rFonts w:ascii="Arial" w:hAnsi="Arial" w:cs="Arial"/>
                <w:b/>
              </w:rPr>
              <w:t>$</w:t>
            </w:r>
          </w:p>
          <w:p w:rsidR="009600B7" w:rsidRDefault="009600B7" w:rsidP="009600B7">
            <w:pPr>
              <w:spacing w:after="200" w:line="240" w:lineRule="atLeast"/>
              <w:ind w:left="0" w:firstLine="0"/>
              <w:rPr>
                <w:rFonts w:ascii="Arial" w:hAnsi="Arial" w:cs="Arial"/>
                <w:b/>
              </w:rPr>
            </w:pPr>
          </w:p>
        </w:tc>
        <w:tc>
          <w:tcPr>
            <w:tcW w:w="1287" w:type="dxa"/>
            <w:shd w:val="clear" w:color="auto" w:fill="BFBFBF" w:themeFill="background1" w:themeFillShade="BF"/>
          </w:tcPr>
          <w:p w:rsidR="009600B7" w:rsidRDefault="009600B7" w:rsidP="009600B7">
            <w:pPr>
              <w:spacing w:after="200" w:line="240" w:lineRule="atLeast"/>
              <w:ind w:left="0"/>
              <w:jc w:val="center"/>
              <w:rPr>
                <w:rFonts w:ascii="Arial" w:hAnsi="Arial" w:cs="Arial"/>
                <w:b/>
              </w:rPr>
            </w:pPr>
            <w:r>
              <w:rPr>
                <w:rFonts w:ascii="Arial" w:hAnsi="Arial" w:cs="Arial"/>
                <w:b/>
              </w:rPr>
              <w:t xml:space="preserve">Mentoring costs </w:t>
            </w:r>
          </w:p>
          <w:p w:rsidR="009600B7" w:rsidRDefault="009600B7" w:rsidP="009600B7">
            <w:pPr>
              <w:spacing w:after="200" w:line="240" w:lineRule="atLeast"/>
              <w:ind w:left="0"/>
              <w:jc w:val="center"/>
              <w:rPr>
                <w:rFonts w:ascii="Arial" w:hAnsi="Arial" w:cs="Arial"/>
                <w:b/>
              </w:rPr>
            </w:pPr>
          </w:p>
          <w:p w:rsidR="009600B7" w:rsidRDefault="009600B7" w:rsidP="009600B7">
            <w:pPr>
              <w:spacing w:after="200" w:line="240" w:lineRule="atLeast"/>
              <w:ind w:left="0"/>
              <w:jc w:val="center"/>
              <w:rPr>
                <w:rFonts w:ascii="Arial" w:hAnsi="Arial" w:cs="Arial"/>
                <w:b/>
              </w:rPr>
            </w:pPr>
            <w:r>
              <w:rPr>
                <w:rFonts w:ascii="Arial" w:hAnsi="Arial" w:cs="Arial"/>
                <w:b/>
              </w:rPr>
              <w:t>$</w:t>
            </w:r>
          </w:p>
          <w:p w:rsidR="009600B7" w:rsidRPr="000000D9" w:rsidRDefault="009600B7" w:rsidP="009600B7">
            <w:pPr>
              <w:spacing w:after="200" w:line="240" w:lineRule="atLeast"/>
              <w:ind w:left="0"/>
              <w:jc w:val="center"/>
              <w:rPr>
                <w:rFonts w:ascii="Arial" w:hAnsi="Arial" w:cs="Arial"/>
                <w:b/>
                <w:i/>
                <w:sz w:val="18"/>
                <w:szCs w:val="18"/>
              </w:rPr>
            </w:pPr>
            <w:r w:rsidRPr="006709FF">
              <w:rPr>
                <w:rFonts w:ascii="Arial" w:hAnsi="Arial" w:cs="Arial"/>
                <w:b/>
                <w:sz w:val="18"/>
                <w:szCs w:val="18"/>
              </w:rPr>
              <w:t>(</w:t>
            </w:r>
            <w:r w:rsidRPr="000000D9">
              <w:rPr>
                <w:rFonts w:ascii="Arial" w:hAnsi="Arial" w:cs="Arial"/>
                <w:b/>
                <w:i/>
                <w:sz w:val="18"/>
                <w:szCs w:val="18"/>
              </w:rPr>
              <w:t>amount Te Puni Kōkiri will</w:t>
            </w:r>
            <w:r>
              <w:rPr>
                <w:rFonts w:ascii="Arial" w:hAnsi="Arial" w:cs="Arial"/>
                <w:b/>
                <w:i/>
                <w:sz w:val="18"/>
                <w:szCs w:val="18"/>
              </w:rPr>
              <w:t xml:space="preserve"> cover)</w:t>
            </w:r>
          </w:p>
        </w:tc>
        <w:tc>
          <w:tcPr>
            <w:tcW w:w="1374" w:type="dxa"/>
            <w:shd w:val="clear" w:color="auto" w:fill="BFBFBF" w:themeFill="background1" w:themeFillShade="BF"/>
          </w:tcPr>
          <w:p w:rsidR="009600B7" w:rsidRDefault="009600B7" w:rsidP="009600B7">
            <w:pPr>
              <w:spacing w:after="200" w:line="240" w:lineRule="atLeast"/>
              <w:ind w:left="0"/>
              <w:jc w:val="center"/>
              <w:rPr>
                <w:rFonts w:ascii="Arial" w:hAnsi="Arial" w:cs="Arial"/>
                <w:b/>
              </w:rPr>
            </w:pPr>
            <w:r>
              <w:rPr>
                <w:rFonts w:ascii="Arial" w:hAnsi="Arial" w:cs="Arial"/>
                <w:b/>
              </w:rPr>
              <w:t xml:space="preserve">Wage/ salary costs $ </w:t>
            </w:r>
            <w:r w:rsidRPr="006709FF">
              <w:rPr>
                <w:rFonts w:ascii="Arial" w:hAnsi="Arial" w:cs="Arial"/>
                <w:b/>
                <w:sz w:val="18"/>
                <w:szCs w:val="18"/>
              </w:rPr>
              <w:t>(</w:t>
            </w:r>
            <w:r w:rsidRPr="000000D9">
              <w:rPr>
                <w:rFonts w:ascii="Arial" w:hAnsi="Arial" w:cs="Arial"/>
                <w:b/>
                <w:i/>
                <w:sz w:val="18"/>
                <w:szCs w:val="18"/>
              </w:rPr>
              <w:t>amount Te Puni Kōkiri will cover</w:t>
            </w:r>
            <w:r>
              <w:rPr>
                <w:rFonts w:ascii="Arial" w:hAnsi="Arial" w:cs="Arial"/>
                <w:b/>
                <w:i/>
                <w:sz w:val="18"/>
                <w:szCs w:val="18"/>
              </w:rPr>
              <w:t xml:space="preserve"> – </w:t>
            </w:r>
            <w:r w:rsidRPr="009600B7">
              <w:rPr>
                <w:rFonts w:ascii="Arial" w:hAnsi="Arial" w:cs="Arial"/>
                <w:b/>
                <w:i/>
                <w:sz w:val="18"/>
                <w:szCs w:val="18"/>
                <w:u w:val="single"/>
              </w:rPr>
              <w:t>up to</w:t>
            </w:r>
            <w:r>
              <w:rPr>
                <w:rFonts w:ascii="Arial" w:hAnsi="Arial" w:cs="Arial"/>
                <w:b/>
                <w:i/>
                <w:sz w:val="18"/>
                <w:szCs w:val="18"/>
              </w:rPr>
              <w:t xml:space="preserve"> 50% of total cost of wages)</w:t>
            </w:r>
          </w:p>
        </w:tc>
        <w:tc>
          <w:tcPr>
            <w:tcW w:w="1134" w:type="dxa"/>
            <w:shd w:val="clear" w:color="auto" w:fill="DEEAF6" w:themeFill="accent1" w:themeFillTint="33"/>
          </w:tcPr>
          <w:p w:rsidR="009600B7" w:rsidRDefault="009600B7" w:rsidP="009600B7">
            <w:pPr>
              <w:spacing w:after="200" w:line="240" w:lineRule="atLeast"/>
              <w:ind w:left="0"/>
              <w:jc w:val="center"/>
              <w:rPr>
                <w:rFonts w:ascii="Arial" w:hAnsi="Arial" w:cs="Arial"/>
                <w:b/>
              </w:rPr>
            </w:pPr>
            <w:r>
              <w:rPr>
                <w:rFonts w:ascii="Arial" w:hAnsi="Arial" w:cs="Arial"/>
                <w:b/>
              </w:rPr>
              <w:t xml:space="preserve">Other costs - travel </w:t>
            </w:r>
          </w:p>
          <w:p w:rsidR="009600B7" w:rsidRDefault="009600B7" w:rsidP="009600B7">
            <w:pPr>
              <w:spacing w:after="200" w:line="240" w:lineRule="atLeast"/>
              <w:ind w:left="0"/>
              <w:jc w:val="center"/>
              <w:rPr>
                <w:rFonts w:ascii="Arial" w:hAnsi="Arial" w:cs="Arial"/>
                <w:b/>
              </w:rPr>
            </w:pPr>
            <w:r>
              <w:rPr>
                <w:rFonts w:ascii="Arial" w:hAnsi="Arial" w:cs="Arial"/>
                <w:b/>
              </w:rPr>
              <w:t>$</w:t>
            </w:r>
          </w:p>
          <w:p w:rsidR="009600B7" w:rsidRDefault="009600B7" w:rsidP="009600B7">
            <w:pPr>
              <w:spacing w:after="200" w:line="240" w:lineRule="atLeast"/>
              <w:ind w:left="0"/>
              <w:jc w:val="center"/>
              <w:rPr>
                <w:rFonts w:ascii="Arial" w:hAnsi="Arial" w:cs="Arial"/>
                <w:b/>
              </w:rPr>
            </w:pPr>
          </w:p>
        </w:tc>
        <w:tc>
          <w:tcPr>
            <w:tcW w:w="1134" w:type="dxa"/>
            <w:shd w:val="clear" w:color="auto" w:fill="DEEAF6" w:themeFill="accent1" w:themeFillTint="33"/>
          </w:tcPr>
          <w:p w:rsidR="009600B7" w:rsidRDefault="009600B7" w:rsidP="009600B7">
            <w:pPr>
              <w:spacing w:after="200" w:line="240" w:lineRule="atLeast"/>
              <w:ind w:left="0"/>
              <w:jc w:val="center"/>
              <w:rPr>
                <w:rFonts w:ascii="Arial" w:hAnsi="Arial" w:cs="Arial"/>
                <w:b/>
              </w:rPr>
            </w:pPr>
            <w:r>
              <w:rPr>
                <w:rFonts w:ascii="Arial" w:hAnsi="Arial" w:cs="Arial"/>
                <w:b/>
              </w:rPr>
              <w:t>Other costs – clothing</w:t>
            </w:r>
          </w:p>
          <w:p w:rsidR="009600B7" w:rsidRDefault="009600B7" w:rsidP="009600B7">
            <w:pPr>
              <w:spacing w:after="200" w:line="240" w:lineRule="atLeast"/>
              <w:ind w:left="0"/>
              <w:jc w:val="center"/>
              <w:rPr>
                <w:rFonts w:ascii="Arial" w:hAnsi="Arial" w:cs="Arial"/>
                <w:b/>
              </w:rPr>
            </w:pPr>
            <w:r>
              <w:rPr>
                <w:rFonts w:ascii="Arial" w:hAnsi="Arial" w:cs="Arial"/>
                <w:b/>
              </w:rPr>
              <w:t>$</w:t>
            </w:r>
          </w:p>
        </w:tc>
        <w:tc>
          <w:tcPr>
            <w:tcW w:w="1701" w:type="dxa"/>
            <w:shd w:val="clear" w:color="auto" w:fill="BFBFBF" w:themeFill="background1" w:themeFillShade="BF"/>
          </w:tcPr>
          <w:p w:rsidR="009600B7" w:rsidRDefault="009600B7" w:rsidP="009600B7">
            <w:pPr>
              <w:spacing w:after="200" w:line="240" w:lineRule="atLeast"/>
              <w:ind w:left="0"/>
              <w:jc w:val="center"/>
              <w:rPr>
                <w:rFonts w:ascii="Arial" w:hAnsi="Arial" w:cs="Arial"/>
                <w:b/>
              </w:rPr>
            </w:pPr>
            <w:r>
              <w:rPr>
                <w:rFonts w:ascii="Arial" w:hAnsi="Arial" w:cs="Arial"/>
                <w:b/>
              </w:rPr>
              <w:t>Total Te Puni Kōriri contribution requested</w:t>
            </w:r>
          </w:p>
          <w:p w:rsidR="009600B7" w:rsidRDefault="009600B7" w:rsidP="009600B7">
            <w:pPr>
              <w:spacing w:after="200" w:line="240" w:lineRule="atLeast"/>
              <w:ind w:left="0"/>
              <w:jc w:val="center"/>
              <w:rPr>
                <w:rFonts w:ascii="Arial" w:hAnsi="Arial" w:cs="Arial"/>
                <w:b/>
              </w:rPr>
            </w:pPr>
            <w:r>
              <w:rPr>
                <w:rFonts w:ascii="Arial" w:hAnsi="Arial" w:cs="Arial"/>
                <w:b/>
              </w:rPr>
              <w:t xml:space="preserve">$ </w:t>
            </w:r>
          </w:p>
        </w:tc>
      </w:tr>
      <w:tr w:rsidR="009600B7" w:rsidRPr="00E53C45" w:rsidTr="009600B7">
        <w:tc>
          <w:tcPr>
            <w:tcW w:w="819" w:type="dxa"/>
            <w:shd w:val="clear" w:color="auto" w:fill="auto"/>
          </w:tcPr>
          <w:p w:rsidR="009600B7" w:rsidRDefault="009600B7" w:rsidP="009600B7">
            <w:pPr>
              <w:spacing w:after="200" w:line="240" w:lineRule="atLeast"/>
              <w:ind w:left="0"/>
              <w:rPr>
                <w:rFonts w:ascii="Arial" w:hAnsi="Arial" w:cs="Arial"/>
              </w:rPr>
            </w:pPr>
            <w:r>
              <w:rPr>
                <w:rFonts w:ascii="Arial" w:hAnsi="Arial" w:cs="Arial"/>
              </w:rPr>
              <w:t>1</w:t>
            </w:r>
          </w:p>
        </w:tc>
        <w:tc>
          <w:tcPr>
            <w:tcW w:w="929" w:type="dxa"/>
          </w:tcPr>
          <w:p w:rsidR="009600B7" w:rsidRDefault="009600B7" w:rsidP="009600B7">
            <w:pPr>
              <w:spacing w:after="200" w:line="240" w:lineRule="atLeast"/>
              <w:ind w:left="0"/>
              <w:rPr>
                <w:rFonts w:ascii="Arial" w:hAnsi="Arial" w:cs="Arial"/>
              </w:rPr>
            </w:pPr>
          </w:p>
        </w:tc>
        <w:tc>
          <w:tcPr>
            <w:tcW w:w="1081" w:type="dxa"/>
          </w:tcPr>
          <w:p w:rsidR="009600B7" w:rsidRDefault="009600B7" w:rsidP="009600B7">
            <w:pPr>
              <w:spacing w:after="200" w:line="240" w:lineRule="atLeast"/>
              <w:ind w:left="0"/>
              <w:rPr>
                <w:rFonts w:ascii="Arial" w:hAnsi="Arial" w:cs="Arial"/>
              </w:rPr>
            </w:pPr>
          </w:p>
        </w:tc>
        <w:tc>
          <w:tcPr>
            <w:tcW w:w="1287" w:type="dxa"/>
          </w:tcPr>
          <w:p w:rsidR="009600B7" w:rsidRDefault="009600B7" w:rsidP="009600B7">
            <w:pPr>
              <w:spacing w:after="200" w:line="240" w:lineRule="atLeast"/>
              <w:ind w:left="0"/>
              <w:rPr>
                <w:rFonts w:ascii="Arial" w:hAnsi="Arial" w:cs="Arial"/>
              </w:rPr>
            </w:pPr>
          </w:p>
        </w:tc>
        <w:tc>
          <w:tcPr>
            <w:tcW w:w="1374" w:type="dxa"/>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701" w:type="dxa"/>
            <w:shd w:val="clear" w:color="auto" w:fill="F2F2F2" w:themeFill="background1" w:themeFillShade="F2"/>
          </w:tcPr>
          <w:p w:rsidR="009600B7" w:rsidRDefault="009600B7" w:rsidP="009600B7">
            <w:pPr>
              <w:spacing w:after="200" w:line="240" w:lineRule="atLeast"/>
              <w:ind w:left="0"/>
              <w:rPr>
                <w:rFonts w:ascii="Arial" w:hAnsi="Arial" w:cs="Arial"/>
              </w:rPr>
            </w:pPr>
          </w:p>
        </w:tc>
      </w:tr>
      <w:tr w:rsidR="009600B7" w:rsidRPr="00E53C45" w:rsidTr="009600B7">
        <w:tc>
          <w:tcPr>
            <w:tcW w:w="819" w:type="dxa"/>
            <w:shd w:val="clear" w:color="auto" w:fill="auto"/>
          </w:tcPr>
          <w:p w:rsidR="009600B7" w:rsidRDefault="009600B7" w:rsidP="009600B7">
            <w:pPr>
              <w:spacing w:after="200" w:line="240" w:lineRule="atLeast"/>
              <w:ind w:left="0"/>
              <w:rPr>
                <w:rFonts w:ascii="Arial" w:hAnsi="Arial" w:cs="Arial"/>
              </w:rPr>
            </w:pPr>
            <w:r>
              <w:rPr>
                <w:rFonts w:ascii="Arial" w:hAnsi="Arial" w:cs="Arial"/>
              </w:rPr>
              <w:t>2</w:t>
            </w:r>
          </w:p>
        </w:tc>
        <w:tc>
          <w:tcPr>
            <w:tcW w:w="929" w:type="dxa"/>
          </w:tcPr>
          <w:p w:rsidR="009600B7" w:rsidRDefault="009600B7" w:rsidP="009600B7">
            <w:pPr>
              <w:spacing w:after="200" w:line="240" w:lineRule="atLeast"/>
              <w:ind w:left="0"/>
              <w:rPr>
                <w:rFonts w:ascii="Arial" w:hAnsi="Arial" w:cs="Arial"/>
              </w:rPr>
            </w:pPr>
          </w:p>
        </w:tc>
        <w:tc>
          <w:tcPr>
            <w:tcW w:w="1081" w:type="dxa"/>
          </w:tcPr>
          <w:p w:rsidR="009600B7" w:rsidRDefault="009600B7" w:rsidP="009600B7">
            <w:pPr>
              <w:spacing w:after="200" w:line="240" w:lineRule="atLeast"/>
              <w:ind w:left="0"/>
              <w:rPr>
                <w:rFonts w:ascii="Arial" w:hAnsi="Arial" w:cs="Arial"/>
              </w:rPr>
            </w:pPr>
          </w:p>
        </w:tc>
        <w:tc>
          <w:tcPr>
            <w:tcW w:w="1287" w:type="dxa"/>
          </w:tcPr>
          <w:p w:rsidR="009600B7" w:rsidRDefault="009600B7" w:rsidP="009600B7">
            <w:pPr>
              <w:spacing w:after="200" w:line="240" w:lineRule="atLeast"/>
              <w:ind w:left="0"/>
              <w:rPr>
                <w:rFonts w:ascii="Arial" w:hAnsi="Arial" w:cs="Arial"/>
              </w:rPr>
            </w:pPr>
          </w:p>
        </w:tc>
        <w:tc>
          <w:tcPr>
            <w:tcW w:w="1374" w:type="dxa"/>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701" w:type="dxa"/>
            <w:shd w:val="clear" w:color="auto" w:fill="F2F2F2" w:themeFill="background1" w:themeFillShade="F2"/>
          </w:tcPr>
          <w:p w:rsidR="009600B7" w:rsidRDefault="009600B7" w:rsidP="009600B7">
            <w:pPr>
              <w:spacing w:after="200" w:line="240" w:lineRule="atLeast"/>
              <w:ind w:left="0"/>
              <w:rPr>
                <w:rFonts w:ascii="Arial" w:hAnsi="Arial" w:cs="Arial"/>
              </w:rPr>
            </w:pPr>
          </w:p>
        </w:tc>
      </w:tr>
      <w:tr w:rsidR="009600B7" w:rsidRPr="00E53C45" w:rsidTr="009600B7">
        <w:tc>
          <w:tcPr>
            <w:tcW w:w="819" w:type="dxa"/>
            <w:shd w:val="clear" w:color="auto" w:fill="auto"/>
          </w:tcPr>
          <w:p w:rsidR="009600B7" w:rsidRDefault="009600B7" w:rsidP="009600B7">
            <w:pPr>
              <w:spacing w:after="200" w:line="240" w:lineRule="atLeast"/>
              <w:ind w:left="0"/>
              <w:rPr>
                <w:rFonts w:ascii="Arial" w:hAnsi="Arial" w:cs="Arial"/>
              </w:rPr>
            </w:pPr>
          </w:p>
        </w:tc>
        <w:tc>
          <w:tcPr>
            <w:tcW w:w="929" w:type="dxa"/>
          </w:tcPr>
          <w:p w:rsidR="009600B7" w:rsidRDefault="009600B7" w:rsidP="009600B7">
            <w:pPr>
              <w:spacing w:after="200" w:line="240" w:lineRule="atLeast"/>
              <w:ind w:left="0"/>
              <w:rPr>
                <w:rFonts w:ascii="Arial" w:hAnsi="Arial" w:cs="Arial"/>
              </w:rPr>
            </w:pPr>
          </w:p>
        </w:tc>
        <w:tc>
          <w:tcPr>
            <w:tcW w:w="1081" w:type="dxa"/>
          </w:tcPr>
          <w:p w:rsidR="009600B7" w:rsidRDefault="009600B7" w:rsidP="009600B7">
            <w:pPr>
              <w:spacing w:after="200" w:line="240" w:lineRule="atLeast"/>
              <w:ind w:left="0"/>
              <w:rPr>
                <w:rFonts w:ascii="Arial" w:hAnsi="Arial" w:cs="Arial"/>
              </w:rPr>
            </w:pPr>
          </w:p>
        </w:tc>
        <w:tc>
          <w:tcPr>
            <w:tcW w:w="1287" w:type="dxa"/>
          </w:tcPr>
          <w:p w:rsidR="009600B7" w:rsidRDefault="009600B7" w:rsidP="009600B7">
            <w:pPr>
              <w:spacing w:after="200" w:line="240" w:lineRule="atLeast"/>
              <w:ind w:left="0"/>
              <w:rPr>
                <w:rFonts w:ascii="Arial" w:hAnsi="Arial" w:cs="Arial"/>
              </w:rPr>
            </w:pPr>
          </w:p>
        </w:tc>
        <w:tc>
          <w:tcPr>
            <w:tcW w:w="1374" w:type="dxa"/>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701" w:type="dxa"/>
            <w:shd w:val="clear" w:color="auto" w:fill="F2F2F2" w:themeFill="background1" w:themeFillShade="F2"/>
          </w:tcPr>
          <w:p w:rsidR="009600B7" w:rsidRDefault="009600B7" w:rsidP="009600B7">
            <w:pPr>
              <w:spacing w:after="200" w:line="240" w:lineRule="atLeast"/>
              <w:ind w:left="0"/>
              <w:rPr>
                <w:rFonts w:ascii="Arial" w:hAnsi="Arial" w:cs="Arial"/>
              </w:rPr>
            </w:pPr>
          </w:p>
        </w:tc>
      </w:tr>
      <w:tr w:rsidR="009600B7" w:rsidRPr="00E53C45" w:rsidTr="009600B7">
        <w:tc>
          <w:tcPr>
            <w:tcW w:w="819" w:type="dxa"/>
            <w:shd w:val="clear" w:color="auto" w:fill="auto"/>
          </w:tcPr>
          <w:p w:rsidR="009600B7" w:rsidRDefault="009600B7" w:rsidP="009600B7">
            <w:pPr>
              <w:spacing w:after="200" w:line="240" w:lineRule="atLeast"/>
              <w:ind w:left="0"/>
              <w:rPr>
                <w:rFonts w:ascii="Arial" w:hAnsi="Arial" w:cs="Arial"/>
              </w:rPr>
            </w:pPr>
          </w:p>
        </w:tc>
        <w:tc>
          <w:tcPr>
            <w:tcW w:w="929" w:type="dxa"/>
          </w:tcPr>
          <w:p w:rsidR="009600B7" w:rsidRDefault="009600B7" w:rsidP="009600B7">
            <w:pPr>
              <w:spacing w:after="200" w:line="240" w:lineRule="atLeast"/>
              <w:ind w:left="0"/>
              <w:rPr>
                <w:rFonts w:ascii="Arial" w:hAnsi="Arial" w:cs="Arial"/>
              </w:rPr>
            </w:pPr>
          </w:p>
        </w:tc>
        <w:tc>
          <w:tcPr>
            <w:tcW w:w="1081" w:type="dxa"/>
          </w:tcPr>
          <w:p w:rsidR="009600B7" w:rsidRDefault="009600B7" w:rsidP="009600B7">
            <w:pPr>
              <w:spacing w:after="200" w:line="240" w:lineRule="atLeast"/>
              <w:ind w:left="0"/>
              <w:rPr>
                <w:rFonts w:ascii="Arial" w:hAnsi="Arial" w:cs="Arial"/>
              </w:rPr>
            </w:pPr>
          </w:p>
        </w:tc>
        <w:tc>
          <w:tcPr>
            <w:tcW w:w="1287" w:type="dxa"/>
          </w:tcPr>
          <w:p w:rsidR="009600B7" w:rsidRDefault="009600B7" w:rsidP="009600B7">
            <w:pPr>
              <w:spacing w:after="200" w:line="240" w:lineRule="atLeast"/>
              <w:ind w:left="0"/>
              <w:rPr>
                <w:rFonts w:ascii="Arial" w:hAnsi="Arial" w:cs="Arial"/>
              </w:rPr>
            </w:pPr>
          </w:p>
        </w:tc>
        <w:tc>
          <w:tcPr>
            <w:tcW w:w="1374" w:type="dxa"/>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701" w:type="dxa"/>
            <w:shd w:val="clear" w:color="auto" w:fill="F2F2F2" w:themeFill="background1" w:themeFillShade="F2"/>
          </w:tcPr>
          <w:p w:rsidR="009600B7" w:rsidRDefault="009600B7" w:rsidP="009600B7">
            <w:pPr>
              <w:spacing w:after="200" w:line="240" w:lineRule="atLeast"/>
              <w:ind w:left="0"/>
              <w:rPr>
                <w:rFonts w:ascii="Arial" w:hAnsi="Arial" w:cs="Arial"/>
              </w:rPr>
            </w:pPr>
          </w:p>
        </w:tc>
      </w:tr>
      <w:tr w:rsidR="009600B7" w:rsidRPr="00E53C45" w:rsidTr="009600B7">
        <w:tc>
          <w:tcPr>
            <w:tcW w:w="819" w:type="dxa"/>
            <w:shd w:val="clear" w:color="auto" w:fill="auto"/>
          </w:tcPr>
          <w:p w:rsidR="009600B7" w:rsidRDefault="009600B7" w:rsidP="009600B7">
            <w:pPr>
              <w:spacing w:after="200" w:line="240" w:lineRule="atLeast"/>
              <w:ind w:left="0"/>
              <w:rPr>
                <w:rFonts w:ascii="Arial" w:hAnsi="Arial" w:cs="Arial"/>
              </w:rPr>
            </w:pPr>
          </w:p>
        </w:tc>
        <w:tc>
          <w:tcPr>
            <w:tcW w:w="929" w:type="dxa"/>
          </w:tcPr>
          <w:p w:rsidR="009600B7" w:rsidRDefault="009600B7" w:rsidP="009600B7">
            <w:pPr>
              <w:spacing w:after="200" w:line="240" w:lineRule="atLeast"/>
              <w:ind w:left="0"/>
              <w:rPr>
                <w:rFonts w:ascii="Arial" w:hAnsi="Arial" w:cs="Arial"/>
              </w:rPr>
            </w:pPr>
          </w:p>
        </w:tc>
        <w:tc>
          <w:tcPr>
            <w:tcW w:w="1081" w:type="dxa"/>
          </w:tcPr>
          <w:p w:rsidR="009600B7" w:rsidRDefault="009600B7" w:rsidP="009600B7">
            <w:pPr>
              <w:spacing w:after="200" w:line="240" w:lineRule="atLeast"/>
              <w:ind w:left="0"/>
              <w:rPr>
                <w:rFonts w:ascii="Arial" w:hAnsi="Arial" w:cs="Arial"/>
              </w:rPr>
            </w:pPr>
          </w:p>
        </w:tc>
        <w:tc>
          <w:tcPr>
            <w:tcW w:w="1287" w:type="dxa"/>
          </w:tcPr>
          <w:p w:rsidR="009600B7" w:rsidRDefault="009600B7" w:rsidP="009600B7">
            <w:pPr>
              <w:spacing w:after="200" w:line="240" w:lineRule="atLeast"/>
              <w:ind w:left="0"/>
              <w:rPr>
                <w:rFonts w:ascii="Arial" w:hAnsi="Arial" w:cs="Arial"/>
              </w:rPr>
            </w:pPr>
          </w:p>
        </w:tc>
        <w:tc>
          <w:tcPr>
            <w:tcW w:w="1374" w:type="dxa"/>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701" w:type="dxa"/>
            <w:shd w:val="clear" w:color="auto" w:fill="F2F2F2" w:themeFill="background1" w:themeFillShade="F2"/>
          </w:tcPr>
          <w:p w:rsidR="009600B7" w:rsidRDefault="009600B7" w:rsidP="009600B7">
            <w:pPr>
              <w:spacing w:after="200" w:line="240" w:lineRule="atLeast"/>
              <w:ind w:left="0"/>
              <w:rPr>
                <w:rFonts w:ascii="Arial" w:hAnsi="Arial" w:cs="Arial"/>
              </w:rPr>
            </w:pPr>
          </w:p>
        </w:tc>
      </w:tr>
      <w:tr w:rsidR="009600B7" w:rsidRPr="00E53C45" w:rsidTr="009600B7">
        <w:tc>
          <w:tcPr>
            <w:tcW w:w="819" w:type="dxa"/>
            <w:shd w:val="clear" w:color="auto" w:fill="auto"/>
          </w:tcPr>
          <w:p w:rsidR="009600B7" w:rsidRDefault="009600B7" w:rsidP="009600B7">
            <w:pPr>
              <w:spacing w:after="200" w:line="240" w:lineRule="atLeast"/>
              <w:ind w:left="0"/>
              <w:rPr>
                <w:rFonts w:ascii="Arial" w:hAnsi="Arial" w:cs="Arial"/>
              </w:rPr>
            </w:pPr>
          </w:p>
        </w:tc>
        <w:tc>
          <w:tcPr>
            <w:tcW w:w="929" w:type="dxa"/>
          </w:tcPr>
          <w:p w:rsidR="009600B7" w:rsidRDefault="009600B7" w:rsidP="009600B7">
            <w:pPr>
              <w:spacing w:after="200" w:line="240" w:lineRule="atLeast"/>
              <w:ind w:left="0"/>
              <w:rPr>
                <w:rFonts w:ascii="Arial" w:hAnsi="Arial" w:cs="Arial"/>
              </w:rPr>
            </w:pPr>
          </w:p>
        </w:tc>
        <w:tc>
          <w:tcPr>
            <w:tcW w:w="1081" w:type="dxa"/>
          </w:tcPr>
          <w:p w:rsidR="009600B7" w:rsidRDefault="009600B7" w:rsidP="009600B7">
            <w:pPr>
              <w:spacing w:after="200" w:line="240" w:lineRule="atLeast"/>
              <w:ind w:left="0"/>
              <w:rPr>
                <w:rFonts w:ascii="Arial" w:hAnsi="Arial" w:cs="Arial"/>
              </w:rPr>
            </w:pPr>
          </w:p>
        </w:tc>
        <w:tc>
          <w:tcPr>
            <w:tcW w:w="1287" w:type="dxa"/>
          </w:tcPr>
          <w:p w:rsidR="009600B7" w:rsidRDefault="009600B7" w:rsidP="009600B7">
            <w:pPr>
              <w:spacing w:after="200" w:line="240" w:lineRule="atLeast"/>
              <w:ind w:left="0"/>
              <w:rPr>
                <w:rFonts w:ascii="Arial" w:hAnsi="Arial" w:cs="Arial"/>
              </w:rPr>
            </w:pPr>
          </w:p>
        </w:tc>
        <w:tc>
          <w:tcPr>
            <w:tcW w:w="1374" w:type="dxa"/>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701" w:type="dxa"/>
            <w:shd w:val="clear" w:color="auto" w:fill="F2F2F2" w:themeFill="background1" w:themeFillShade="F2"/>
          </w:tcPr>
          <w:p w:rsidR="009600B7" w:rsidRDefault="009600B7" w:rsidP="009600B7">
            <w:pPr>
              <w:spacing w:after="200" w:line="240" w:lineRule="atLeast"/>
              <w:ind w:left="0"/>
              <w:rPr>
                <w:rFonts w:ascii="Arial" w:hAnsi="Arial" w:cs="Arial"/>
              </w:rPr>
            </w:pPr>
          </w:p>
        </w:tc>
      </w:tr>
      <w:tr w:rsidR="009600B7" w:rsidRPr="00E53C45" w:rsidTr="009600B7">
        <w:tc>
          <w:tcPr>
            <w:tcW w:w="819" w:type="dxa"/>
            <w:shd w:val="clear" w:color="auto" w:fill="auto"/>
          </w:tcPr>
          <w:p w:rsidR="009600B7" w:rsidRDefault="009600B7" w:rsidP="009600B7">
            <w:pPr>
              <w:spacing w:after="200" w:line="240" w:lineRule="atLeast"/>
              <w:ind w:left="0"/>
              <w:rPr>
                <w:rFonts w:ascii="Arial" w:hAnsi="Arial" w:cs="Arial"/>
              </w:rPr>
            </w:pPr>
          </w:p>
        </w:tc>
        <w:tc>
          <w:tcPr>
            <w:tcW w:w="929" w:type="dxa"/>
          </w:tcPr>
          <w:p w:rsidR="009600B7" w:rsidRDefault="009600B7" w:rsidP="009600B7">
            <w:pPr>
              <w:spacing w:after="200" w:line="240" w:lineRule="atLeast"/>
              <w:ind w:left="0"/>
              <w:rPr>
                <w:rFonts w:ascii="Arial" w:hAnsi="Arial" w:cs="Arial"/>
              </w:rPr>
            </w:pPr>
          </w:p>
        </w:tc>
        <w:tc>
          <w:tcPr>
            <w:tcW w:w="1081" w:type="dxa"/>
          </w:tcPr>
          <w:p w:rsidR="009600B7" w:rsidRDefault="009600B7" w:rsidP="009600B7">
            <w:pPr>
              <w:spacing w:after="200" w:line="240" w:lineRule="atLeast"/>
              <w:ind w:left="0"/>
              <w:rPr>
                <w:rFonts w:ascii="Arial" w:hAnsi="Arial" w:cs="Arial"/>
              </w:rPr>
            </w:pPr>
          </w:p>
        </w:tc>
        <w:tc>
          <w:tcPr>
            <w:tcW w:w="1287" w:type="dxa"/>
          </w:tcPr>
          <w:p w:rsidR="009600B7" w:rsidRDefault="009600B7" w:rsidP="009600B7">
            <w:pPr>
              <w:spacing w:after="200" w:line="240" w:lineRule="atLeast"/>
              <w:ind w:left="0"/>
              <w:rPr>
                <w:rFonts w:ascii="Arial" w:hAnsi="Arial" w:cs="Arial"/>
              </w:rPr>
            </w:pPr>
          </w:p>
        </w:tc>
        <w:tc>
          <w:tcPr>
            <w:tcW w:w="1374" w:type="dxa"/>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701" w:type="dxa"/>
            <w:shd w:val="clear" w:color="auto" w:fill="F2F2F2" w:themeFill="background1" w:themeFillShade="F2"/>
          </w:tcPr>
          <w:p w:rsidR="009600B7" w:rsidRDefault="009600B7" w:rsidP="009600B7">
            <w:pPr>
              <w:spacing w:after="200" w:line="240" w:lineRule="atLeast"/>
              <w:ind w:left="0"/>
              <w:rPr>
                <w:rFonts w:ascii="Arial" w:hAnsi="Arial" w:cs="Arial"/>
              </w:rPr>
            </w:pPr>
          </w:p>
        </w:tc>
      </w:tr>
      <w:tr w:rsidR="009600B7" w:rsidRPr="00E53C45" w:rsidTr="009600B7">
        <w:tc>
          <w:tcPr>
            <w:tcW w:w="819" w:type="dxa"/>
            <w:shd w:val="clear" w:color="auto" w:fill="auto"/>
          </w:tcPr>
          <w:p w:rsidR="009600B7" w:rsidRDefault="009600B7" w:rsidP="009600B7">
            <w:pPr>
              <w:spacing w:after="200" w:line="240" w:lineRule="atLeast"/>
              <w:ind w:left="0"/>
              <w:rPr>
                <w:rFonts w:ascii="Arial" w:hAnsi="Arial" w:cs="Arial"/>
              </w:rPr>
            </w:pPr>
          </w:p>
        </w:tc>
        <w:tc>
          <w:tcPr>
            <w:tcW w:w="929" w:type="dxa"/>
          </w:tcPr>
          <w:p w:rsidR="009600B7" w:rsidRDefault="009600B7" w:rsidP="009600B7">
            <w:pPr>
              <w:spacing w:after="200" w:line="240" w:lineRule="atLeast"/>
              <w:ind w:left="0"/>
              <w:rPr>
                <w:rFonts w:ascii="Arial" w:hAnsi="Arial" w:cs="Arial"/>
              </w:rPr>
            </w:pPr>
          </w:p>
        </w:tc>
        <w:tc>
          <w:tcPr>
            <w:tcW w:w="1081" w:type="dxa"/>
          </w:tcPr>
          <w:p w:rsidR="009600B7" w:rsidRDefault="009600B7" w:rsidP="009600B7">
            <w:pPr>
              <w:spacing w:after="200" w:line="240" w:lineRule="atLeast"/>
              <w:ind w:left="0"/>
              <w:rPr>
                <w:rFonts w:ascii="Arial" w:hAnsi="Arial" w:cs="Arial"/>
              </w:rPr>
            </w:pPr>
          </w:p>
        </w:tc>
        <w:tc>
          <w:tcPr>
            <w:tcW w:w="1287" w:type="dxa"/>
          </w:tcPr>
          <w:p w:rsidR="009600B7" w:rsidRDefault="009600B7" w:rsidP="009600B7">
            <w:pPr>
              <w:spacing w:after="200" w:line="240" w:lineRule="atLeast"/>
              <w:ind w:left="0"/>
              <w:rPr>
                <w:rFonts w:ascii="Arial" w:hAnsi="Arial" w:cs="Arial"/>
              </w:rPr>
            </w:pPr>
          </w:p>
        </w:tc>
        <w:tc>
          <w:tcPr>
            <w:tcW w:w="1374" w:type="dxa"/>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701" w:type="dxa"/>
            <w:shd w:val="clear" w:color="auto" w:fill="F2F2F2" w:themeFill="background1" w:themeFillShade="F2"/>
          </w:tcPr>
          <w:p w:rsidR="009600B7" w:rsidRDefault="009600B7" w:rsidP="009600B7">
            <w:pPr>
              <w:spacing w:after="200" w:line="240" w:lineRule="atLeast"/>
              <w:ind w:left="0"/>
              <w:rPr>
                <w:rFonts w:ascii="Arial" w:hAnsi="Arial" w:cs="Arial"/>
              </w:rPr>
            </w:pPr>
          </w:p>
        </w:tc>
      </w:tr>
      <w:tr w:rsidR="009600B7" w:rsidRPr="00E53C45" w:rsidTr="009600B7">
        <w:tc>
          <w:tcPr>
            <w:tcW w:w="819" w:type="dxa"/>
            <w:shd w:val="clear" w:color="auto" w:fill="auto"/>
          </w:tcPr>
          <w:p w:rsidR="009600B7" w:rsidRDefault="009600B7" w:rsidP="009600B7">
            <w:pPr>
              <w:spacing w:after="200" w:line="240" w:lineRule="atLeast"/>
              <w:ind w:left="0"/>
              <w:rPr>
                <w:rFonts w:ascii="Arial" w:hAnsi="Arial" w:cs="Arial"/>
              </w:rPr>
            </w:pPr>
          </w:p>
        </w:tc>
        <w:tc>
          <w:tcPr>
            <w:tcW w:w="929" w:type="dxa"/>
          </w:tcPr>
          <w:p w:rsidR="009600B7" w:rsidRDefault="009600B7" w:rsidP="009600B7">
            <w:pPr>
              <w:spacing w:after="200" w:line="240" w:lineRule="atLeast"/>
              <w:ind w:left="0"/>
              <w:rPr>
                <w:rFonts w:ascii="Arial" w:hAnsi="Arial" w:cs="Arial"/>
              </w:rPr>
            </w:pPr>
          </w:p>
        </w:tc>
        <w:tc>
          <w:tcPr>
            <w:tcW w:w="1081" w:type="dxa"/>
          </w:tcPr>
          <w:p w:rsidR="009600B7" w:rsidRDefault="009600B7" w:rsidP="009600B7">
            <w:pPr>
              <w:spacing w:after="200" w:line="240" w:lineRule="atLeast"/>
              <w:ind w:left="0"/>
              <w:rPr>
                <w:rFonts w:ascii="Arial" w:hAnsi="Arial" w:cs="Arial"/>
              </w:rPr>
            </w:pPr>
          </w:p>
        </w:tc>
        <w:tc>
          <w:tcPr>
            <w:tcW w:w="1287" w:type="dxa"/>
          </w:tcPr>
          <w:p w:rsidR="009600B7" w:rsidRDefault="009600B7" w:rsidP="009600B7">
            <w:pPr>
              <w:spacing w:after="200" w:line="240" w:lineRule="atLeast"/>
              <w:ind w:left="0"/>
              <w:rPr>
                <w:rFonts w:ascii="Arial" w:hAnsi="Arial" w:cs="Arial"/>
              </w:rPr>
            </w:pPr>
          </w:p>
        </w:tc>
        <w:tc>
          <w:tcPr>
            <w:tcW w:w="1374" w:type="dxa"/>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701" w:type="dxa"/>
            <w:shd w:val="clear" w:color="auto" w:fill="F2F2F2" w:themeFill="background1" w:themeFillShade="F2"/>
          </w:tcPr>
          <w:p w:rsidR="009600B7" w:rsidRDefault="009600B7" w:rsidP="009600B7">
            <w:pPr>
              <w:spacing w:after="200" w:line="240" w:lineRule="atLeast"/>
              <w:ind w:left="0"/>
              <w:rPr>
                <w:rFonts w:ascii="Arial" w:hAnsi="Arial" w:cs="Arial"/>
              </w:rPr>
            </w:pPr>
          </w:p>
        </w:tc>
      </w:tr>
      <w:tr w:rsidR="009600B7" w:rsidRPr="00E53C45" w:rsidTr="009600B7">
        <w:tc>
          <w:tcPr>
            <w:tcW w:w="819" w:type="dxa"/>
            <w:shd w:val="clear" w:color="auto" w:fill="auto"/>
          </w:tcPr>
          <w:p w:rsidR="009600B7" w:rsidRDefault="009600B7" w:rsidP="009600B7">
            <w:pPr>
              <w:spacing w:after="200" w:line="240" w:lineRule="atLeast"/>
              <w:ind w:left="0"/>
              <w:rPr>
                <w:rFonts w:ascii="Arial" w:hAnsi="Arial" w:cs="Arial"/>
              </w:rPr>
            </w:pPr>
          </w:p>
        </w:tc>
        <w:tc>
          <w:tcPr>
            <w:tcW w:w="929" w:type="dxa"/>
          </w:tcPr>
          <w:p w:rsidR="009600B7" w:rsidRDefault="009600B7" w:rsidP="009600B7">
            <w:pPr>
              <w:spacing w:after="200" w:line="240" w:lineRule="atLeast"/>
              <w:ind w:left="0"/>
              <w:rPr>
                <w:rFonts w:ascii="Arial" w:hAnsi="Arial" w:cs="Arial"/>
              </w:rPr>
            </w:pPr>
          </w:p>
        </w:tc>
        <w:tc>
          <w:tcPr>
            <w:tcW w:w="1081" w:type="dxa"/>
          </w:tcPr>
          <w:p w:rsidR="009600B7" w:rsidRDefault="009600B7" w:rsidP="009600B7">
            <w:pPr>
              <w:spacing w:after="200" w:line="240" w:lineRule="atLeast"/>
              <w:ind w:left="0"/>
              <w:rPr>
                <w:rFonts w:ascii="Arial" w:hAnsi="Arial" w:cs="Arial"/>
              </w:rPr>
            </w:pPr>
          </w:p>
        </w:tc>
        <w:tc>
          <w:tcPr>
            <w:tcW w:w="1287" w:type="dxa"/>
          </w:tcPr>
          <w:p w:rsidR="009600B7" w:rsidRDefault="009600B7" w:rsidP="009600B7">
            <w:pPr>
              <w:spacing w:after="200" w:line="240" w:lineRule="atLeast"/>
              <w:ind w:left="0"/>
              <w:rPr>
                <w:rFonts w:ascii="Arial" w:hAnsi="Arial" w:cs="Arial"/>
              </w:rPr>
            </w:pPr>
          </w:p>
        </w:tc>
        <w:tc>
          <w:tcPr>
            <w:tcW w:w="1374" w:type="dxa"/>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134" w:type="dxa"/>
            <w:shd w:val="clear" w:color="auto" w:fill="F2F2F2" w:themeFill="background1" w:themeFillShade="F2"/>
          </w:tcPr>
          <w:p w:rsidR="009600B7" w:rsidRDefault="009600B7" w:rsidP="009600B7">
            <w:pPr>
              <w:spacing w:after="200" w:line="240" w:lineRule="atLeast"/>
              <w:ind w:left="0"/>
              <w:rPr>
                <w:rFonts w:ascii="Arial" w:hAnsi="Arial" w:cs="Arial"/>
              </w:rPr>
            </w:pPr>
          </w:p>
        </w:tc>
        <w:tc>
          <w:tcPr>
            <w:tcW w:w="1701" w:type="dxa"/>
            <w:shd w:val="clear" w:color="auto" w:fill="F2F2F2" w:themeFill="background1" w:themeFillShade="F2"/>
          </w:tcPr>
          <w:p w:rsidR="009600B7" w:rsidRDefault="009600B7" w:rsidP="009600B7">
            <w:pPr>
              <w:spacing w:after="200" w:line="240" w:lineRule="atLeast"/>
              <w:ind w:left="0"/>
              <w:rPr>
                <w:rFonts w:ascii="Arial" w:hAnsi="Arial" w:cs="Arial"/>
              </w:rPr>
            </w:pPr>
          </w:p>
        </w:tc>
      </w:tr>
    </w:tbl>
    <w:p w:rsidR="001D10E5" w:rsidRPr="00E53C45" w:rsidRDefault="001D10E5" w:rsidP="001D10E5">
      <w:pPr>
        <w:spacing w:after="240" w:line="240" w:lineRule="atLeast"/>
        <w:ind w:left="0" w:firstLine="0"/>
        <w:jc w:val="both"/>
        <w:rPr>
          <w:rFonts w:ascii="Arial" w:hAnsi="Arial" w:cs="Arial"/>
          <w:b/>
        </w:rPr>
      </w:pPr>
    </w:p>
    <w:p w:rsidR="001D10E5" w:rsidRPr="00E53C45" w:rsidRDefault="001D10E5" w:rsidP="001D10E5">
      <w:pPr>
        <w:numPr>
          <w:ilvl w:val="0"/>
          <w:numId w:val="6"/>
        </w:numPr>
        <w:spacing w:before="240" w:after="240" w:line="240" w:lineRule="atLeast"/>
        <w:ind w:left="567" w:hanging="425"/>
        <w:jc w:val="both"/>
        <w:rPr>
          <w:rFonts w:ascii="Arial" w:hAnsi="Arial" w:cs="Arial"/>
          <w:b/>
        </w:rPr>
      </w:pPr>
      <w:r>
        <w:rPr>
          <w:rFonts w:ascii="Arial" w:hAnsi="Arial" w:cs="Arial"/>
          <w:b/>
        </w:rPr>
        <w:t xml:space="preserve">What is the total funding you are applying for </w:t>
      </w:r>
      <w:r w:rsidR="009600B7">
        <w:rPr>
          <w:rFonts w:ascii="Arial" w:hAnsi="Arial" w:cs="Arial"/>
          <w:b/>
        </w:rPr>
        <w:t xml:space="preserve">from </w:t>
      </w:r>
      <w:r>
        <w:rPr>
          <w:rFonts w:ascii="Arial" w:hAnsi="Arial" w:cs="Arial"/>
          <w:b/>
        </w:rPr>
        <w:t>Te Puni Kōkiri for your</w:t>
      </w:r>
      <w:r w:rsidR="009600B7">
        <w:rPr>
          <w:rFonts w:ascii="Arial" w:hAnsi="Arial" w:cs="Arial"/>
          <w:b/>
        </w:rPr>
        <w:t xml:space="preserve"> Cadetships programme</w:t>
      </w:r>
      <w:r>
        <w:rPr>
          <w:rFonts w:ascii="Arial" w:hAnsi="Arial" w:cs="Arial"/>
          <w:b/>
        </w:rPr>
        <w:t xml:space="preserve">? </w:t>
      </w:r>
      <w:r w:rsidR="009600B7">
        <w:rPr>
          <w:rFonts w:ascii="Arial" w:hAnsi="Arial" w:cs="Arial"/>
          <w:b/>
        </w:rPr>
        <w:t>[Add any payment timing notes relating to the budget.]</w:t>
      </w: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1D10E5" w:rsidRPr="00E53C45" w:rsidTr="009600B7">
        <w:tc>
          <w:tcPr>
            <w:tcW w:w="9459" w:type="dxa"/>
            <w:shd w:val="clear" w:color="auto" w:fill="auto"/>
          </w:tcPr>
          <w:p w:rsidR="001D10E5" w:rsidRDefault="001D10E5" w:rsidP="009600B7">
            <w:pPr>
              <w:spacing w:after="200" w:line="240" w:lineRule="atLeast"/>
              <w:ind w:left="0" w:firstLine="0"/>
              <w:rPr>
                <w:rFonts w:ascii="Arial" w:hAnsi="Arial" w:cs="Arial"/>
              </w:rPr>
            </w:pPr>
          </w:p>
          <w:p w:rsidR="009600B7" w:rsidRPr="006877E8" w:rsidRDefault="009600B7" w:rsidP="009600B7">
            <w:pPr>
              <w:spacing w:after="200" w:line="240" w:lineRule="atLeast"/>
              <w:ind w:left="0" w:firstLine="0"/>
              <w:rPr>
                <w:rFonts w:ascii="Arial" w:hAnsi="Arial" w:cs="Arial"/>
                <w:b/>
              </w:rPr>
            </w:pPr>
            <w:r w:rsidRPr="006877E8">
              <w:rPr>
                <w:rFonts w:ascii="Arial" w:hAnsi="Arial" w:cs="Arial"/>
                <w:b/>
              </w:rPr>
              <w:t>$</w:t>
            </w:r>
          </w:p>
          <w:p w:rsidR="001D10E5" w:rsidRDefault="001D10E5" w:rsidP="009600B7">
            <w:pPr>
              <w:spacing w:after="200" w:line="240" w:lineRule="atLeast"/>
              <w:ind w:left="0" w:firstLine="0"/>
              <w:rPr>
                <w:rFonts w:ascii="Arial" w:hAnsi="Arial" w:cs="Arial"/>
              </w:rPr>
            </w:pPr>
          </w:p>
          <w:p w:rsidR="006877E8" w:rsidRDefault="006877E8" w:rsidP="009600B7">
            <w:pPr>
              <w:spacing w:after="200" w:line="240" w:lineRule="atLeast"/>
              <w:ind w:left="0" w:firstLine="0"/>
              <w:rPr>
                <w:rFonts w:ascii="Arial" w:hAnsi="Arial" w:cs="Arial"/>
              </w:rPr>
            </w:pPr>
          </w:p>
          <w:p w:rsidR="006877E8" w:rsidRPr="00E53C45" w:rsidRDefault="006877E8" w:rsidP="009600B7">
            <w:pPr>
              <w:spacing w:after="200" w:line="240" w:lineRule="atLeast"/>
              <w:ind w:left="0" w:firstLine="0"/>
              <w:rPr>
                <w:rFonts w:ascii="Arial" w:hAnsi="Arial" w:cs="Arial"/>
              </w:rPr>
            </w:pPr>
          </w:p>
        </w:tc>
      </w:tr>
    </w:tbl>
    <w:p w:rsidR="009600B7" w:rsidRDefault="009600B7" w:rsidP="009600B7">
      <w:pPr>
        <w:spacing w:before="240" w:after="240" w:line="240" w:lineRule="atLeast"/>
        <w:ind w:left="567" w:firstLine="0"/>
        <w:jc w:val="both"/>
        <w:rPr>
          <w:rFonts w:ascii="Arial" w:hAnsi="Arial" w:cs="Arial"/>
          <w:b/>
        </w:rPr>
      </w:pPr>
    </w:p>
    <w:p w:rsidR="009600B7" w:rsidRDefault="009600B7">
      <w:pPr>
        <w:spacing w:after="160" w:line="259" w:lineRule="auto"/>
        <w:ind w:left="0" w:firstLine="0"/>
        <w:rPr>
          <w:rFonts w:ascii="Arial" w:hAnsi="Arial" w:cs="Arial"/>
          <w:b/>
        </w:rPr>
      </w:pPr>
      <w:r>
        <w:rPr>
          <w:rFonts w:ascii="Arial" w:hAnsi="Arial" w:cs="Arial"/>
          <w:b/>
        </w:rPr>
        <w:br w:type="page"/>
      </w:r>
    </w:p>
    <w:p w:rsidR="009600B7" w:rsidRPr="009600B7" w:rsidRDefault="00D80330" w:rsidP="00DE5665">
      <w:pPr>
        <w:numPr>
          <w:ilvl w:val="0"/>
          <w:numId w:val="6"/>
        </w:numPr>
        <w:spacing w:before="240" w:after="240" w:line="240" w:lineRule="atLeast"/>
        <w:ind w:left="567" w:hanging="425"/>
        <w:jc w:val="both"/>
        <w:rPr>
          <w:rFonts w:ascii="Arial" w:hAnsi="Arial" w:cs="Arial"/>
          <w:b/>
        </w:rPr>
      </w:pPr>
      <w:r>
        <w:rPr>
          <w:rFonts w:ascii="Arial" w:hAnsi="Arial" w:cs="Arial"/>
          <w:b/>
        </w:rPr>
        <w:t>Please describe your organisation’s financial and in-kind contribution to the costs of training, mentoring and other support for cadets</w:t>
      </w:r>
      <w:r w:rsidRPr="00E53C45">
        <w:rPr>
          <w:rFonts w:ascii="Arial" w:hAnsi="Arial" w:cs="Arial"/>
          <w:b/>
        </w:rPr>
        <w:t>.</w:t>
      </w:r>
      <w:r w:rsidR="009600B7">
        <w:rPr>
          <w:rFonts w:ascii="Arial" w:hAnsi="Arial" w:cs="Arial"/>
          <w:b/>
        </w:rPr>
        <w:t xml:space="preserve"> )</w:t>
      </w:r>
      <w:r w:rsidR="009600B7" w:rsidRPr="0073350A">
        <w:rPr>
          <w:rFonts w:ascii="Arial" w:hAnsi="Arial" w:cs="Arial"/>
          <w:b/>
        </w:rPr>
        <w:t>.</w:t>
      </w:r>
      <w:r w:rsidR="009600B7" w:rsidRPr="009600B7">
        <w:rPr>
          <w:rFonts w:ascii="Arial" w:hAnsi="Arial" w:cs="Arial"/>
          <w:b/>
          <w:color w:val="FF0000"/>
        </w:rPr>
        <w:t xml:space="preserve"> </w:t>
      </w:r>
    </w:p>
    <w:p w:rsidR="00D80330" w:rsidRPr="009600B7" w:rsidRDefault="009600B7" w:rsidP="009600B7">
      <w:pPr>
        <w:spacing w:before="240" w:after="240" w:line="240" w:lineRule="atLeast"/>
        <w:ind w:left="567" w:firstLine="0"/>
        <w:jc w:val="both"/>
        <w:rPr>
          <w:rFonts w:ascii="Arial" w:hAnsi="Arial" w:cs="Arial"/>
          <w:b/>
        </w:rPr>
      </w:pPr>
      <w:r w:rsidRPr="009600B7">
        <w:rPr>
          <w:rFonts w:ascii="Arial" w:hAnsi="Arial" w:cs="Arial"/>
          <w:b/>
          <w:color w:val="FF0000"/>
        </w:rPr>
        <w:t>[You may provide a spreadsheet with this information.]</w:t>
      </w:r>
    </w:p>
    <w:tbl>
      <w:tblPr>
        <w:tblW w:w="9317"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417"/>
        <w:gridCol w:w="1559"/>
        <w:gridCol w:w="1701"/>
        <w:gridCol w:w="993"/>
        <w:gridCol w:w="1134"/>
        <w:gridCol w:w="1700"/>
      </w:tblGrid>
      <w:tr w:rsidR="009600B7" w:rsidRPr="00E53C45" w:rsidTr="009600B7">
        <w:trPr>
          <w:trHeight w:val="2026"/>
        </w:trPr>
        <w:tc>
          <w:tcPr>
            <w:tcW w:w="813" w:type="dxa"/>
            <w:shd w:val="clear" w:color="auto" w:fill="BFBFBF" w:themeFill="background1" w:themeFillShade="BF"/>
            <w:vAlign w:val="center"/>
          </w:tcPr>
          <w:p w:rsidR="009600B7" w:rsidRPr="000B5D9B" w:rsidRDefault="009600B7" w:rsidP="009600B7">
            <w:pPr>
              <w:spacing w:after="200" w:line="240" w:lineRule="atLeast"/>
              <w:ind w:left="0" w:right="-110"/>
              <w:rPr>
                <w:rFonts w:ascii="Arial" w:hAnsi="Arial" w:cs="Arial"/>
                <w:b/>
              </w:rPr>
            </w:pPr>
            <w:r>
              <w:rPr>
                <w:rFonts w:ascii="Arial" w:hAnsi="Arial" w:cs="Arial"/>
                <w:b/>
              </w:rPr>
              <w:t>Cadet</w:t>
            </w:r>
          </w:p>
        </w:tc>
        <w:tc>
          <w:tcPr>
            <w:tcW w:w="1417" w:type="dxa"/>
            <w:shd w:val="clear" w:color="auto" w:fill="BFBFBF" w:themeFill="background1" w:themeFillShade="BF"/>
            <w:vAlign w:val="center"/>
          </w:tcPr>
          <w:p w:rsidR="009600B7" w:rsidRPr="000B5D9B" w:rsidRDefault="009600B7" w:rsidP="009600B7">
            <w:pPr>
              <w:spacing w:after="0" w:line="240" w:lineRule="atLeast"/>
              <w:ind w:left="0"/>
              <w:jc w:val="center"/>
              <w:rPr>
                <w:rFonts w:ascii="Arial" w:hAnsi="Arial" w:cs="Arial"/>
                <w:b/>
              </w:rPr>
            </w:pPr>
            <w:r>
              <w:rPr>
                <w:rFonts w:ascii="Arial" w:hAnsi="Arial" w:cs="Arial"/>
                <w:b/>
              </w:rPr>
              <w:t xml:space="preserve">Training cost $ employer will cover </w:t>
            </w:r>
            <w:r w:rsidRPr="00E95337">
              <w:rPr>
                <w:rFonts w:ascii="Arial" w:hAnsi="Arial" w:cs="Arial"/>
                <w:b/>
                <w:i/>
                <w:sz w:val="18"/>
                <w:szCs w:val="18"/>
              </w:rPr>
              <w:t xml:space="preserve">e.g. </w:t>
            </w:r>
            <w:r>
              <w:rPr>
                <w:rFonts w:ascii="Arial" w:hAnsi="Arial" w:cs="Arial"/>
                <w:b/>
                <w:i/>
                <w:sz w:val="18"/>
                <w:szCs w:val="18"/>
              </w:rPr>
              <w:t xml:space="preserve">estimated </w:t>
            </w:r>
            <w:r w:rsidRPr="00E95337">
              <w:rPr>
                <w:rFonts w:ascii="Arial" w:hAnsi="Arial" w:cs="Arial"/>
                <w:b/>
                <w:i/>
                <w:sz w:val="18"/>
                <w:szCs w:val="18"/>
              </w:rPr>
              <w:t>value of paid days off for training</w:t>
            </w:r>
          </w:p>
        </w:tc>
        <w:tc>
          <w:tcPr>
            <w:tcW w:w="1559" w:type="dxa"/>
            <w:shd w:val="clear" w:color="auto" w:fill="BFBFBF" w:themeFill="background1" w:themeFillShade="BF"/>
            <w:vAlign w:val="center"/>
          </w:tcPr>
          <w:p w:rsidR="009600B7" w:rsidRDefault="009600B7" w:rsidP="009600B7">
            <w:pPr>
              <w:spacing w:after="200" w:line="240" w:lineRule="atLeast"/>
              <w:ind w:left="39" w:hanging="11"/>
              <w:jc w:val="center"/>
              <w:rPr>
                <w:rFonts w:ascii="Arial" w:hAnsi="Arial" w:cs="Arial"/>
                <w:b/>
              </w:rPr>
            </w:pPr>
            <w:r w:rsidRPr="00AB4F97">
              <w:rPr>
                <w:rFonts w:ascii="Arial" w:hAnsi="Arial" w:cs="Arial"/>
                <w:b/>
                <w:i/>
              </w:rPr>
              <w:t>Value of</w:t>
            </w:r>
            <w:r>
              <w:rPr>
                <w:rFonts w:ascii="Arial" w:hAnsi="Arial" w:cs="Arial"/>
                <w:b/>
              </w:rPr>
              <w:t xml:space="preserve"> Mentoring costs to be covered by employer</w:t>
            </w:r>
          </w:p>
          <w:p w:rsidR="009600B7" w:rsidRPr="000B5D9B" w:rsidRDefault="009600B7" w:rsidP="009600B7">
            <w:pPr>
              <w:spacing w:after="200" w:line="240" w:lineRule="atLeast"/>
              <w:ind w:left="0"/>
              <w:jc w:val="center"/>
              <w:rPr>
                <w:rFonts w:ascii="Arial" w:hAnsi="Arial" w:cs="Arial"/>
                <w:b/>
              </w:rPr>
            </w:pPr>
            <w:r>
              <w:rPr>
                <w:rFonts w:ascii="Arial" w:hAnsi="Arial" w:cs="Arial"/>
                <w:b/>
              </w:rPr>
              <w:t>$</w:t>
            </w:r>
          </w:p>
        </w:tc>
        <w:tc>
          <w:tcPr>
            <w:tcW w:w="1701" w:type="dxa"/>
            <w:shd w:val="clear" w:color="auto" w:fill="BFBFBF" w:themeFill="background1" w:themeFillShade="BF"/>
          </w:tcPr>
          <w:p w:rsidR="009600B7" w:rsidRDefault="009600B7" w:rsidP="009600B7">
            <w:pPr>
              <w:spacing w:after="200" w:line="240" w:lineRule="atLeast"/>
              <w:ind w:left="0"/>
              <w:jc w:val="center"/>
              <w:rPr>
                <w:rFonts w:ascii="Arial" w:hAnsi="Arial" w:cs="Arial"/>
                <w:b/>
              </w:rPr>
            </w:pPr>
            <w:r>
              <w:rPr>
                <w:rFonts w:ascii="Arial" w:hAnsi="Arial" w:cs="Arial"/>
                <w:b/>
              </w:rPr>
              <w:t xml:space="preserve">Wage/ salary costs $ </w:t>
            </w:r>
            <w:r w:rsidRPr="006709FF">
              <w:rPr>
                <w:rFonts w:ascii="Arial" w:hAnsi="Arial" w:cs="Arial"/>
                <w:b/>
                <w:sz w:val="18"/>
                <w:szCs w:val="18"/>
              </w:rPr>
              <w:t>(</w:t>
            </w:r>
            <w:r w:rsidRPr="000000D9">
              <w:rPr>
                <w:rFonts w:ascii="Arial" w:hAnsi="Arial" w:cs="Arial"/>
                <w:b/>
                <w:i/>
                <w:sz w:val="18"/>
                <w:szCs w:val="18"/>
              </w:rPr>
              <w:t xml:space="preserve">amount </w:t>
            </w:r>
            <w:r>
              <w:rPr>
                <w:rFonts w:ascii="Arial" w:hAnsi="Arial" w:cs="Arial"/>
                <w:b/>
                <w:i/>
                <w:sz w:val="18"/>
                <w:szCs w:val="18"/>
              </w:rPr>
              <w:t xml:space="preserve">Employer </w:t>
            </w:r>
            <w:r w:rsidRPr="000000D9">
              <w:rPr>
                <w:rFonts w:ascii="Arial" w:hAnsi="Arial" w:cs="Arial"/>
                <w:b/>
                <w:i/>
                <w:sz w:val="18"/>
                <w:szCs w:val="18"/>
              </w:rPr>
              <w:t>will cover</w:t>
            </w:r>
            <w:r>
              <w:rPr>
                <w:rFonts w:ascii="Arial" w:hAnsi="Arial" w:cs="Arial"/>
                <w:b/>
                <w:i/>
                <w:sz w:val="18"/>
                <w:szCs w:val="18"/>
              </w:rPr>
              <w:t>)</w:t>
            </w:r>
          </w:p>
        </w:tc>
        <w:tc>
          <w:tcPr>
            <w:tcW w:w="993" w:type="dxa"/>
            <w:shd w:val="clear" w:color="auto" w:fill="BFBFBF" w:themeFill="background1" w:themeFillShade="BF"/>
          </w:tcPr>
          <w:p w:rsidR="009600B7" w:rsidRDefault="009600B7" w:rsidP="009600B7">
            <w:pPr>
              <w:spacing w:after="200" w:line="240" w:lineRule="atLeast"/>
              <w:ind w:left="0"/>
              <w:jc w:val="center"/>
              <w:rPr>
                <w:rFonts w:ascii="Arial" w:hAnsi="Arial" w:cs="Arial"/>
                <w:b/>
              </w:rPr>
            </w:pPr>
            <w:r>
              <w:rPr>
                <w:rFonts w:ascii="Arial" w:hAnsi="Arial" w:cs="Arial"/>
                <w:b/>
              </w:rPr>
              <w:t xml:space="preserve">Other costs - travel </w:t>
            </w:r>
          </w:p>
          <w:p w:rsidR="009600B7" w:rsidRDefault="009600B7" w:rsidP="009600B7">
            <w:pPr>
              <w:spacing w:after="200" w:line="240" w:lineRule="atLeast"/>
              <w:ind w:left="0"/>
              <w:jc w:val="center"/>
              <w:rPr>
                <w:rFonts w:ascii="Arial" w:hAnsi="Arial" w:cs="Arial"/>
                <w:b/>
              </w:rPr>
            </w:pPr>
            <w:r>
              <w:rPr>
                <w:rFonts w:ascii="Arial" w:hAnsi="Arial" w:cs="Arial"/>
                <w:b/>
              </w:rPr>
              <w:t>$</w:t>
            </w:r>
          </w:p>
          <w:p w:rsidR="009600B7" w:rsidRDefault="009600B7" w:rsidP="009600B7">
            <w:pPr>
              <w:spacing w:after="200" w:line="240" w:lineRule="atLeast"/>
              <w:ind w:left="0"/>
              <w:jc w:val="center"/>
              <w:rPr>
                <w:rFonts w:ascii="Arial" w:hAnsi="Arial" w:cs="Arial"/>
                <w:b/>
              </w:rPr>
            </w:pPr>
            <w:r>
              <w:rPr>
                <w:rFonts w:ascii="Arial" w:hAnsi="Arial" w:cs="Arial"/>
                <w:b/>
              </w:rPr>
              <w:t xml:space="preserve"> </w:t>
            </w:r>
          </w:p>
        </w:tc>
        <w:tc>
          <w:tcPr>
            <w:tcW w:w="1134" w:type="dxa"/>
            <w:shd w:val="clear" w:color="auto" w:fill="BFBFBF" w:themeFill="background1" w:themeFillShade="BF"/>
          </w:tcPr>
          <w:p w:rsidR="009600B7" w:rsidRDefault="009600B7" w:rsidP="009600B7">
            <w:pPr>
              <w:spacing w:after="200" w:line="240" w:lineRule="atLeast"/>
              <w:ind w:left="0"/>
              <w:jc w:val="center"/>
              <w:rPr>
                <w:rFonts w:ascii="Arial" w:hAnsi="Arial" w:cs="Arial"/>
                <w:b/>
              </w:rPr>
            </w:pPr>
            <w:r>
              <w:rPr>
                <w:rFonts w:ascii="Arial" w:hAnsi="Arial" w:cs="Arial"/>
                <w:b/>
              </w:rPr>
              <w:t>Other costs – clothing</w:t>
            </w:r>
          </w:p>
          <w:p w:rsidR="009600B7" w:rsidRDefault="009600B7" w:rsidP="009600B7">
            <w:pPr>
              <w:spacing w:after="200" w:line="240" w:lineRule="atLeast"/>
              <w:ind w:left="0"/>
              <w:jc w:val="center"/>
              <w:rPr>
                <w:rFonts w:ascii="Arial" w:hAnsi="Arial" w:cs="Arial"/>
                <w:b/>
              </w:rPr>
            </w:pPr>
            <w:r>
              <w:rPr>
                <w:rFonts w:ascii="Arial" w:hAnsi="Arial" w:cs="Arial"/>
                <w:b/>
              </w:rPr>
              <w:t>$</w:t>
            </w:r>
          </w:p>
          <w:p w:rsidR="009600B7" w:rsidRDefault="009600B7" w:rsidP="009600B7">
            <w:pPr>
              <w:spacing w:after="200" w:line="240" w:lineRule="atLeast"/>
              <w:ind w:left="0"/>
              <w:jc w:val="center"/>
              <w:rPr>
                <w:rFonts w:ascii="Arial" w:hAnsi="Arial" w:cs="Arial"/>
                <w:b/>
              </w:rPr>
            </w:pPr>
          </w:p>
        </w:tc>
        <w:tc>
          <w:tcPr>
            <w:tcW w:w="1700" w:type="dxa"/>
            <w:shd w:val="clear" w:color="auto" w:fill="BFBFBF" w:themeFill="background1" w:themeFillShade="BF"/>
          </w:tcPr>
          <w:p w:rsidR="009600B7" w:rsidRDefault="009600B7" w:rsidP="009600B7">
            <w:pPr>
              <w:spacing w:after="200" w:line="240" w:lineRule="atLeast"/>
              <w:ind w:left="0"/>
              <w:jc w:val="center"/>
              <w:rPr>
                <w:rFonts w:ascii="Arial" w:hAnsi="Arial" w:cs="Arial"/>
                <w:b/>
              </w:rPr>
            </w:pPr>
            <w:r>
              <w:rPr>
                <w:rFonts w:ascii="Arial" w:hAnsi="Arial" w:cs="Arial"/>
                <w:b/>
              </w:rPr>
              <w:t>Total value of employer contribution</w:t>
            </w:r>
          </w:p>
          <w:p w:rsidR="009600B7" w:rsidRDefault="009600B7" w:rsidP="009600B7">
            <w:pPr>
              <w:spacing w:after="200" w:line="240" w:lineRule="atLeast"/>
              <w:ind w:left="0"/>
              <w:jc w:val="center"/>
              <w:rPr>
                <w:rFonts w:ascii="Arial" w:hAnsi="Arial" w:cs="Arial"/>
                <w:b/>
              </w:rPr>
            </w:pPr>
            <w:r>
              <w:rPr>
                <w:rFonts w:ascii="Arial" w:hAnsi="Arial" w:cs="Arial"/>
                <w:b/>
              </w:rPr>
              <w:t>$</w:t>
            </w:r>
          </w:p>
        </w:tc>
      </w:tr>
      <w:tr w:rsidR="009600B7" w:rsidRPr="00E53C45" w:rsidTr="009600B7">
        <w:tc>
          <w:tcPr>
            <w:tcW w:w="813" w:type="dxa"/>
            <w:shd w:val="clear" w:color="auto" w:fill="auto"/>
          </w:tcPr>
          <w:p w:rsidR="009600B7" w:rsidRDefault="009600B7" w:rsidP="009600B7">
            <w:pPr>
              <w:spacing w:after="200" w:line="240" w:lineRule="atLeast"/>
              <w:ind w:left="0"/>
              <w:rPr>
                <w:rFonts w:ascii="Arial" w:hAnsi="Arial" w:cs="Arial"/>
              </w:rPr>
            </w:pPr>
            <w:r>
              <w:rPr>
                <w:rFonts w:ascii="Arial" w:hAnsi="Arial" w:cs="Arial"/>
              </w:rPr>
              <w:t>1</w:t>
            </w:r>
          </w:p>
        </w:tc>
        <w:tc>
          <w:tcPr>
            <w:tcW w:w="1417" w:type="dxa"/>
          </w:tcPr>
          <w:p w:rsidR="009600B7" w:rsidRDefault="009600B7" w:rsidP="009600B7">
            <w:pPr>
              <w:spacing w:after="200" w:line="240" w:lineRule="atLeast"/>
              <w:ind w:left="0"/>
              <w:rPr>
                <w:rFonts w:ascii="Arial" w:hAnsi="Arial" w:cs="Arial"/>
              </w:rPr>
            </w:pPr>
          </w:p>
        </w:tc>
        <w:tc>
          <w:tcPr>
            <w:tcW w:w="1559" w:type="dxa"/>
          </w:tcPr>
          <w:p w:rsidR="009600B7" w:rsidRDefault="009600B7" w:rsidP="009600B7">
            <w:pPr>
              <w:spacing w:after="200" w:line="240" w:lineRule="atLeast"/>
              <w:ind w:left="0"/>
              <w:rPr>
                <w:rFonts w:ascii="Arial" w:hAnsi="Arial" w:cs="Arial"/>
              </w:rPr>
            </w:pPr>
          </w:p>
        </w:tc>
        <w:tc>
          <w:tcPr>
            <w:tcW w:w="1701" w:type="dxa"/>
          </w:tcPr>
          <w:p w:rsidR="009600B7" w:rsidRDefault="009600B7" w:rsidP="009600B7">
            <w:pPr>
              <w:spacing w:after="200" w:line="240" w:lineRule="atLeast"/>
              <w:ind w:left="0"/>
              <w:rPr>
                <w:rFonts w:ascii="Arial" w:hAnsi="Arial" w:cs="Arial"/>
              </w:rPr>
            </w:pPr>
          </w:p>
        </w:tc>
        <w:tc>
          <w:tcPr>
            <w:tcW w:w="993" w:type="dxa"/>
          </w:tcPr>
          <w:p w:rsidR="009600B7" w:rsidRDefault="009600B7" w:rsidP="009600B7">
            <w:pPr>
              <w:spacing w:after="200" w:line="240" w:lineRule="atLeast"/>
              <w:ind w:left="0"/>
              <w:rPr>
                <w:rFonts w:ascii="Arial" w:hAnsi="Arial" w:cs="Arial"/>
              </w:rPr>
            </w:pPr>
          </w:p>
        </w:tc>
        <w:tc>
          <w:tcPr>
            <w:tcW w:w="1134" w:type="dxa"/>
          </w:tcPr>
          <w:p w:rsidR="009600B7" w:rsidRDefault="009600B7" w:rsidP="009600B7">
            <w:pPr>
              <w:spacing w:after="200" w:line="240" w:lineRule="atLeast"/>
              <w:ind w:left="0"/>
              <w:rPr>
                <w:rFonts w:ascii="Arial" w:hAnsi="Arial" w:cs="Arial"/>
              </w:rPr>
            </w:pPr>
          </w:p>
        </w:tc>
        <w:tc>
          <w:tcPr>
            <w:tcW w:w="1700" w:type="dxa"/>
            <w:shd w:val="clear" w:color="auto" w:fill="F2F2F2" w:themeFill="background1" w:themeFillShade="F2"/>
          </w:tcPr>
          <w:p w:rsidR="009600B7" w:rsidRDefault="009600B7" w:rsidP="009600B7">
            <w:pPr>
              <w:spacing w:after="200" w:line="240" w:lineRule="atLeast"/>
              <w:ind w:left="0"/>
              <w:rPr>
                <w:rFonts w:ascii="Arial" w:hAnsi="Arial" w:cs="Arial"/>
              </w:rPr>
            </w:pPr>
          </w:p>
        </w:tc>
      </w:tr>
      <w:tr w:rsidR="009600B7" w:rsidRPr="00E53C45" w:rsidTr="009600B7">
        <w:tc>
          <w:tcPr>
            <w:tcW w:w="813" w:type="dxa"/>
            <w:shd w:val="clear" w:color="auto" w:fill="auto"/>
          </w:tcPr>
          <w:p w:rsidR="009600B7" w:rsidRDefault="009600B7" w:rsidP="009600B7">
            <w:pPr>
              <w:spacing w:after="200" w:line="240" w:lineRule="atLeast"/>
              <w:ind w:left="0"/>
              <w:rPr>
                <w:rFonts w:ascii="Arial" w:hAnsi="Arial" w:cs="Arial"/>
              </w:rPr>
            </w:pPr>
            <w:r>
              <w:rPr>
                <w:rFonts w:ascii="Arial" w:hAnsi="Arial" w:cs="Arial"/>
              </w:rPr>
              <w:t>2</w:t>
            </w:r>
          </w:p>
        </w:tc>
        <w:tc>
          <w:tcPr>
            <w:tcW w:w="1417" w:type="dxa"/>
          </w:tcPr>
          <w:p w:rsidR="009600B7" w:rsidRDefault="009600B7" w:rsidP="009600B7">
            <w:pPr>
              <w:spacing w:after="200" w:line="240" w:lineRule="atLeast"/>
              <w:ind w:left="0"/>
              <w:rPr>
                <w:rFonts w:ascii="Arial" w:hAnsi="Arial" w:cs="Arial"/>
              </w:rPr>
            </w:pPr>
          </w:p>
        </w:tc>
        <w:tc>
          <w:tcPr>
            <w:tcW w:w="1559" w:type="dxa"/>
          </w:tcPr>
          <w:p w:rsidR="009600B7" w:rsidRDefault="009600B7" w:rsidP="009600B7">
            <w:pPr>
              <w:spacing w:after="200" w:line="240" w:lineRule="atLeast"/>
              <w:ind w:left="0"/>
              <w:rPr>
                <w:rFonts w:ascii="Arial" w:hAnsi="Arial" w:cs="Arial"/>
              </w:rPr>
            </w:pPr>
          </w:p>
        </w:tc>
        <w:tc>
          <w:tcPr>
            <w:tcW w:w="1701" w:type="dxa"/>
          </w:tcPr>
          <w:p w:rsidR="009600B7" w:rsidRDefault="009600B7" w:rsidP="009600B7">
            <w:pPr>
              <w:spacing w:after="200" w:line="240" w:lineRule="atLeast"/>
              <w:ind w:left="0"/>
              <w:rPr>
                <w:rFonts w:ascii="Arial" w:hAnsi="Arial" w:cs="Arial"/>
              </w:rPr>
            </w:pPr>
          </w:p>
        </w:tc>
        <w:tc>
          <w:tcPr>
            <w:tcW w:w="993" w:type="dxa"/>
          </w:tcPr>
          <w:p w:rsidR="009600B7" w:rsidRDefault="009600B7" w:rsidP="009600B7">
            <w:pPr>
              <w:spacing w:after="200" w:line="240" w:lineRule="atLeast"/>
              <w:ind w:left="0"/>
              <w:rPr>
                <w:rFonts w:ascii="Arial" w:hAnsi="Arial" w:cs="Arial"/>
              </w:rPr>
            </w:pPr>
          </w:p>
        </w:tc>
        <w:tc>
          <w:tcPr>
            <w:tcW w:w="1134" w:type="dxa"/>
          </w:tcPr>
          <w:p w:rsidR="009600B7" w:rsidRDefault="009600B7" w:rsidP="009600B7">
            <w:pPr>
              <w:spacing w:after="200" w:line="240" w:lineRule="atLeast"/>
              <w:ind w:left="0"/>
              <w:rPr>
                <w:rFonts w:ascii="Arial" w:hAnsi="Arial" w:cs="Arial"/>
              </w:rPr>
            </w:pPr>
          </w:p>
        </w:tc>
        <w:tc>
          <w:tcPr>
            <w:tcW w:w="1700" w:type="dxa"/>
            <w:shd w:val="clear" w:color="auto" w:fill="F2F2F2" w:themeFill="background1" w:themeFillShade="F2"/>
          </w:tcPr>
          <w:p w:rsidR="009600B7" w:rsidRDefault="009600B7" w:rsidP="009600B7">
            <w:pPr>
              <w:spacing w:after="200" w:line="240" w:lineRule="atLeast"/>
              <w:ind w:left="0"/>
              <w:rPr>
                <w:rFonts w:ascii="Arial" w:hAnsi="Arial" w:cs="Arial"/>
              </w:rPr>
            </w:pPr>
          </w:p>
        </w:tc>
      </w:tr>
      <w:tr w:rsidR="009600B7" w:rsidRPr="00E53C45" w:rsidTr="009600B7">
        <w:tc>
          <w:tcPr>
            <w:tcW w:w="813" w:type="dxa"/>
            <w:shd w:val="clear" w:color="auto" w:fill="auto"/>
          </w:tcPr>
          <w:p w:rsidR="009600B7" w:rsidRDefault="009600B7" w:rsidP="009600B7">
            <w:pPr>
              <w:spacing w:after="200" w:line="240" w:lineRule="atLeast"/>
              <w:ind w:left="0"/>
              <w:rPr>
                <w:rFonts w:ascii="Arial" w:hAnsi="Arial" w:cs="Arial"/>
              </w:rPr>
            </w:pPr>
          </w:p>
        </w:tc>
        <w:tc>
          <w:tcPr>
            <w:tcW w:w="1417" w:type="dxa"/>
          </w:tcPr>
          <w:p w:rsidR="009600B7" w:rsidRDefault="009600B7" w:rsidP="009600B7">
            <w:pPr>
              <w:spacing w:after="200" w:line="240" w:lineRule="atLeast"/>
              <w:ind w:left="0"/>
              <w:rPr>
                <w:rFonts w:ascii="Arial" w:hAnsi="Arial" w:cs="Arial"/>
              </w:rPr>
            </w:pPr>
          </w:p>
        </w:tc>
        <w:tc>
          <w:tcPr>
            <w:tcW w:w="1559" w:type="dxa"/>
          </w:tcPr>
          <w:p w:rsidR="009600B7" w:rsidRDefault="009600B7" w:rsidP="009600B7">
            <w:pPr>
              <w:spacing w:after="200" w:line="240" w:lineRule="atLeast"/>
              <w:ind w:left="0"/>
              <w:rPr>
                <w:rFonts w:ascii="Arial" w:hAnsi="Arial" w:cs="Arial"/>
              </w:rPr>
            </w:pPr>
          </w:p>
        </w:tc>
        <w:tc>
          <w:tcPr>
            <w:tcW w:w="1701" w:type="dxa"/>
          </w:tcPr>
          <w:p w:rsidR="009600B7" w:rsidRDefault="009600B7" w:rsidP="009600B7">
            <w:pPr>
              <w:spacing w:after="200" w:line="240" w:lineRule="atLeast"/>
              <w:ind w:left="0"/>
              <w:rPr>
                <w:rFonts w:ascii="Arial" w:hAnsi="Arial" w:cs="Arial"/>
              </w:rPr>
            </w:pPr>
          </w:p>
        </w:tc>
        <w:tc>
          <w:tcPr>
            <w:tcW w:w="993" w:type="dxa"/>
          </w:tcPr>
          <w:p w:rsidR="009600B7" w:rsidRDefault="009600B7" w:rsidP="009600B7">
            <w:pPr>
              <w:spacing w:after="200" w:line="240" w:lineRule="atLeast"/>
              <w:ind w:left="0"/>
              <w:rPr>
                <w:rFonts w:ascii="Arial" w:hAnsi="Arial" w:cs="Arial"/>
              </w:rPr>
            </w:pPr>
          </w:p>
        </w:tc>
        <w:tc>
          <w:tcPr>
            <w:tcW w:w="1134" w:type="dxa"/>
          </w:tcPr>
          <w:p w:rsidR="009600B7" w:rsidRDefault="009600B7" w:rsidP="009600B7">
            <w:pPr>
              <w:spacing w:after="200" w:line="240" w:lineRule="atLeast"/>
              <w:ind w:left="0"/>
              <w:rPr>
                <w:rFonts w:ascii="Arial" w:hAnsi="Arial" w:cs="Arial"/>
              </w:rPr>
            </w:pPr>
          </w:p>
        </w:tc>
        <w:tc>
          <w:tcPr>
            <w:tcW w:w="1700" w:type="dxa"/>
            <w:shd w:val="clear" w:color="auto" w:fill="F2F2F2" w:themeFill="background1" w:themeFillShade="F2"/>
          </w:tcPr>
          <w:p w:rsidR="009600B7" w:rsidRDefault="009600B7" w:rsidP="009600B7">
            <w:pPr>
              <w:spacing w:after="200" w:line="240" w:lineRule="atLeast"/>
              <w:ind w:left="0"/>
              <w:rPr>
                <w:rFonts w:ascii="Arial" w:hAnsi="Arial" w:cs="Arial"/>
              </w:rPr>
            </w:pPr>
          </w:p>
        </w:tc>
      </w:tr>
      <w:tr w:rsidR="009600B7" w:rsidRPr="00E53C45" w:rsidTr="009600B7">
        <w:tc>
          <w:tcPr>
            <w:tcW w:w="813" w:type="dxa"/>
            <w:shd w:val="clear" w:color="auto" w:fill="auto"/>
          </w:tcPr>
          <w:p w:rsidR="009600B7" w:rsidRDefault="009600B7" w:rsidP="009600B7">
            <w:pPr>
              <w:spacing w:after="200" w:line="240" w:lineRule="atLeast"/>
              <w:ind w:left="0"/>
              <w:rPr>
                <w:rFonts w:ascii="Arial" w:hAnsi="Arial" w:cs="Arial"/>
              </w:rPr>
            </w:pPr>
          </w:p>
        </w:tc>
        <w:tc>
          <w:tcPr>
            <w:tcW w:w="1417" w:type="dxa"/>
          </w:tcPr>
          <w:p w:rsidR="009600B7" w:rsidRDefault="009600B7" w:rsidP="009600B7">
            <w:pPr>
              <w:spacing w:after="200" w:line="240" w:lineRule="atLeast"/>
              <w:ind w:left="0"/>
              <w:rPr>
                <w:rFonts w:ascii="Arial" w:hAnsi="Arial" w:cs="Arial"/>
              </w:rPr>
            </w:pPr>
          </w:p>
        </w:tc>
        <w:tc>
          <w:tcPr>
            <w:tcW w:w="1559" w:type="dxa"/>
          </w:tcPr>
          <w:p w:rsidR="009600B7" w:rsidRDefault="009600B7" w:rsidP="009600B7">
            <w:pPr>
              <w:spacing w:after="200" w:line="240" w:lineRule="atLeast"/>
              <w:ind w:left="0"/>
              <w:rPr>
                <w:rFonts w:ascii="Arial" w:hAnsi="Arial" w:cs="Arial"/>
              </w:rPr>
            </w:pPr>
          </w:p>
        </w:tc>
        <w:tc>
          <w:tcPr>
            <w:tcW w:w="1701" w:type="dxa"/>
          </w:tcPr>
          <w:p w:rsidR="009600B7" w:rsidRDefault="009600B7" w:rsidP="009600B7">
            <w:pPr>
              <w:spacing w:after="200" w:line="240" w:lineRule="atLeast"/>
              <w:ind w:left="0"/>
              <w:rPr>
                <w:rFonts w:ascii="Arial" w:hAnsi="Arial" w:cs="Arial"/>
              </w:rPr>
            </w:pPr>
          </w:p>
        </w:tc>
        <w:tc>
          <w:tcPr>
            <w:tcW w:w="993" w:type="dxa"/>
          </w:tcPr>
          <w:p w:rsidR="009600B7" w:rsidRDefault="009600B7" w:rsidP="009600B7">
            <w:pPr>
              <w:spacing w:after="200" w:line="240" w:lineRule="atLeast"/>
              <w:ind w:left="0"/>
              <w:rPr>
                <w:rFonts w:ascii="Arial" w:hAnsi="Arial" w:cs="Arial"/>
              </w:rPr>
            </w:pPr>
          </w:p>
        </w:tc>
        <w:tc>
          <w:tcPr>
            <w:tcW w:w="1134" w:type="dxa"/>
          </w:tcPr>
          <w:p w:rsidR="009600B7" w:rsidRDefault="009600B7" w:rsidP="009600B7">
            <w:pPr>
              <w:spacing w:after="200" w:line="240" w:lineRule="atLeast"/>
              <w:ind w:left="0"/>
              <w:rPr>
                <w:rFonts w:ascii="Arial" w:hAnsi="Arial" w:cs="Arial"/>
              </w:rPr>
            </w:pPr>
          </w:p>
        </w:tc>
        <w:tc>
          <w:tcPr>
            <w:tcW w:w="1700" w:type="dxa"/>
            <w:shd w:val="clear" w:color="auto" w:fill="F2F2F2" w:themeFill="background1" w:themeFillShade="F2"/>
          </w:tcPr>
          <w:p w:rsidR="009600B7" w:rsidRDefault="009600B7" w:rsidP="009600B7">
            <w:pPr>
              <w:spacing w:after="200" w:line="240" w:lineRule="atLeast"/>
              <w:ind w:left="0"/>
              <w:rPr>
                <w:rFonts w:ascii="Arial" w:hAnsi="Arial" w:cs="Arial"/>
              </w:rPr>
            </w:pPr>
          </w:p>
        </w:tc>
      </w:tr>
      <w:tr w:rsidR="009600B7" w:rsidRPr="00E53C45" w:rsidTr="009600B7">
        <w:tc>
          <w:tcPr>
            <w:tcW w:w="813" w:type="dxa"/>
            <w:shd w:val="clear" w:color="auto" w:fill="auto"/>
          </w:tcPr>
          <w:p w:rsidR="009600B7" w:rsidRDefault="009600B7" w:rsidP="009600B7">
            <w:pPr>
              <w:spacing w:after="200" w:line="240" w:lineRule="atLeast"/>
              <w:ind w:left="0"/>
              <w:rPr>
                <w:rFonts w:ascii="Arial" w:hAnsi="Arial" w:cs="Arial"/>
              </w:rPr>
            </w:pPr>
          </w:p>
        </w:tc>
        <w:tc>
          <w:tcPr>
            <w:tcW w:w="1417" w:type="dxa"/>
          </w:tcPr>
          <w:p w:rsidR="009600B7" w:rsidRDefault="009600B7" w:rsidP="009600B7">
            <w:pPr>
              <w:spacing w:after="200" w:line="240" w:lineRule="atLeast"/>
              <w:ind w:left="0"/>
              <w:rPr>
                <w:rFonts w:ascii="Arial" w:hAnsi="Arial" w:cs="Arial"/>
              </w:rPr>
            </w:pPr>
          </w:p>
        </w:tc>
        <w:tc>
          <w:tcPr>
            <w:tcW w:w="1559" w:type="dxa"/>
          </w:tcPr>
          <w:p w:rsidR="009600B7" w:rsidRDefault="009600B7" w:rsidP="009600B7">
            <w:pPr>
              <w:spacing w:after="200" w:line="240" w:lineRule="atLeast"/>
              <w:ind w:left="0"/>
              <w:rPr>
                <w:rFonts w:ascii="Arial" w:hAnsi="Arial" w:cs="Arial"/>
              </w:rPr>
            </w:pPr>
          </w:p>
        </w:tc>
        <w:tc>
          <w:tcPr>
            <w:tcW w:w="1701" w:type="dxa"/>
          </w:tcPr>
          <w:p w:rsidR="009600B7" w:rsidRDefault="009600B7" w:rsidP="009600B7">
            <w:pPr>
              <w:spacing w:after="200" w:line="240" w:lineRule="atLeast"/>
              <w:ind w:left="0"/>
              <w:rPr>
                <w:rFonts w:ascii="Arial" w:hAnsi="Arial" w:cs="Arial"/>
              </w:rPr>
            </w:pPr>
          </w:p>
        </w:tc>
        <w:tc>
          <w:tcPr>
            <w:tcW w:w="993" w:type="dxa"/>
          </w:tcPr>
          <w:p w:rsidR="009600B7" w:rsidRDefault="009600B7" w:rsidP="009600B7">
            <w:pPr>
              <w:spacing w:after="200" w:line="240" w:lineRule="atLeast"/>
              <w:ind w:left="0"/>
              <w:rPr>
                <w:rFonts w:ascii="Arial" w:hAnsi="Arial" w:cs="Arial"/>
              </w:rPr>
            </w:pPr>
          </w:p>
        </w:tc>
        <w:tc>
          <w:tcPr>
            <w:tcW w:w="1134" w:type="dxa"/>
          </w:tcPr>
          <w:p w:rsidR="009600B7" w:rsidRDefault="009600B7" w:rsidP="009600B7">
            <w:pPr>
              <w:spacing w:after="200" w:line="240" w:lineRule="atLeast"/>
              <w:ind w:left="0"/>
              <w:rPr>
                <w:rFonts w:ascii="Arial" w:hAnsi="Arial" w:cs="Arial"/>
              </w:rPr>
            </w:pPr>
          </w:p>
        </w:tc>
        <w:tc>
          <w:tcPr>
            <w:tcW w:w="1700" w:type="dxa"/>
            <w:shd w:val="clear" w:color="auto" w:fill="F2F2F2" w:themeFill="background1" w:themeFillShade="F2"/>
          </w:tcPr>
          <w:p w:rsidR="009600B7" w:rsidRDefault="009600B7" w:rsidP="009600B7">
            <w:pPr>
              <w:spacing w:after="200" w:line="240" w:lineRule="atLeast"/>
              <w:ind w:left="0"/>
              <w:rPr>
                <w:rFonts w:ascii="Arial" w:hAnsi="Arial" w:cs="Arial"/>
              </w:rPr>
            </w:pPr>
          </w:p>
        </w:tc>
      </w:tr>
      <w:tr w:rsidR="009600B7" w:rsidRPr="00E53C45" w:rsidTr="009600B7">
        <w:tc>
          <w:tcPr>
            <w:tcW w:w="813" w:type="dxa"/>
            <w:shd w:val="clear" w:color="auto" w:fill="auto"/>
          </w:tcPr>
          <w:p w:rsidR="009600B7" w:rsidRDefault="009600B7" w:rsidP="009600B7">
            <w:pPr>
              <w:spacing w:after="200" w:line="240" w:lineRule="atLeast"/>
              <w:ind w:left="0"/>
              <w:rPr>
                <w:rFonts w:ascii="Arial" w:hAnsi="Arial" w:cs="Arial"/>
              </w:rPr>
            </w:pPr>
          </w:p>
        </w:tc>
        <w:tc>
          <w:tcPr>
            <w:tcW w:w="1417" w:type="dxa"/>
          </w:tcPr>
          <w:p w:rsidR="009600B7" w:rsidRDefault="009600B7" w:rsidP="009600B7">
            <w:pPr>
              <w:spacing w:after="200" w:line="240" w:lineRule="atLeast"/>
              <w:ind w:left="0"/>
              <w:rPr>
                <w:rFonts w:ascii="Arial" w:hAnsi="Arial" w:cs="Arial"/>
              </w:rPr>
            </w:pPr>
          </w:p>
        </w:tc>
        <w:tc>
          <w:tcPr>
            <w:tcW w:w="1559" w:type="dxa"/>
          </w:tcPr>
          <w:p w:rsidR="009600B7" w:rsidRDefault="009600B7" w:rsidP="009600B7">
            <w:pPr>
              <w:spacing w:after="200" w:line="240" w:lineRule="atLeast"/>
              <w:ind w:left="0"/>
              <w:rPr>
                <w:rFonts w:ascii="Arial" w:hAnsi="Arial" w:cs="Arial"/>
              </w:rPr>
            </w:pPr>
          </w:p>
        </w:tc>
        <w:tc>
          <w:tcPr>
            <w:tcW w:w="1701" w:type="dxa"/>
          </w:tcPr>
          <w:p w:rsidR="009600B7" w:rsidRDefault="009600B7" w:rsidP="009600B7">
            <w:pPr>
              <w:spacing w:after="200" w:line="240" w:lineRule="atLeast"/>
              <w:ind w:left="0"/>
              <w:rPr>
                <w:rFonts w:ascii="Arial" w:hAnsi="Arial" w:cs="Arial"/>
              </w:rPr>
            </w:pPr>
          </w:p>
        </w:tc>
        <w:tc>
          <w:tcPr>
            <w:tcW w:w="993" w:type="dxa"/>
          </w:tcPr>
          <w:p w:rsidR="009600B7" w:rsidRDefault="009600B7" w:rsidP="009600B7">
            <w:pPr>
              <w:spacing w:after="200" w:line="240" w:lineRule="atLeast"/>
              <w:ind w:left="0"/>
              <w:rPr>
                <w:rFonts w:ascii="Arial" w:hAnsi="Arial" w:cs="Arial"/>
              </w:rPr>
            </w:pPr>
          </w:p>
        </w:tc>
        <w:tc>
          <w:tcPr>
            <w:tcW w:w="1134" w:type="dxa"/>
          </w:tcPr>
          <w:p w:rsidR="009600B7" w:rsidRDefault="009600B7" w:rsidP="009600B7">
            <w:pPr>
              <w:spacing w:after="200" w:line="240" w:lineRule="atLeast"/>
              <w:ind w:left="0"/>
              <w:rPr>
                <w:rFonts w:ascii="Arial" w:hAnsi="Arial" w:cs="Arial"/>
              </w:rPr>
            </w:pPr>
          </w:p>
        </w:tc>
        <w:tc>
          <w:tcPr>
            <w:tcW w:w="1700" w:type="dxa"/>
            <w:shd w:val="clear" w:color="auto" w:fill="F2F2F2" w:themeFill="background1" w:themeFillShade="F2"/>
          </w:tcPr>
          <w:p w:rsidR="009600B7" w:rsidRDefault="009600B7" w:rsidP="009600B7">
            <w:pPr>
              <w:spacing w:after="200" w:line="240" w:lineRule="atLeast"/>
              <w:ind w:left="0"/>
              <w:rPr>
                <w:rFonts w:ascii="Arial" w:hAnsi="Arial" w:cs="Arial"/>
              </w:rPr>
            </w:pPr>
          </w:p>
        </w:tc>
      </w:tr>
      <w:tr w:rsidR="009600B7" w:rsidRPr="00E53C45" w:rsidTr="009600B7">
        <w:tc>
          <w:tcPr>
            <w:tcW w:w="813" w:type="dxa"/>
            <w:shd w:val="clear" w:color="auto" w:fill="auto"/>
          </w:tcPr>
          <w:p w:rsidR="009600B7" w:rsidRDefault="009600B7" w:rsidP="009600B7">
            <w:pPr>
              <w:spacing w:after="200" w:line="240" w:lineRule="atLeast"/>
              <w:ind w:left="0"/>
              <w:rPr>
                <w:rFonts w:ascii="Arial" w:hAnsi="Arial" w:cs="Arial"/>
              </w:rPr>
            </w:pPr>
          </w:p>
        </w:tc>
        <w:tc>
          <w:tcPr>
            <w:tcW w:w="1417" w:type="dxa"/>
          </w:tcPr>
          <w:p w:rsidR="009600B7" w:rsidRDefault="009600B7" w:rsidP="009600B7">
            <w:pPr>
              <w:spacing w:after="200" w:line="240" w:lineRule="atLeast"/>
              <w:ind w:left="0"/>
              <w:rPr>
                <w:rFonts w:ascii="Arial" w:hAnsi="Arial" w:cs="Arial"/>
              </w:rPr>
            </w:pPr>
          </w:p>
        </w:tc>
        <w:tc>
          <w:tcPr>
            <w:tcW w:w="1559" w:type="dxa"/>
          </w:tcPr>
          <w:p w:rsidR="009600B7" w:rsidRDefault="009600B7" w:rsidP="009600B7">
            <w:pPr>
              <w:spacing w:after="200" w:line="240" w:lineRule="atLeast"/>
              <w:ind w:left="0"/>
              <w:rPr>
                <w:rFonts w:ascii="Arial" w:hAnsi="Arial" w:cs="Arial"/>
              </w:rPr>
            </w:pPr>
          </w:p>
        </w:tc>
        <w:tc>
          <w:tcPr>
            <w:tcW w:w="1701" w:type="dxa"/>
          </w:tcPr>
          <w:p w:rsidR="009600B7" w:rsidRDefault="009600B7" w:rsidP="009600B7">
            <w:pPr>
              <w:spacing w:after="200" w:line="240" w:lineRule="atLeast"/>
              <w:ind w:left="0"/>
              <w:rPr>
                <w:rFonts w:ascii="Arial" w:hAnsi="Arial" w:cs="Arial"/>
              </w:rPr>
            </w:pPr>
          </w:p>
        </w:tc>
        <w:tc>
          <w:tcPr>
            <w:tcW w:w="993" w:type="dxa"/>
          </w:tcPr>
          <w:p w:rsidR="009600B7" w:rsidRDefault="009600B7" w:rsidP="009600B7">
            <w:pPr>
              <w:spacing w:after="200" w:line="240" w:lineRule="atLeast"/>
              <w:ind w:left="0"/>
              <w:rPr>
                <w:rFonts w:ascii="Arial" w:hAnsi="Arial" w:cs="Arial"/>
              </w:rPr>
            </w:pPr>
          </w:p>
        </w:tc>
        <w:tc>
          <w:tcPr>
            <w:tcW w:w="1134" w:type="dxa"/>
          </w:tcPr>
          <w:p w:rsidR="009600B7" w:rsidRDefault="009600B7" w:rsidP="009600B7">
            <w:pPr>
              <w:spacing w:after="200" w:line="240" w:lineRule="atLeast"/>
              <w:ind w:left="0"/>
              <w:rPr>
                <w:rFonts w:ascii="Arial" w:hAnsi="Arial" w:cs="Arial"/>
              </w:rPr>
            </w:pPr>
          </w:p>
        </w:tc>
        <w:tc>
          <w:tcPr>
            <w:tcW w:w="1700" w:type="dxa"/>
            <w:shd w:val="clear" w:color="auto" w:fill="F2F2F2" w:themeFill="background1" w:themeFillShade="F2"/>
          </w:tcPr>
          <w:p w:rsidR="009600B7" w:rsidRDefault="009600B7" w:rsidP="009600B7">
            <w:pPr>
              <w:spacing w:after="200" w:line="240" w:lineRule="atLeast"/>
              <w:ind w:left="0"/>
              <w:rPr>
                <w:rFonts w:ascii="Arial" w:hAnsi="Arial" w:cs="Arial"/>
              </w:rPr>
            </w:pPr>
          </w:p>
        </w:tc>
      </w:tr>
      <w:tr w:rsidR="006877E8" w:rsidRPr="00E53C45" w:rsidTr="009600B7">
        <w:tc>
          <w:tcPr>
            <w:tcW w:w="813" w:type="dxa"/>
            <w:shd w:val="clear" w:color="auto" w:fill="auto"/>
          </w:tcPr>
          <w:p w:rsidR="006877E8" w:rsidRDefault="006877E8" w:rsidP="009600B7">
            <w:pPr>
              <w:spacing w:after="200" w:line="240" w:lineRule="atLeast"/>
              <w:ind w:left="0"/>
              <w:rPr>
                <w:rFonts w:ascii="Arial" w:hAnsi="Arial" w:cs="Arial"/>
              </w:rPr>
            </w:pPr>
          </w:p>
        </w:tc>
        <w:tc>
          <w:tcPr>
            <w:tcW w:w="1417" w:type="dxa"/>
          </w:tcPr>
          <w:p w:rsidR="006877E8" w:rsidRDefault="006877E8" w:rsidP="009600B7">
            <w:pPr>
              <w:spacing w:after="200" w:line="240" w:lineRule="atLeast"/>
              <w:ind w:left="0"/>
              <w:rPr>
                <w:rFonts w:ascii="Arial" w:hAnsi="Arial" w:cs="Arial"/>
              </w:rPr>
            </w:pPr>
          </w:p>
        </w:tc>
        <w:tc>
          <w:tcPr>
            <w:tcW w:w="1559" w:type="dxa"/>
          </w:tcPr>
          <w:p w:rsidR="006877E8" w:rsidRDefault="006877E8" w:rsidP="009600B7">
            <w:pPr>
              <w:spacing w:after="200" w:line="240" w:lineRule="atLeast"/>
              <w:ind w:left="0"/>
              <w:rPr>
                <w:rFonts w:ascii="Arial" w:hAnsi="Arial" w:cs="Arial"/>
              </w:rPr>
            </w:pPr>
          </w:p>
        </w:tc>
        <w:tc>
          <w:tcPr>
            <w:tcW w:w="1701" w:type="dxa"/>
          </w:tcPr>
          <w:p w:rsidR="006877E8" w:rsidRDefault="006877E8" w:rsidP="009600B7">
            <w:pPr>
              <w:spacing w:after="200" w:line="240" w:lineRule="atLeast"/>
              <w:ind w:left="0"/>
              <w:rPr>
                <w:rFonts w:ascii="Arial" w:hAnsi="Arial" w:cs="Arial"/>
              </w:rPr>
            </w:pPr>
          </w:p>
        </w:tc>
        <w:tc>
          <w:tcPr>
            <w:tcW w:w="993" w:type="dxa"/>
          </w:tcPr>
          <w:p w:rsidR="006877E8" w:rsidRDefault="006877E8" w:rsidP="009600B7">
            <w:pPr>
              <w:spacing w:after="200" w:line="240" w:lineRule="atLeast"/>
              <w:ind w:left="0"/>
              <w:rPr>
                <w:rFonts w:ascii="Arial" w:hAnsi="Arial" w:cs="Arial"/>
              </w:rPr>
            </w:pPr>
          </w:p>
        </w:tc>
        <w:tc>
          <w:tcPr>
            <w:tcW w:w="1134" w:type="dxa"/>
          </w:tcPr>
          <w:p w:rsidR="006877E8" w:rsidRDefault="006877E8" w:rsidP="009600B7">
            <w:pPr>
              <w:spacing w:after="200" w:line="240" w:lineRule="atLeast"/>
              <w:ind w:left="0"/>
              <w:rPr>
                <w:rFonts w:ascii="Arial" w:hAnsi="Arial" w:cs="Arial"/>
              </w:rPr>
            </w:pPr>
          </w:p>
        </w:tc>
        <w:tc>
          <w:tcPr>
            <w:tcW w:w="1700" w:type="dxa"/>
            <w:shd w:val="clear" w:color="auto" w:fill="F2F2F2" w:themeFill="background1" w:themeFillShade="F2"/>
          </w:tcPr>
          <w:p w:rsidR="006877E8" w:rsidRDefault="006877E8" w:rsidP="009600B7">
            <w:pPr>
              <w:spacing w:after="200" w:line="240" w:lineRule="atLeast"/>
              <w:ind w:left="0"/>
              <w:rPr>
                <w:rFonts w:ascii="Arial" w:hAnsi="Arial" w:cs="Arial"/>
              </w:rPr>
            </w:pPr>
          </w:p>
        </w:tc>
      </w:tr>
      <w:tr w:rsidR="006877E8" w:rsidRPr="00E53C45" w:rsidTr="009600B7">
        <w:tc>
          <w:tcPr>
            <w:tcW w:w="813" w:type="dxa"/>
            <w:shd w:val="clear" w:color="auto" w:fill="auto"/>
          </w:tcPr>
          <w:p w:rsidR="006877E8" w:rsidRDefault="006877E8" w:rsidP="009600B7">
            <w:pPr>
              <w:spacing w:after="200" w:line="240" w:lineRule="atLeast"/>
              <w:ind w:left="0"/>
              <w:rPr>
                <w:rFonts w:ascii="Arial" w:hAnsi="Arial" w:cs="Arial"/>
              </w:rPr>
            </w:pPr>
          </w:p>
        </w:tc>
        <w:tc>
          <w:tcPr>
            <w:tcW w:w="1417" w:type="dxa"/>
          </w:tcPr>
          <w:p w:rsidR="006877E8" w:rsidRDefault="006877E8" w:rsidP="009600B7">
            <w:pPr>
              <w:spacing w:after="200" w:line="240" w:lineRule="atLeast"/>
              <w:ind w:left="0"/>
              <w:rPr>
                <w:rFonts w:ascii="Arial" w:hAnsi="Arial" w:cs="Arial"/>
              </w:rPr>
            </w:pPr>
          </w:p>
        </w:tc>
        <w:tc>
          <w:tcPr>
            <w:tcW w:w="1559" w:type="dxa"/>
          </w:tcPr>
          <w:p w:rsidR="006877E8" w:rsidRDefault="006877E8" w:rsidP="009600B7">
            <w:pPr>
              <w:spacing w:after="200" w:line="240" w:lineRule="atLeast"/>
              <w:ind w:left="0"/>
              <w:rPr>
                <w:rFonts w:ascii="Arial" w:hAnsi="Arial" w:cs="Arial"/>
              </w:rPr>
            </w:pPr>
          </w:p>
        </w:tc>
        <w:tc>
          <w:tcPr>
            <w:tcW w:w="1701" w:type="dxa"/>
          </w:tcPr>
          <w:p w:rsidR="006877E8" w:rsidRDefault="006877E8" w:rsidP="009600B7">
            <w:pPr>
              <w:spacing w:after="200" w:line="240" w:lineRule="atLeast"/>
              <w:ind w:left="0"/>
              <w:rPr>
                <w:rFonts w:ascii="Arial" w:hAnsi="Arial" w:cs="Arial"/>
              </w:rPr>
            </w:pPr>
          </w:p>
        </w:tc>
        <w:tc>
          <w:tcPr>
            <w:tcW w:w="993" w:type="dxa"/>
          </w:tcPr>
          <w:p w:rsidR="006877E8" w:rsidRDefault="006877E8" w:rsidP="009600B7">
            <w:pPr>
              <w:spacing w:after="200" w:line="240" w:lineRule="atLeast"/>
              <w:ind w:left="0"/>
              <w:rPr>
                <w:rFonts w:ascii="Arial" w:hAnsi="Arial" w:cs="Arial"/>
              </w:rPr>
            </w:pPr>
          </w:p>
        </w:tc>
        <w:tc>
          <w:tcPr>
            <w:tcW w:w="1134" w:type="dxa"/>
          </w:tcPr>
          <w:p w:rsidR="006877E8" w:rsidRDefault="006877E8" w:rsidP="009600B7">
            <w:pPr>
              <w:spacing w:after="200" w:line="240" w:lineRule="atLeast"/>
              <w:ind w:left="0"/>
              <w:rPr>
                <w:rFonts w:ascii="Arial" w:hAnsi="Arial" w:cs="Arial"/>
              </w:rPr>
            </w:pPr>
          </w:p>
        </w:tc>
        <w:tc>
          <w:tcPr>
            <w:tcW w:w="1700" w:type="dxa"/>
            <w:shd w:val="clear" w:color="auto" w:fill="F2F2F2" w:themeFill="background1" w:themeFillShade="F2"/>
          </w:tcPr>
          <w:p w:rsidR="006877E8" w:rsidRDefault="006877E8" w:rsidP="009600B7">
            <w:pPr>
              <w:spacing w:after="200" w:line="240" w:lineRule="atLeast"/>
              <w:ind w:left="0"/>
              <w:rPr>
                <w:rFonts w:ascii="Arial" w:hAnsi="Arial" w:cs="Arial"/>
              </w:rPr>
            </w:pPr>
          </w:p>
        </w:tc>
      </w:tr>
      <w:tr w:rsidR="006877E8" w:rsidRPr="00E53C45" w:rsidTr="009600B7">
        <w:tc>
          <w:tcPr>
            <w:tcW w:w="813" w:type="dxa"/>
            <w:shd w:val="clear" w:color="auto" w:fill="auto"/>
          </w:tcPr>
          <w:p w:rsidR="006877E8" w:rsidRDefault="006877E8" w:rsidP="009600B7">
            <w:pPr>
              <w:spacing w:after="200" w:line="240" w:lineRule="atLeast"/>
              <w:ind w:left="0"/>
              <w:rPr>
                <w:rFonts w:ascii="Arial" w:hAnsi="Arial" w:cs="Arial"/>
              </w:rPr>
            </w:pPr>
          </w:p>
        </w:tc>
        <w:tc>
          <w:tcPr>
            <w:tcW w:w="1417" w:type="dxa"/>
          </w:tcPr>
          <w:p w:rsidR="006877E8" w:rsidRDefault="006877E8" w:rsidP="009600B7">
            <w:pPr>
              <w:spacing w:after="200" w:line="240" w:lineRule="atLeast"/>
              <w:ind w:left="0"/>
              <w:rPr>
                <w:rFonts w:ascii="Arial" w:hAnsi="Arial" w:cs="Arial"/>
              </w:rPr>
            </w:pPr>
          </w:p>
        </w:tc>
        <w:tc>
          <w:tcPr>
            <w:tcW w:w="1559" w:type="dxa"/>
          </w:tcPr>
          <w:p w:rsidR="006877E8" w:rsidRDefault="006877E8" w:rsidP="009600B7">
            <w:pPr>
              <w:spacing w:after="200" w:line="240" w:lineRule="atLeast"/>
              <w:ind w:left="0"/>
              <w:rPr>
                <w:rFonts w:ascii="Arial" w:hAnsi="Arial" w:cs="Arial"/>
              </w:rPr>
            </w:pPr>
          </w:p>
        </w:tc>
        <w:tc>
          <w:tcPr>
            <w:tcW w:w="1701" w:type="dxa"/>
          </w:tcPr>
          <w:p w:rsidR="006877E8" w:rsidRDefault="006877E8" w:rsidP="009600B7">
            <w:pPr>
              <w:spacing w:after="200" w:line="240" w:lineRule="atLeast"/>
              <w:ind w:left="0"/>
              <w:rPr>
                <w:rFonts w:ascii="Arial" w:hAnsi="Arial" w:cs="Arial"/>
              </w:rPr>
            </w:pPr>
          </w:p>
        </w:tc>
        <w:tc>
          <w:tcPr>
            <w:tcW w:w="993" w:type="dxa"/>
          </w:tcPr>
          <w:p w:rsidR="006877E8" w:rsidRDefault="006877E8" w:rsidP="009600B7">
            <w:pPr>
              <w:spacing w:after="200" w:line="240" w:lineRule="atLeast"/>
              <w:ind w:left="0"/>
              <w:rPr>
                <w:rFonts w:ascii="Arial" w:hAnsi="Arial" w:cs="Arial"/>
              </w:rPr>
            </w:pPr>
          </w:p>
        </w:tc>
        <w:tc>
          <w:tcPr>
            <w:tcW w:w="1134" w:type="dxa"/>
          </w:tcPr>
          <w:p w:rsidR="006877E8" w:rsidRDefault="006877E8" w:rsidP="009600B7">
            <w:pPr>
              <w:spacing w:after="200" w:line="240" w:lineRule="atLeast"/>
              <w:ind w:left="0"/>
              <w:rPr>
                <w:rFonts w:ascii="Arial" w:hAnsi="Arial" w:cs="Arial"/>
              </w:rPr>
            </w:pPr>
          </w:p>
        </w:tc>
        <w:tc>
          <w:tcPr>
            <w:tcW w:w="1700" w:type="dxa"/>
            <w:shd w:val="clear" w:color="auto" w:fill="F2F2F2" w:themeFill="background1" w:themeFillShade="F2"/>
          </w:tcPr>
          <w:p w:rsidR="006877E8" w:rsidRDefault="006877E8" w:rsidP="009600B7">
            <w:pPr>
              <w:spacing w:after="200" w:line="240" w:lineRule="atLeast"/>
              <w:ind w:left="0"/>
              <w:rPr>
                <w:rFonts w:ascii="Arial" w:hAnsi="Arial" w:cs="Arial"/>
              </w:rPr>
            </w:pPr>
          </w:p>
        </w:tc>
      </w:tr>
      <w:tr w:rsidR="006877E8" w:rsidRPr="00E53C45" w:rsidTr="009600B7">
        <w:tc>
          <w:tcPr>
            <w:tcW w:w="813" w:type="dxa"/>
            <w:shd w:val="clear" w:color="auto" w:fill="auto"/>
          </w:tcPr>
          <w:p w:rsidR="006877E8" w:rsidRDefault="006877E8" w:rsidP="009600B7">
            <w:pPr>
              <w:spacing w:after="200" w:line="240" w:lineRule="atLeast"/>
              <w:ind w:left="0"/>
              <w:rPr>
                <w:rFonts w:ascii="Arial" w:hAnsi="Arial" w:cs="Arial"/>
              </w:rPr>
            </w:pPr>
          </w:p>
        </w:tc>
        <w:tc>
          <w:tcPr>
            <w:tcW w:w="1417" w:type="dxa"/>
          </w:tcPr>
          <w:p w:rsidR="006877E8" w:rsidRDefault="006877E8" w:rsidP="009600B7">
            <w:pPr>
              <w:spacing w:after="200" w:line="240" w:lineRule="atLeast"/>
              <w:ind w:left="0"/>
              <w:rPr>
                <w:rFonts w:ascii="Arial" w:hAnsi="Arial" w:cs="Arial"/>
              </w:rPr>
            </w:pPr>
          </w:p>
        </w:tc>
        <w:tc>
          <w:tcPr>
            <w:tcW w:w="1559" w:type="dxa"/>
          </w:tcPr>
          <w:p w:rsidR="006877E8" w:rsidRDefault="006877E8" w:rsidP="009600B7">
            <w:pPr>
              <w:spacing w:after="200" w:line="240" w:lineRule="atLeast"/>
              <w:ind w:left="0"/>
              <w:rPr>
                <w:rFonts w:ascii="Arial" w:hAnsi="Arial" w:cs="Arial"/>
              </w:rPr>
            </w:pPr>
          </w:p>
        </w:tc>
        <w:tc>
          <w:tcPr>
            <w:tcW w:w="1701" w:type="dxa"/>
          </w:tcPr>
          <w:p w:rsidR="006877E8" w:rsidRDefault="006877E8" w:rsidP="009600B7">
            <w:pPr>
              <w:spacing w:after="200" w:line="240" w:lineRule="atLeast"/>
              <w:ind w:left="0"/>
              <w:rPr>
                <w:rFonts w:ascii="Arial" w:hAnsi="Arial" w:cs="Arial"/>
              </w:rPr>
            </w:pPr>
          </w:p>
        </w:tc>
        <w:tc>
          <w:tcPr>
            <w:tcW w:w="993" w:type="dxa"/>
          </w:tcPr>
          <w:p w:rsidR="006877E8" w:rsidRDefault="006877E8" w:rsidP="009600B7">
            <w:pPr>
              <w:spacing w:after="200" w:line="240" w:lineRule="atLeast"/>
              <w:ind w:left="0"/>
              <w:rPr>
                <w:rFonts w:ascii="Arial" w:hAnsi="Arial" w:cs="Arial"/>
              </w:rPr>
            </w:pPr>
          </w:p>
        </w:tc>
        <w:tc>
          <w:tcPr>
            <w:tcW w:w="1134" w:type="dxa"/>
          </w:tcPr>
          <w:p w:rsidR="006877E8" w:rsidRDefault="006877E8" w:rsidP="009600B7">
            <w:pPr>
              <w:spacing w:after="200" w:line="240" w:lineRule="atLeast"/>
              <w:ind w:left="0"/>
              <w:rPr>
                <w:rFonts w:ascii="Arial" w:hAnsi="Arial" w:cs="Arial"/>
              </w:rPr>
            </w:pPr>
          </w:p>
        </w:tc>
        <w:tc>
          <w:tcPr>
            <w:tcW w:w="1700" w:type="dxa"/>
            <w:shd w:val="clear" w:color="auto" w:fill="F2F2F2" w:themeFill="background1" w:themeFillShade="F2"/>
          </w:tcPr>
          <w:p w:rsidR="006877E8" w:rsidRDefault="006877E8" w:rsidP="009600B7">
            <w:pPr>
              <w:spacing w:after="200" w:line="240" w:lineRule="atLeast"/>
              <w:ind w:left="0"/>
              <w:rPr>
                <w:rFonts w:ascii="Arial" w:hAnsi="Arial" w:cs="Arial"/>
              </w:rPr>
            </w:pPr>
          </w:p>
        </w:tc>
      </w:tr>
    </w:tbl>
    <w:p w:rsidR="009600B7" w:rsidRPr="00E53C45" w:rsidRDefault="006877E8" w:rsidP="00DE5665">
      <w:pPr>
        <w:numPr>
          <w:ilvl w:val="0"/>
          <w:numId w:val="6"/>
        </w:numPr>
        <w:spacing w:before="240" w:after="240" w:line="240" w:lineRule="atLeast"/>
        <w:ind w:left="567" w:hanging="425"/>
        <w:jc w:val="both"/>
        <w:rPr>
          <w:rFonts w:ascii="Arial" w:hAnsi="Arial" w:cs="Arial"/>
          <w:b/>
        </w:rPr>
      </w:pPr>
      <w:r>
        <w:rPr>
          <w:rFonts w:ascii="Arial" w:hAnsi="Arial" w:cs="Arial"/>
          <w:b/>
        </w:rPr>
        <w:t>What is the total value of funding for this programme provided by your organisation for all cadets?</w:t>
      </w:r>
    </w:p>
    <w:tbl>
      <w:tblPr>
        <w:tblW w:w="931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8"/>
      </w:tblGrid>
      <w:tr w:rsidR="00D80330" w:rsidRPr="00E53C45" w:rsidTr="009600B7">
        <w:trPr>
          <w:trHeight w:val="812"/>
        </w:trPr>
        <w:tc>
          <w:tcPr>
            <w:tcW w:w="9318" w:type="dxa"/>
            <w:shd w:val="clear" w:color="auto" w:fill="auto"/>
          </w:tcPr>
          <w:p w:rsidR="00D80330" w:rsidRDefault="00D80330" w:rsidP="006877E8">
            <w:pPr>
              <w:spacing w:after="0" w:line="240" w:lineRule="atLeast"/>
              <w:ind w:left="0" w:firstLine="0"/>
              <w:rPr>
                <w:rFonts w:ascii="Arial" w:hAnsi="Arial" w:cs="Arial"/>
              </w:rPr>
            </w:pPr>
          </w:p>
          <w:p w:rsidR="006877E8" w:rsidRPr="006877E8" w:rsidRDefault="006877E8" w:rsidP="006877E8">
            <w:pPr>
              <w:spacing w:after="0" w:line="240" w:lineRule="atLeast"/>
              <w:ind w:left="0" w:firstLine="0"/>
              <w:rPr>
                <w:rFonts w:ascii="Arial" w:hAnsi="Arial" w:cs="Arial"/>
                <w:b/>
              </w:rPr>
            </w:pPr>
            <w:r w:rsidRPr="006877E8">
              <w:rPr>
                <w:rFonts w:ascii="Arial" w:hAnsi="Arial" w:cs="Arial"/>
                <w:b/>
              </w:rPr>
              <w:t>$</w:t>
            </w:r>
          </w:p>
        </w:tc>
      </w:tr>
    </w:tbl>
    <w:p w:rsidR="00433E78" w:rsidRDefault="00433E78" w:rsidP="00433E78">
      <w:pPr>
        <w:spacing w:before="240" w:after="240" w:line="240" w:lineRule="atLeast"/>
        <w:ind w:left="5813" w:firstLine="0"/>
        <w:jc w:val="both"/>
        <w:rPr>
          <w:rFonts w:ascii="Arial" w:hAnsi="Arial" w:cs="Arial"/>
          <w:b/>
        </w:rPr>
      </w:pPr>
    </w:p>
    <w:p w:rsidR="00433E78" w:rsidRDefault="00433E78">
      <w:pPr>
        <w:spacing w:after="160" w:line="259" w:lineRule="auto"/>
        <w:ind w:left="0" w:firstLine="0"/>
        <w:rPr>
          <w:rFonts w:ascii="Arial" w:hAnsi="Arial" w:cs="Arial"/>
          <w:b/>
        </w:rPr>
      </w:pPr>
      <w:r>
        <w:rPr>
          <w:rFonts w:ascii="Arial" w:hAnsi="Arial" w:cs="Arial"/>
          <w:b/>
        </w:rPr>
        <w:br w:type="page"/>
      </w:r>
    </w:p>
    <w:p w:rsidR="00D80330" w:rsidRPr="005630B7" w:rsidRDefault="00D80330" w:rsidP="00D80330">
      <w:pPr>
        <w:ind w:left="0" w:firstLine="0"/>
        <w:rPr>
          <w:rFonts w:cs="Arial"/>
        </w:rPr>
        <w:sectPr w:rsidR="00D80330" w:rsidRPr="005630B7" w:rsidSect="00F12C66">
          <w:footerReference w:type="default" r:id="rId14"/>
          <w:pgSz w:w="11907" w:h="16840" w:code="9"/>
          <w:pgMar w:top="1304" w:right="1467" w:bottom="1304" w:left="1440" w:header="720" w:footer="720" w:gutter="0"/>
          <w:cols w:space="720"/>
          <w:docGrid w:linePitch="360"/>
        </w:sectPr>
      </w:pPr>
    </w:p>
    <w:p w:rsidR="00B87B33" w:rsidRPr="008B0EC3" w:rsidRDefault="00B87B33" w:rsidP="008B0EC3">
      <w:pPr>
        <w:spacing w:before="240" w:after="120" w:line="266" w:lineRule="auto"/>
        <w:ind w:left="0" w:firstLine="0"/>
        <w:rPr>
          <w:rFonts w:ascii="Arial" w:hAnsi="Arial" w:cs="Arial"/>
          <w:b/>
          <w:sz w:val="28"/>
          <w:szCs w:val="28"/>
        </w:rPr>
      </w:pPr>
      <w:bookmarkStart w:id="21" w:name="_Toc461535680"/>
      <w:r w:rsidRPr="008B0EC3">
        <w:rPr>
          <w:rFonts w:ascii="Arial" w:hAnsi="Arial" w:cs="Arial"/>
          <w:b/>
          <w:sz w:val="28"/>
          <w:szCs w:val="28"/>
        </w:rPr>
        <w:t>Declaration and sign off</w:t>
      </w:r>
      <w:bookmarkEnd w:id="21"/>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87B33" w:rsidRPr="004E4C5B" w:rsidTr="00DE5665">
        <w:tc>
          <w:tcPr>
            <w:tcW w:w="9781" w:type="dxa"/>
            <w:tcBorders>
              <w:top w:val="single" w:sz="4" w:space="0" w:color="auto"/>
              <w:left w:val="single" w:sz="4" w:space="0" w:color="auto"/>
              <w:bottom w:val="single" w:sz="4" w:space="0" w:color="auto"/>
              <w:right w:val="single" w:sz="4" w:space="0" w:color="auto"/>
            </w:tcBorders>
            <w:shd w:val="clear" w:color="auto" w:fill="8C8C8C"/>
            <w:hideMark/>
          </w:tcPr>
          <w:p w:rsidR="00B87B33" w:rsidRPr="004E4C5B" w:rsidRDefault="00B87B33" w:rsidP="00CD5114">
            <w:pPr>
              <w:spacing w:after="200" w:line="276" w:lineRule="auto"/>
              <w:rPr>
                <w:rFonts w:ascii="Arial" w:eastAsiaTheme="minorEastAsia" w:hAnsi="Arial" w:cs="Arial"/>
                <w:color w:val="FFFFFF"/>
              </w:rPr>
            </w:pPr>
            <w:r w:rsidRPr="004E4C5B">
              <w:rPr>
                <w:rFonts w:ascii="Arial" w:eastAsiaTheme="minorEastAsia" w:hAnsi="Arial" w:cs="Arial"/>
                <w:color w:val="FFFFFF"/>
              </w:rPr>
              <w:t>DECLARATION (This declaration is to be completed by an authorised signatory of your organisation)</w:t>
            </w:r>
          </w:p>
        </w:tc>
      </w:tr>
      <w:tr w:rsidR="00B87B33" w:rsidRPr="004E4C5B" w:rsidTr="00DE5665">
        <w:tc>
          <w:tcPr>
            <w:tcW w:w="9781" w:type="dxa"/>
            <w:tcBorders>
              <w:top w:val="single" w:sz="4" w:space="0" w:color="auto"/>
              <w:left w:val="single" w:sz="4" w:space="0" w:color="auto"/>
              <w:bottom w:val="single" w:sz="4" w:space="0" w:color="auto"/>
              <w:right w:val="single" w:sz="4" w:space="0" w:color="auto"/>
            </w:tcBorders>
          </w:tcPr>
          <w:p w:rsidR="00B87B33" w:rsidRPr="00DE5665" w:rsidRDefault="00B87B33" w:rsidP="00B87B33">
            <w:pPr>
              <w:spacing w:before="120" w:after="120" w:line="300" w:lineRule="atLeast"/>
              <w:ind w:left="34"/>
              <w:jc w:val="both"/>
              <w:rPr>
                <w:rFonts w:ascii="Arial" w:eastAsiaTheme="minorEastAsia" w:hAnsi="Arial" w:cs="Arial"/>
                <w:sz w:val="20"/>
                <w:szCs w:val="20"/>
              </w:rPr>
            </w:pPr>
            <w:r w:rsidRPr="00DE5665">
              <w:rPr>
                <w:rFonts w:ascii="Arial" w:eastAsiaTheme="minorEastAsia" w:hAnsi="Arial" w:cs="Arial"/>
                <w:sz w:val="20"/>
                <w:szCs w:val="20"/>
              </w:rPr>
              <w:t>In signing this Declaration, I certify that:</w:t>
            </w:r>
          </w:p>
          <w:p w:rsidR="00B87B33" w:rsidRPr="00DE5665" w:rsidRDefault="00B87B33" w:rsidP="00D13171">
            <w:pPr>
              <w:numPr>
                <w:ilvl w:val="0"/>
                <w:numId w:val="20"/>
              </w:numPr>
              <w:spacing w:before="120" w:after="120" w:line="300" w:lineRule="atLeast"/>
              <w:ind w:left="743" w:hanging="743"/>
              <w:jc w:val="both"/>
              <w:rPr>
                <w:rFonts w:ascii="Arial" w:eastAsiaTheme="minorEastAsia" w:hAnsi="Arial" w:cs="Arial"/>
                <w:sz w:val="20"/>
                <w:szCs w:val="20"/>
              </w:rPr>
            </w:pPr>
            <w:r w:rsidRPr="00DE5665">
              <w:rPr>
                <w:rFonts w:ascii="Arial" w:eastAsiaTheme="minorEastAsia" w:hAnsi="Arial" w:cs="Arial"/>
                <w:sz w:val="20"/>
                <w:szCs w:val="20"/>
              </w:rPr>
              <w:t>To the best of my knowledge, the information contained in thi</w:t>
            </w:r>
            <w:r w:rsidR="006877E8">
              <w:rPr>
                <w:rFonts w:ascii="Arial" w:eastAsiaTheme="minorEastAsia" w:hAnsi="Arial" w:cs="Arial"/>
                <w:sz w:val="20"/>
                <w:szCs w:val="20"/>
              </w:rPr>
              <w:t>s proposal is true and accurate</w:t>
            </w:r>
          </w:p>
          <w:p w:rsidR="00B87B33" w:rsidRPr="00DE5665" w:rsidRDefault="00B87B33" w:rsidP="00D13171">
            <w:pPr>
              <w:numPr>
                <w:ilvl w:val="0"/>
                <w:numId w:val="20"/>
              </w:numPr>
              <w:spacing w:before="120" w:after="120" w:line="300" w:lineRule="atLeast"/>
              <w:ind w:left="743" w:hanging="743"/>
              <w:jc w:val="both"/>
              <w:rPr>
                <w:rFonts w:ascii="Arial" w:eastAsiaTheme="minorEastAsia" w:hAnsi="Arial" w:cs="Arial"/>
                <w:sz w:val="20"/>
                <w:szCs w:val="20"/>
              </w:rPr>
            </w:pPr>
            <w:r w:rsidRPr="00DE5665">
              <w:rPr>
                <w:rFonts w:ascii="Arial" w:eastAsiaTheme="minorEastAsia" w:hAnsi="Arial" w:cs="Arial"/>
                <w:sz w:val="20"/>
                <w:szCs w:val="20"/>
              </w:rPr>
              <w:t>There exists no conflicts of interest for me, any other member of the organisation or employee of Te Puni Kōkiri, in making this application (where you are unsure of this issue please discuss with one of the Te Puni K</w:t>
            </w:r>
            <w:r w:rsidR="006877E8">
              <w:rPr>
                <w:rFonts w:ascii="Arial" w:eastAsiaTheme="minorEastAsia" w:hAnsi="Arial" w:cs="Arial"/>
                <w:sz w:val="20"/>
                <w:szCs w:val="20"/>
              </w:rPr>
              <w:t>ōkiri regional office advisors)</w:t>
            </w:r>
          </w:p>
          <w:p w:rsidR="00B87B33" w:rsidRPr="00DE5665" w:rsidRDefault="00B87B33" w:rsidP="00D13171">
            <w:pPr>
              <w:numPr>
                <w:ilvl w:val="0"/>
                <w:numId w:val="20"/>
              </w:numPr>
              <w:spacing w:before="120" w:after="120" w:line="300" w:lineRule="atLeast"/>
              <w:ind w:left="743" w:hanging="743"/>
              <w:jc w:val="both"/>
              <w:rPr>
                <w:rFonts w:ascii="Arial" w:eastAsiaTheme="minorEastAsia" w:hAnsi="Arial" w:cs="Arial"/>
                <w:sz w:val="20"/>
                <w:szCs w:val="20"/>
              </w:rPr>
            </w:pPr>
            <w:r w:rsidRPr="00DE5665">
              <w:rPr>
                <w:rFonts w:ascii="Arial" w:eastAsiaTheme="minorEastAsia" w:hAnsi="Arial" w:cs="Arial"/>
                <w:sz w:val="20"/>
                <w:szCs w:val="20"/>
              </w:rPr>
              <w:t>All sections of the application form have been completed; and</w:t>
            </w:r>
          </w:p>
          <w:p w:rsidR="00B87B33" w:rsidRPr="00DE5665" w:rsidRDefault="00B87B33" w:rsidP="00D13171">
            <w:pPr>
              <w:numPr>
                <w:ilvl w:val="0"/>
                <w:numId w:val="20"/>
              </w:numPr>
              <w:spacing w:before="120" w:after="120" w:line="300" w:lineRule="atLeast"/>
              <w:ind w:left="743" w:hanging="743"/>
              <w:jc w:val="both"/>
              <w:rPr>
                <w:rFonts w:ascii="Arial" w:eastAsiaTheme="minorEastAsia" w:hAnsi="Arial" w:cs="Arial"/>
                <w:sz w:val="20"/>
                <w:szCs w:val="20"/>
              </w:rPr>
            </w:pPr>
            <w:r w:rsidRPr="00DE5665">
              <w:rPr>
                <w:rFonts w:ascii="Arial" w:eastAsiaTheme="minorEastAsia" w:hAnsi="Arial" w:cs="Arial"/>
                <w:sz w:val="20"/>
                <w:szCs w:val="20"/>
              </w:rPr>
              <w:t>All suppor</w:t>
            </w:r>
            <w:r w:rsidR="00524706" w:rsidRPr="00DE5665">
              <w:rPr>
                <w:rFonts w:ascii="Arial" w:eastAsiaTheme="minorEastAsia" w:hAnsi="Arial" w:cs="Arial"/>
                <w:sz w:val="20"/>
                <w:szCs w:val="20"/>
              </w:rPr>
              <w:t>ting documentation required has</w:t>
            </w:r>
            <w:r w:rsidRPr="00DE5665">
              <w:rPr>
                <w:rFonts w:ascii="Arial" w:eastAsiaTheme="minorEastAsia" w:hAnsi="Arial" w:cs="Arial"/>
                <w:sz w:val="20"/>
                <w:szCs w:val="20"/>
              </w:rPr>
              <w:t xml:space="preserve"> been attached.</w:t>
            </w:r>
          </w:p>
          <w:p w:rsidR="00B87B33" w:rsidRPr="00DE5665" w:rsidRDefault="00B87B33" w:rsidP="00B87B33">
            <w:pPr>
              <w:spacing w:before="120" w:after="120" w:line="300" w:lineRule="atLeast"/>
              <w:ind w:left="34"/>
              <w:jc w:val="both"/>
              <w:rPr>
                <w:rFonts w:ascii="Arial" w:eastAsiaTheme="minorEastAsia" w:hAnsi="Arial" w:cs="Arial"/>
                <w:sz w:val="20"/>
                <w:szCs w:val="20"/>
              </w:rPr>
            </w:pPr>
            <w:r w:rsidRPr="00DE5665">
              <w:rPr>
                <w:rFonts w:ascii="Arial" w:eastAsiaTheme="minorEastAsia" w:hAnsi="Arial" w:cs="Arial"/>
                <w:sz w:val="20"/>
                <w:szCs w:val="20"/>
              </w:rPr>
              <w:t>In signing this Declaration, I understand that:</w:t>
            </w:r>
          </w:p>
          <w:p w:rsidR="00B87B33" w:rsidRPr="00DE5665" w:rsidRDefault="00B87B33" w:rsidP="00D13171">
            <w:pPr>
              <w:numPr>
                <w:ilvl w:val="0"/>
                <w:numId w:val="20"/>
              </w:numPr>
              <w:spacing w:before="120" w:after="120" w:line="300" w:lineRule="atLeast"/>
              <w:ind w:left="743" w:hanging="743"/>
              <w:jc w:val="both"/>
              <w:rPr>
                <w:rFonts w:ascii="Arial" w:eastAsiaTheme="minorEastAsia" w:hAnsi="Arial" w:cs="Arial"/>
                <w:sz w:val="20"/>
                <w:szCs w:val="20"/>
              </w:rPr>
            </w:pPr>
            <w:r w:rsidRPr="00DE5665">
              <w:rPr>
                <w:rFonts w:ascii="Arial" w:eastAsiaTheme="minorEastAsia" w:hAnsi="Arial" w:cs="Arial"/>
                <w:sz w:val="20"/>
                <w:szCs w:val="20"/>
              </w:rPr>
              <w:t xml:space="preserve">There is no guarantee that my company will be successful in securing </w:t>
            </w:r>
            <w:r w:rsidR="00DE5665" w:rsidRPr="00DE5665">
              <w:rPr>
                <w:rFonts w:ascii="Arial" w:eastAsiaTheme="minorEastAsia" w:hAnsi="Arial" w:cs="Arial"/>
                <w:sz w:val="20"/>
                <w:szCs w:val="20"/>
              </w:rPr>
              <w:t xml:space="preserve">funding from </w:t>
            </w:r>
            <w:r w:rsidRPr="00DE5665">
              <w:rPr>
                <w:rFonts w:ascii="Arial" w:eastAsiaTheme="minorEastAsia" w:hAnsi="Arial" w:cs="Arial"/>
                <w:sz w:val="20"/>
                <w:szCs w:val="20"/>
              </w:rPr>
              <w:t xml:space="preserve">Te Puni Kōkiri </w:t>
            </w:r>
            <w:r w:rsidR="00DE5665" w:rsidRPr="00DE5665">
              <w:rPr>
                <w:rFonts w:ascii="Arial" w:eastAsiaTheme="minorEastAsia" w:hAnsi="Arial" w:cs="Arial"/>
                <w:sz w:val="20"/>
                <w:szCs w:val="20"/>
              </w:rPr>
              <w:t>Cadetship Initiative Fund</w:t>
            </w:r>
          </w:p>
          <w:p w:rsidR="00B87B33" w:rsidRPr="00DE5665" w:rsidRDefault="00B87B33" w:rsidP="00D13171">
            <w:pPr>
              <w:numPr>
                <w:ilvl w:val="0"/>
                <w:numId w:val="20"/>
              </w:numPr>
              <w:spacing w:before="120" w:after="120" w:line="300" w:lineRule="atLeast"/>
              <w:ind w:left="743" w:hanging="743"/>
              <w:jc w:val="both"/>
              <w:rPr>
                <w:rFonts w:ascii="Arial" w:eastAsiaTheme="minorEastAsia" w:hAnsi="Arial" w:cs="Arial"/>
                <w:sz w:val="20"/>
                <w:szCs w:val="20"/>
              </w:rPr>
            </w:pPr>
            <w:r w:rsidRPr="00DE5665">
              <w:rPr>
                <w:rFonts w:ascii="Arial" w:eastAsiaTheme="minorEastAsia" w:hAnsi="Arial" w:cs="Arial"/>
                <w:sz w:val="20"/>
                <w:szCs w:val="20"/>
              </w:rPr>
              <w:t xml:space="preserve">If the application is successful, the name of my company and the Te Puni Kōkiri investment </w:t>
            </w:r>
            <w:r w:rsidR="00DE5665" w:rsidRPr="00DE5665">
              <w:rPr>
                <w:rFonts w:ascii="Arial" w:eastAsiaTheme="minorEastAsia" w:hAnsi="Arial" w:cs="Arial"/>
                <w:sz w:val="20"/>
                <w:szCs w:val="20"/>
              </w:rPr>
              <w:t xml:space="preserve">funding </w:t>
            </w:r>
            <w:r w:rsidRPr="00DE5665">
              <w:rPr>
                <w:rFonts w:ascii="Arial" w:eastAsiaTheme="minorEastAsia" w:hAnsi="Arial" w:cs="Arial"/>
                <w:sz w:val="20"/>
                <w:szCs w:val="20"/>
              </w:rPr>
              <w:t>will be made avail</w:t>
            </w:r>
            <w:r w:rsidR="006877E8">
              <w:rPr>
                <w:rFonts w:ascii="Arial" w:eastAsiaTheme="minorEastAsia" w:hAnsi="Arial" w:cs="Arial"/>
                <w:sz w:val="20"/>
                <w:szCs w:val="20"/>
              </w:rPr>
              <w:t>able as part of Te Puni Kōkiri</w:t>
            </w:r>
            <w:r w:rsidRPr="00DE5665">
              <w:rPr>
                <w:rFonts w:ascii="Arial" w:eastAsiaTheme="minorEastAsia" w:hAnsi="Arial" w:cs="Arial"/>
                <w:sz w:val="20"/>
                <w:szCs w:val="20"/>
              </w:rPr>
              <w:t xml:space="preserve"> </w:t>
            </w:r>
            <w:r w:rsidR="006877E8">
              <w:rPr>
                <w:rFonts w:ascii="Arial" w:eastAsiaTheme="minorEastAsia" w:hAnsi="Arial" w:cs="Arial"/>
                <w:sz w:val="20"/>
                <w:szCs w:val="20"/>
              </w:rPr>
              <w:t>accountability for public funds</w:t>
            </w:r>
          </w:p>
          <w:p w:rsidR="00B87B33" w:rsidRPr="00DE5665" w:rsidRDefault="00B87B33" w:rsidP="00D13171">
            <w:pPr>
              <w:numPr>
                <w:ilvl w:val="0"/>
                <w:numId w:val="20"/>
              </w:numPr>
              <w:spacing w:before="120" w:after="120" w:line="300" w:lineRule="atLeast"/>
              <w:ind w:left="743" w:hanging="743"/>
              <w:jc w:val="both"/>
              <w:rPr>
                <w:rFonts w:ascii="Arial" w:eastAsiaTheme="minorEastAsia" w:hAnsi="Arial" w:cs="Arial"/>
                <w:sz w:val="20"/>
                <w:szCs w:val="20"/>
              </w:rPr>
            </w:pPr>
            <w:r w:rsidRPr="00DE5665">
              <w:rPr>
                <w:rFonts w:ascii="Arial" w:eastAsiaTheme="minorEastAsia" w:hAnsi="Arial" w:cs="Arial"/>
                <w:sz w:val="20"/>
                <w:szCs w:val="20"/>
              </w:rPr>
              <w:t>The information provided in this document can be used by Te Puni Kōkiri for statistical pur</w:t>
            </w:r>
            <w:r w:rsidR="006877E8">
              <w:rPr>
                <w:rFonts w:ascii="Arial" w:eastAsiaTheme="minorEastAsia" w:hAnsi="Arial" w:cs="Arial"/>
                <w:sz w:val="20"/>
                <w:szCs w:val="20"/>
              </w:rPr>
              <w:t>poses and/or policy development</w:t>
            </w:r>
          </w:p>
          <w:p w:rsidR="00B87B33" w:rsidRPr="00DE5665" w:rsidRDefault="00B87B33" w:rsidP="00D13171">
            <w:pPr>
              <w:numPr>
                <w:ilvl w:val="0"/>
                <w:numId w:val="20"/>
              </w:numPr>
              <w:spacing w:before="120" w:after="120" w:line="300" w:lineRule="atLeast"/>
              <w:ind w:left="743" w:hanging="743"/>
              <w:jc w:val="both"/>
              <w:rPr>
                <w:rFonts w:ascii="Arial" w:eastAsiaTheme="minorEastAsia" w:hAnsi="Arial" w:cs="Arial"/>
                <w:sz w:val="20"/>
                <w:szCs w:val="20"/>
              </w:rPr>
            </w:pPr>
            <w:r w:rsidRPr="00DE5665">
              <w:rPr>
                <w:rFonts w:ascii="Arial" w:eastAsiaTheme="minorEastAsia" w:hAnsi="Arial" w:cs="Arial"/>
                <w:sz w:val="20"/>
                <w:szCs w:val="20"/>
              </w:rPr>
              <w:t xml:space="preserve">I (the applicant) along with the target group and beneficiaries of the proposed project may be required to participate in an evaluation of the </w:t>
            </w:r>
            <w:r w:rsidR="00524706" w:rsidRPr="00DE5665">
              <w:rPr>
                <w:rFonts w:ascii="Arial" w:eastAsiaTheme="minorEastAsia" w:hAnsi="Arial" w:cs="Arial"/>
                <w:sz w:val="20"/>
                <w:szCs w:val="20"/>
              </w:rPr>
              <w:t>initiative</w:t>
            </w:r>
            <w:r w:rsidRPr="00DE5665">
              <w:rPr>
                <w:rFonts w:ascii="Arial" w:eastAsiaTheme="minorEastAsia" w:hAnsi="Arial" w:cs="Arial"/>
                <w:sz w:val="20"/>
                <w:szCs w:val="20"/>
              </w:rPr>
              <w:t>.</w:t>
            </w:r>
          </w:p>
          <w:p w:rsidR="00B87B33" w:rsidRPr="00FA6B2F" w:rsidRDefault="00B87B33" w:rsidP="00524706">
            <w:pPr>
              <w:numPr>
                <w:ilvl w:val="0"/>
                <w:numId w:val="20"/>
              </w:numPr>
              <w:spacing w:before="120" w:after="120" w:line="300" w:lineRule="atLeast"/>
              <w:ind w:left="743" w:hanging="743"/>
              <w:jc w:val="both"/>
              <w:rPr>
                <w:rFonts w:ascii="Arial" w:eastAsiaTheme="minorEastAsia" w:hAnsi="Arial" w:cs="Arial"/>
              </w:rPr>
            </w:pPr>
            <w:r w:rsidRPr="00DE5665">
              <w:rPr>
                <w:rFonts w:ascii="Arial" w:eastAsiaTheme="minorEastAsia" w:hAnsi="Arial" w:cs="Arial"/>
                <w:sz w:val="20"/>
                <w:szCs w:val="20"/>
              </w:rPr>
              <w:t xml:space="preserve">I (the applicant) will accept full accountability and responsibility for all requirements associated with the </w:t>
            </w:r>
            <w:r w:rsidR="00524706" w:rsidRPr="00DE5665">
              <w:rPr>
                <w:rFonts w:ascii="Arial" w:eastAsiaTheme="minorEastAsia" w:hAnsi="Arial" w:cs="Arial"/>
                <w:sz w:val="20"/>
                <w:szCs w:val="20"/>
              </w:rPr>
              <w:t>Cadetships initiative</w:t>
            </w:r>
            <w:r w:rsidRPr="00DE5665">
              <w:rPr>
                <w:rFonts w:ascii="Arial" w:eastAsiaTheme="minorEastAsia" w:hAnsi="Arial" w:cs="Arial"/>
                <w:sz w:val="20"/>
                <w:szCs w:val="20"/>
              </w:rPr>
              <w:t>.</w:t>
            </w:r>
          </w:p>
        </w:tc>
      </w:tr>
    </w:tbl>
    <w:p w:rsidR="00B87B33" w:rsidRDefault="00B87B33" w:rsidP="00B87B33">
      <w:pPr>
        <w:tabs>
          <w:tab w:val="left" w:pos="720"/>
        </w:tabs>
        <w:spacing w:after="200" w:line="276" w:lineRule="auto"/>
        <w:rPr>
          <w:rFonts w:ascii="Arial" w:eastAsiaTheme="minorEastAsia" w:hAnsi="Arial" w:cs="Arial"/>
        </w:rPr>
      </w:pPr>
    </w:p>
    <w:p w:rsidR="006877E8" w:rsidRDefault="006877E8" w:rsidP="00B87B33">
      <w:pPr>
        <w:tabs>
          <w:tab w:val="left" w:pos="720"/>
        </w:tabs>
        <w:spacing w:after="200" w:line="276" w:lineRule="auto"/>
        <w:rPr>
          <w:rFonts w:ascii="Arial" w:eastAsiaTheme="minorEastAsia" w:hAnsi="Arial" w:cs="Arial"/>
        </w:rPr>
      </w:pPr>
    </w:p>
    <w:p w:rsidR="006877E8" w:rsidRPr="005C20A9" w:rsidRDefault="006877E8" w:rsidP="00B87B33">
      <w:pPr>
        <w:tabs>
          <w:tab w:val="left" w:pos="720"/>
        </w:tabs>
        <w:spacing w:after="200" w:line="276" w:lineRule="auto"/>
        <w:rPr>
          <w:rFonts w:ascii="Arial" w:eastAsiaTheme="minorEastAsia" w:hAnsi="Arial" w:cs="Arial"/>
        </w:rPr>
      </w:pPr>
    </w:p>
    <w:p w:rsidR="00B87B33" w:rsidRDefault="00B87B33" w:rsidP="00B87B33">
      <w:pPr>
        <w:spacing w:after="200" w:line="276" w:lineRule="auto"/>
        <w:ind w:left="0"/>
        <w:rPr>
          <w:rFonts w:ascii="Arial" w:eastAsiaTheme="minorEastAsia" w:hAnsi="Arial" w:cs="Arial"/>
        </w:rPr>
      </w:pPr>
      <w:r w:rsidRPr="005C20A9">
        <w:rPr>
          <w:rFonts w:ascii="Arial" w:eastAsiaTheme="minorEastAsia" w:hAnsi="Arial" w:cs="Arial"/>
        </w:rPr>
        <w:t>Signed: ________</w:t>
      </w:r>
      <w:r>
        <w:rPr>
          <w:rFonts w:ascii="Arial" w:eastAsiaTheme="minorEastAsia" w:hAnsi="Arial" w:cs="Arial"/>
        </w:rPr>
        <w:t>__________________________________</w:t>
      </w:r>
      <w:r w:rsidRPr="005C20A9">
        <w:rPr>
          <w:rFonts w:ascii="Arial" w:eastAsiaTheme="minorEastAsia" w:hAnsi="Arial" w:cs="Arial"/>
        </w:rPr>
        <w:t>_____________________</w:t>
      </w:r>
    </w:p>
    <w:p w:rsidR="00B87B33" w:rsidRDefault="00B87B33" w:rsidP="00B87B33">
      <w:pPr>
        <w:spacing w:after="200" w:line="276" w:lineRule="auto"/>
        <w:ind w:left="0"/>
        <w:rPr>
          <w:rFonts w:ascii="Arial" w:eastAsiaTheme="minorEastAsia" w:hAnsi="Arial" w:cs="Arial"/>
        </w:rPr>
      </w:pPr>
    </w:p>
    <w:p w:rsidR="00B87B33" w:rsidRDefault="00B87B33" w:rsidP="00B87B33">
      <w:pPr>
        <w:spacing w:after="200" w:line="276" w:lineRule="auto"/>
        <w:ind w:left="0"/>
        <w:rPr>
          <w:rFonts w:ascii="Arial" w:eastAsiaTheme="minorEastAsia" w:hAnsi="Arial" w:cs="Arial"/>
        </w:rPr>
      </w:pPr>
    </w:p>
    <w:p w:rsidR="00B87B33" w:rsidRPr="005C20A9" w:rsidRDefault="00B87B33" w:rsidP="00B87B33">
      <w:pPr>
        <w:spacing w:after="200" w:line="276" w:lineRule="auto"/>
        <w:ind w:left="0" w:firstLine="0"/>
        <w:rPr>
          <w:rFonts w:ascii="Arial" w:eastAsiaTheme="minorEastAsia" w:hAnsi="Arial" w:cs="Arial"/>
        </w:rPr>
      </w:pPr>
      <w:r w:rsidRPr="005C20A9">
        <w:rPr>
          <w:rFonts w:ascii="Arial" w:eastAsiaTheme="minorEastAsia" w:hAnsi="Arial" w:cs="Arial"/>
        </w:rPr>
        <w:t>Designation: _________________________</w:t>
      </w:r>
      <w:r>
        <w:rPr>
          <w:rFonts w:ascii="Arial" w:eastAsiaTheme="minorEastAsia" w:hAnsi="Arial" w:cs="Arial"/>
        </w:rPr>
        <w:t>__________________________________</w:t>
      </w:r>
    </w:p>
    <w:p w:rsidR="00B87B33" w:rsidRDefault="00B87B33" w:rsidP="00B87B33">
      <w:pPr>
        <w:spacing w:after="200" w:line="276" w:lineRule="auto"/>
        <w:ind w:left="0" w:firstLine="0"/>
        <w:rPr>
          <w:rFonts w:ascii="Arial" w:eastAsiaTheme="minorEastAsia" w:hAnsi="Arial" w:cs="Arial"/>
        </w:rPr>
      </w:pPr>
      <w:r>
        <w:rPr>
          <w:rFonts w:ascii="Arial" w:eastAsiaTheme="minorEastAsia" w:hAnsi="Arial" w:cs="Arial"/>
        </w:rPr>
        <w:t xml:space="preserve">(This Declaration must be signed by an </w:t>
      </w:r>
      <w:r w:rsidRPr="005C20A9">
        <w:rPr>
          <w:rFonts w:ascii="Arial" w:eastAsiaTheme="minorEastAsia" w:hAnsi="Arial" w:cs="Arial"/>
        </w:rPr>
        <w:t>authorised signatory)</w:t>
      </w:r>
    </w:p>
    <w:p w:rsidR="00B87B33" w:rsidRPr="005C20A9" w:rsidRDefault="00B87B33" w:rsidP="00B87B33">
      <w:pPr>
        <w:spacing w:after="200" w:line="276" w:lineRule="auto"/>
        <w:ind w:left="0" w:firstLine="0"/>
        <w:rPr>
          <w:rFonts w:ascii="Arial" w:eastAsiaTheme="minorEastAsia" w:hAnsi="Arial" w:cs="Arial"/>
        </w:rPr>
      </w:pPr>
    </w:p>
    <w:p w:rsidR="00B92717" w:rsidRDefault="00B87B33" w:rsidP="008B0EC3">
      <w:pPr>
        <w:spacing w:after="200" w:line="276" w:lineRule="auto"/>
        <w:ind w:left="0" w:firstLine="0"/>
        <w:rPr>
          <w:rFonts w:ascii="Arial" w:eastAsiaTheme="minorEastAsia" w:hAnsi="Arial" w:cs="Arial"/>
        </w:rPr>
      </w:pPr>
      <w:r w:rsidRPr="005C20A9">
        <w:rPr>
          <w:rFonts w:ascii="Arial" w:eastAsiaTheme="minorEastAsia" w:hAnsi="Arial" w:cs="Arial"/>
        </w:rPr>
        <w:t>Date:</w:t>
      </w:r>
      <w:r w:rsidRPr="005C20A9">
        <w:rPr>
          <w:rFonts w:ascii="Arial" w:eastAsiaTheme="minorEastAsia" w:hAnsi="Arial" w:cs="Arial"/>
        </w:rPr>
        <w:tab/>
        <w:t xml:space="preserve">  </w:t>
      </w:r>
      <w:r>
        <w:rPr>
          <w:rFonts w:ascii="Arial" w:eastAsiaTheme="minorEastAsia" w:hAnsi="Arial" w:cs="Arial"/>
        </w:rPr>
        <w:t>______________________________________________</w:t>
      </w:r>
    </w:p>
    <w:p w:rsidR="008B0EC3" w:rsidRDefault="008B0EC3" w:rsidP="008B0EC3">
      <w:pPr>
        <w:spacing w:after="200" w:line="276" w:lineRule="auto"/>
        <w:ind w:left="0" w:firstLine="0"/>
        <w:rPr>
          <w:rFonts w:ascii="Arial" w:eastAsiaTheme="minorEastAsia" w:hAnsi="Arial" w:cs="Arial"/>
        </w:rPr>
      </w:pPr>
      <w:bookmarkStart w:id="22" w:name="_GoBack"/>
      <w:bookmarkEnd w:id="22"/>
    </w:p>
    <w:sectPr w:rsidR="008B0EC3" w:rsidSect="00B87B33">
      <w:footerReference w:type="default" r:id="rId15"/>
      <w:pgSz w:w="11906" w:h="16838"/>
      <w:pgMar w:top="818" w:right="1258" w:bottom="720" w:left="1440" w:header="720" w:footer="6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26" w:rsidRDefault="00552E26">
      <w:pPr>
        <w:spacing w:after="0" w:line="240" w:lineRule="auto"/>
      </w:pPr>
      <w:r>
        <w:separator/>
      </w:r>
    </w:p>
  </w:endnote>
  <w:endnote w:type="continuationSeparator" w:id="0">
    <w:p w:rsidR="00552E26" w:rsidRDefault="0055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DB" w:rsidRDefault="00E50FDB">
    <w:pPr>
      <w:spacing w:after="0" w:line="259" w:lineRule="auto"/>
      <w:ind w:left="0" w:right="3" w:firstLine="0"/>
      <w:jc w:val="right"/>
    </w:pPr>
    <w:r>
      <w:fldChar w:fldCharType="begin"/>
    </w:r>
    <w:r>
      <w:instrText xml:space="preserve"> PAGE   \* MERGEFORMAT </w:instrText>
    </w:r>
    <w:r>
      <w:fldChar w:fldCharType="separate"/>
    </w:r>
    <w:r>
      <w:rPr>
        <w:noProof/>
      </w:rPr>
      <w:t>17</w:t>
    </w:r>
    <w:r>
      <w:fldChar w:fldCharType="end"/>
    </w:r>
    <w:r>
      <w:t xml:space="preserve"> </w:t>
    </w:r>
  </w:p>
  <w:p w:rsidR="00E50FDB" w:rsidRDefault="00E50FD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DB" w:rsidRDefault="00E50FDB">
    <w:pPr>
      <w:spacing w:after="0" w:line="259" w:lineRule="auto"/>
      <w:ind w:left="0" w:right="3" w:firstLine="0"/>
      <w:jc w:val="right"/>
    </w:pPr>
    <w:r>
      <w:fldChar w:fldCharType="begin"/>
    </w:r>
    <w:r>
      <w:instrText xml:space="preserve"> PAGE   \* MERGEFORMAT </w:instrText>
    </w:r>
    <w:r>
      <w:fldChar w:fldCharType="separate"/>
    </w:r>
    <w:r w:rsidR="002647E1">
      <w:rPr>
        <w:noProof/>
      </w:rPr>
      <w:t>9</w:t>
    </w:r>
    <w:r>
      <w:fldChar w:fldCharType="end"/>
    </w:r>
    <w:r>
      <w:t xml:space="preserve"> </w:t>
    </w:r>
  </w:p>
  <w:p w:rsidR="00E50FDB" w:rsidRDefault="00E50FD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081107"/>
      <w:docPartObj>
        <w:docPartGallery w:val="Page Numbers (Bottom of Page)"/>
        <w:docPartUnique/>
      </w:docPartObj>
    </w:sdtPr>
    <w:sdtEndPr>
      <w:rPr>
        <w:rFonts w:ascii="Arial" w:hAnsi="Arial" w:cs="Arial"/>
        <w:noProof/>
        <w:sz w:val="18"/>
        <w:szCs w:val="18"/>
      </w:rPr>
    </w:sdtEndPr>
    <w:sdtContent>
      <w:p w:rsidR="00E50FDB" w:rsidRPr="00314139" w:rsidRDefault="00E50FDB">
        <w:pPr>
          <w:pStyle w:val="Footer"/>
          <w:jc w:val="right"/>
          <w:rPr>
            <w:rFonts w:ascii="Arial" w:hAnsi="Arial" w:cs="Arial"/>
            <w:sz w:val="18"/>
            <w:szCs w:val="18"/>
          </w:rPr>
        </w:pPr>
        <w:r w:rsidRPr="00314139">
          <w:rPr>
            <w:rFonts w:ascii="Arial" w:hAnsi="Arial" w:cs="Arial"/>
            <w:sz w:val="18"/>
            <w:szCs w:val="18"/>
          </w:rPr>
          <w:fldChar w:fldCharType="begin"/>
        </w:r>
        <w:r w:rsidRPr="00314139">
          <w:rPr>
            <w:rFonts w:ascii="Arial" w:hAnsi="Arial" w:cs="Arial"/>
            <w:sz w:val="18"/>
            <w:szCs w:val="18"/>
          </w:rPr>
          <w:instrText xml:space="preserve"> PAGE   \* MERGEFORMAT </w:instrText>
        </w:r>
        <w:r w:rsidRPr="00314139">
          <w:rPr>
            <w:rFonts w:ascii="Arial" w:hAnsi="Arial" w:cs="Arial"/>
            <w:sz w:val="18"/>
            <w:szCs w:val="18"/>
          </w:rPr>
          <w:fldChar w:fldCharType="separate"/>
        </w:r>
        <w:r w:rsidR="002647E1">
          <w:rPr>
            <w:rFonts w:ascii="Arial" w:hAnsi="Arial" w:cs="Arial"/>
            <w:noProof/>
            <w:sz w:val="18"/>
            <w:szCs w:val="18"/>
          </w:rPr>
          <w:t>18</w:t>
        </w:r>
        <w:r w:rsidRPr="00314139">
          <w:rPr>
            <w:rFonts w:ascii="Arial" w:hAnsi="Arial" w:cs="Arial"/>
            <w:noProof/>
            <w:sz w:val="18"/>
            <w:szCs w:val="18"/>
          </w:rPr>
          <w:fldChar w:fldCharType="end"/>
        </w:r>
      </w:p>
    </w:sdtContent>
  </w:sdt>
  <w:p w:rsidR="00E50FDB" w:rsidRPr="00424DD3" w:rsidRDefault="00E50FDB">
    <w:pPr>
      <w:spacing w:after="160" w:line="259" w:lineRule="auto"/>
      <w:ind w:left="0" w:firstLine="0"/>
      <w:rPr>
        <w:sz w:val="18"/>
        <w:szCs w:val="18"/>
      </w:rPr>
    </w:pPr>
    <w:r>
      <w:rPr>
        <w:sz w:val="18"/>
        <w:szCs w:val="18"/>
      </w:rPr>
      <w:t>Version at 07/05/2018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768184"/>
      <w:docPartObj>
        <w:docPartGallery w:val="Page Numbers (Bottom of Page)"/>
        <w:docPartUnique/>
      </w:docPartObj>
    </w:sdtPr>
    <w:sdtEndPr>
      <w:rPr>
        <w:noProof/>
      </w:rPr>
    </w:sdtEndPr>
    <w:sdtContent>
      <w:p w:rsidR="00E50FDB" w:rsidRDefault="00E50FDB">
        <w:pPr>
          <w:pStyle w:val="Footer"/>
          <w:jc w:val="right"/>
        </w:pPr>
        <w:r>
          <w:fldChar w:fldCharType="begin"/>
        </w:r>
        <w:r>
          <w:instrText xml:space="preserve"> PAGE   \* MERGEFORMAT </w:instrText>
        </w:r>
        <w:r>
          <w:fldChar w:fldCharType="separate"/>
        </w:r>
        <w:r w:rsidR="002647E1">
          <w:rPr>
            <w:noProof/>
          </w:rPr>
          <w:t>17</w:t>
        </w:r>
        <w:r>
          <w:rPr>
            <w:noProof/>
          </w:rPr>
          <w:fldChar w:fldCharType="end"/>
        </w:r>
      </w:p>
    </w:sdtContent>
  </w:sdt>
  <w:p w:rsidR="00E50FDB" w:rsidRDefault="00E50F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279460"/>
      <w:docPartObj>
        <w:docPartGallery w:val="Page Numbers (Bottom of Page)"/>
        <w:docPartUnique/>
      </w:docPartObj>
    </w:sdtPr>
    <w:sdtEndPr>
      <w:rPr>
        <w:noProof/>
      </w:rPr>
    </w:sdtEndPr>
    <w:sdtContent>
      <w:p w:rsidR="00E50FDB" w:rsidRDefault="00E50FDB">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E50FDB" w:rsidRDefault="00E5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26" w:rsidRDefault="00552E26">
      <w:pPr>
        <w:spacing w:after="0" w:line="240" w:lineRule="auto"/>
      </w:pPr>
      <w:r>
        <w:separator/>
      </w:r>
    </w:p>
  </w:footnote>
  <w:footnote w:type="continuationSeparator" w:id="0">
    <w:p w:rsidR="00552E26" w:rsidRDefault="00552E26">
      <w:pPr>
        <w:spacing w:after="0" w:line="240" w:lineRule="auto"/>
      </w:pPr>
      <w:r>
        <w:continuationSeparator/>
      </w:r>
    </w:p>
  </w:footnote>
  <w:footnote w:id="1">
    <w:p w:rsidR="00E50FDB" w:rsidRPr="00E665B1" w:rsidRDefault="00E50FDB" w:rsidP="0067249F">
      <w:pPr>
        <w:pStyle w:val="FootnoteText"/>
        <w:rPr>
          <w:sz w:val="16"/>
          <w:szCs w:val="16"/>
        </w:rPr>
      </w:pPr>
      <w:r>
        <w:rPr>
          <w:rStyle w:val="FootnoteReference"/>
        </w:rPr>
        <w:footnoteRef/>
      </w:r>
      <w:r>
        <w:t xml:space="preserve"> </w:t>
      </w:r>
      <w:r w:rsidRPr="00E665B1">
        <w:rPr>
          <w:sz w:val="16"/>
          <w:szCs w:val="16"/>
        </w:rPr>
        <w:t>http://www.nzqa.govt.nz/assets/Studying-in-NZ/New-Zealand-Qualification-Framework/requirements-nzqf.pdf</w:t>
      </w:r>
    </w:p>
  </w:footnote>
  <w:footnote w:id="2">
    <w:p w:rsidR="00E50FDB" w:rsidRPr="00366379" w:rsidRDefault="00E50FDB" w:rsidP="0067249F">
      <w:pPr>
        <w:pStyle w:val="FootnoteText"/>
        <w:rPr>
          <w:sz w:val="16"/>
          <w:szCs w:val="16"/>
        </w:rPr>
      </w:pPr>
      <w:r w:rsidRPr="00366379">
        <w:rPr>
          <w:rStyle w:val="FootnoteReference"/>
          <w:sz w:val="16"/>
          <w:szCs w:val="16"/>
        </w:rPr>
        <w:footnoteRef/>
      </w:r>
      <w:r w:rsidRPr="00366379">
        <w:rPr>
          <w:sz w:val="16"/>
          <w:szCs w:val="16"/>
        </w:rPr>
        <w:t xml:space="preserve"> http://www.mbie.govt.nz/info-services/employment-skills/labour-market-reports/forecasting/medium-long-term-employment-forecasts/document-image-library/medium-longterm-employment-outlook-2025.pdf</w:t>
      </w:r>
    </w:p>
  </w:footnote>
  <w:footnote w:id="3">
    <w:p w:rsidR="00E50FDB" w:rsidRPr="002647E1" w:rsidRDefault="00E50FDB">
      <w:pPr>
        <w:pStyle w:val="FootnoteText"/>
        <w:rPr>
          <w:sz w:val="16"/>
          <w:szCs w:val="16"/>
        </w:rPr>
      </w:pPr>
      <w:r w:rsidRPr="002647E1">
        <w:rPr>
          <w:rStyle w:val="FootnoteReference"/>
          <w:sz w:val="16"/>
          <w:szCs w:val="16"/>
        </w:rPr>
        <w:footnoteRef/>
      </w:r>
      <w:r w:rsidRPr="002647E1">
        <w:rPr>
          <w:sz w:val="16"/>
          <w:szCs w:val="16"/>
        </w:rPr>
        <w:t xml:space="preserve"> Note that applications need to score at least 60% to be considered for funding</w:t>
      </w:r>
    </w:p>
  </w:footnote>
  <w:footnote w:id="4">
    <w:p w:rsidR="00E50FDB" w:rsidRPr="00E665B1" w:rsidRDefault="00E50FDB" w:rsidP="0067249F">
      <w:pPr>
        <w:pStyle w:val="FootnoteText"/>
        <w:rPr>
          <w:sz w:val="16"/>
          <w:szCs w:val="16"/>
        </w:rPr>
      </w:pPr>
      <w:r w:rsidRPr="00E665B1">
        <w:rPr>
          <w:rStyle w:val="FootnoteReference"/>
          <w:sz w:val="16"/>
          <w:szCs w:val="16"/>
        </w:rPr>
        <w:footnoteRef/>
      </w:r>
      <w:r w:rsidRPr="00E665B1">
        <w:rPr>
          <w:sz w:val="16"/>
          <w:szCs w:val="16"/>
        </w:rPr>
        <w:t xml:space="preserve">http://www.nzqa.govt.nz/assets/Studying-in-NZ/New-Zealand-Qualification-Framework/requirements-nzqf.pdf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FF9"/>
    <w:multiLevelType w:val="hybridMultilevel"/>
    <w:tmpl w:val="3402AD84"/>
    <w:lvl w:ilvl="0" w:tplc="E8E07DB6">
      <w:start w:val="4"/>
      <w:numFmt w:val="bullet"/>
      <w:lvlText w:val="-"/>
      <w:lvlJc w:val="left"/>
      <w:pPr>
        <w:ind w:left="790" w:hanging="360"/>
      </w:pPr>
      <w:rPr>
        <w:rFonts w:ascii="Arial" w:eastAsia="Calibri" w:hAnsi="Arial" w:cs="Aria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1" w15:restartNumberingAfterBreak="0">
    <w:nsid w:val="06226DB4"/>
    <w:multiLevelType w:val="hybridMultilevel"/>
    <w:tmpl w:val="BE56996A"/>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0B0208DD"/>
    <w:multiLevelType w:val="hybridMultilevel"/>
    <w:tmpl w:val="BBDA4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235E84"/>
    <w:multiLevelType w:val="hybridMultilevel"/>
    <w:tmpl w:val="7BB43094"/>
    <w:lvl w:ilvl="0" w:tplc="18F6E09E">
      <w:start w:val="1"/>
      <w:numFmt w:val="bullet"/>
      <w:lvlText w:val="•"/>
      <w:lvlJc w:val="left"/>
      <w:pPr>
        <w:tabs>
          <w:tab w:val="num" w:pos="720"/>
        </w:tabs>
        <w:ind w:left="720" w:hanging="360"/>
      </w:pPr>
      <w:rPr>
        <w:rFonts w:ascii="Arial" w:hAnsi="Arial" w:hint="default"/>
      </w:rPr>
    </w:lvl>
    <w:lvl w:ilvl="1" w:tplc="A7F4C4E0" w:tentative="1">
      <w:start w:val="1"/>
      <w:numFmt w:val="bullet"/>
      <w:lvlText w:val="•"/>
      <w:lvlJc w:val="left"/>
      <w:pPr>
        <w:tabs>
          <w:tab w:val="num" w:pos="1440"/>
        </w:tabs>
        <w:ind w:left="1440" w:hanging="360"/>
      </w:pPr>
      <w:rPr>
        <w:rFonts w:ascii="Arial" w:hAnsi="Arial" w:hint="default"/>
      </w:rPr>
    </w:lvl>
    <w:lvl w:ilvl="2" w:tplc="701EBEF6" w:tentative="1">
      <w:start w:val="1"/>
      <w:numFmt w:val="bullet"/>
      <w:lvlText w:val="•"/>
      <w:lvlJc w:val="left"/>
      <w:pPr>
        <w:tabs>
          <w:tab w:val="num" w:pos="2160"/>
        </w:tabs>
        <w:ind w:left="2160" w:hanging="360"/>
      </w:pPr>
      <w:rPr>
        <w:rFonts w:ascii="Arial" w:hAnsi="Arial" w:hint="default"/>
      </w:rPr>
    </w:lvl>
    <w:lvl w:ilvl="3" w:tplc="9484229E" w:tentative="1">
      <w:start w:val="1"/>
      <w:numFmt w:val="bullet"/>
      <w:lvlText w:val="•"/>
      <w:lvlJc w:val="left"/>
      <w:pPr>
        <w:tabs>
          <w:tab w:val="num" w:pos="2880"/>
        </w:tabs>
        <w:ind w:left="2880" w:hanging="360"/>
      </w:pPr>
      <w:rPr>
        <w:rFonts w:ascii="Arial" w:hAnsi="Arial" w:hint="default"/>
      </w:rPr>
    </w:lvl>
    <w:lvl w:ilvl="4" w:tplc="81BA2E32" w:tentative="1">
      <w:start w:val="1"/>
      <w:numFmt w:val="bullet"/>
      <w:lvlText w:val="•"/>
      <w:lvlJc w:val="left"/>
      <w:pPr>
        <w:tabs>
          <w:tab w:val="num" w:pos="3600"/>
        </w:tabs>
        <w:ind w:left="3600" w:hanging="360"/>
      </w:pPr>
      <w:rPr>
        <w:rFonts w:ascii="Arial" w:hAnsi="Arial" w:hint="default"/>
      </w:rPr>
    </w:lvl>
    <w:lvl w:ilvl="5" w:tplc="A63CB42E" w:tentative="1">
      <w:start w:val="1"/>
      <w:numFmt w:val="bullet"/>
      <w:lvlText w:val="•"/>
      <w:lvlJc w:val="left"/>
      <w:pPr>
        <w:tabs>
          <w:tab w:val="num" w:pos="4320"/>
        </w:tabs>
        <w:ind w:left="4320" w:hanging="360"/>
      </w:pPr>
      <w:rPr>
        <w:rFonts w:ascii="Arial" w:hAnsi="Arial" w:hint="default"/>
      </w:rPr>
    </w:lvl>
    <w:lvl w:ilvl="6" w:tplc="D478B694" w:tentative="1">
      <w:start w:val="1"/>
      <w:numFmt w:val="bullet"/>
      <w:lvlText w:val="•"/>
      <w:lvlJc w:val="left"/>
      <w:pPr>
        <w:tabs>
          <w:tab w:val="num" w:pos="5040"/>
        </w:tabs>
        <w:ind w:left="5040" w:hanging="360"/>
      </w:pPr>
      <w:rPr>
        <w:rFonts w:ascii="Arial" w:hAnsi="Arial" w:hint="default"/>
      </w:rPr>
    </w:lvl>
    <w:lvl w:ilvl="7" w:tplc="D090C1CE" w:tentative="1">
      <w:start w:val="1"/>
      <w:numFmt w:val="bullet"/>
      <w:lvlText w:val="•"/>
      <w:lvlJc w:val="left"/>
      <w:pPr>
        <w:tabs>
          <w:tab w:val="num" w:pos="5760"/>
        </w:tabs>
        <w:ind w:left="5760" w:hanging="360"/>
      </w:pPr>
      <w:rPr>
        <w:rFonts w:ascii="Arial" w:hAnsi="Arial" w:hint="default"/>
      </w:rPr>
    </w:lvl>
    <w:lvl w:ilvl="8" w:tplc="8EDAAD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1801AC"/>
    <w:multiLevelType w:val="hybridMultilevel"/>
    <w:tmpl w:val="8932B5CC"/>
    <w:lvl w:ilvl="0" w:tplc="14090001">
      <w:start w:val="1"/>
      <w:numFmt w:val="bullet"/>
      <w:lvlText w:val=""/>
      <w:lvlJc w:val="left"/>
      <w:pPr>
        <w:ind w:left="70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7728DB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A8414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22FE4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4488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C45DE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587FB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83E6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42922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605708"/>
    <w:multiLevelType w:val="hybridMultilevel"/>
    <w:tmpl w:val="2C0AD876"/>
    <w:lvl w:ilvl="0" w:tplc="BDB8F260">
      <w:start w:val="1"/>
      <w:numFmt w:val="bullet"/>
      <w:lvlText w:val="-"/>
      <w:lvlJc w:val="left"/>
      <w:pPr>
        <w:ind w:left="1150" w:hanging="360"/>
      </w:pPr>
      <w:rPr>
        <w:rFonts w:ascii="Arial" w:hAnsi="Aria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6" w15:restartNumberingAfterBreak="0">
    <w:nsid w:val="0E586A34"/>
    <w:multiLevelType w:val="hybridMultilevel"/>
    <w:tmpl w:val="3C1EDEFC"/>
    <w:lvl w:ilvl="0" w:tplc="14090019">
      <w:start w:val="1"/>
      <w:numFmt w:val="lowerLetter"/>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7" w15:restartNumberingAfterBreak="0">
    <w:nsid w:val="10703E33"/>
    <w:multiLevelType w:val="hybridMultilevel"/>
    <w:tmpl w:val="3B1AB078"/>
    <w:lvl w:ilvl="0" w:tplc="14090001">
      <w:start w:val="1"/>
      <w:numFmt w:val="bullet"/>
      <w:lvlText w:val=""/>
      <w:lvlJc w:val="left"/>
      <w:pPr>
        <w:tabs>
          <w:tab w:val="num" w:pos="720"/>
        </w:tabs>
        <w:ind w:left="720" w:hanging="720"/>
      </w:pPr>
      <w:rPr>
        <w:rFonts w:ascii="Symbol" w:hAnsi="Symbol" w:hint="default"/>
      </w:rPr>
    </w:lvl>
    <w:lvl w:ilvl="1" w:tplc="0150B51E">
      <w:start w:val="1"/>
      <w:numFmt w:val="bullet"/>
      <w:lvlText w:val=""/>
      <w:lvlJc w:val="left"/>
      <w:pPr>
        <w:tabs>
          <w:tab w:val="num" w:pos="1080"/>
        </w:tabs>
        <w:ind w:left="1080" w:hanging="360"/>
      </w:pPr>
      <w:rPr>
        <w:rFonts w:ascii="Symbol" w:hAnsi="Symbol" w:hint="default"/>
      </w:rPr>
    </w:lvl>
    <w:lvl w:ilvl="2" w:tplc="95A216B2">
      <w:start w:val="9"/>
      <w:numFmt w:val="decimal"/>
      <w:lvlText w:val="%3"/>
      <w:lvlJc w:val="left"/>
      <w:pPr>
        <w:ind w:left="1980" w:hanging="360"/>
      </w:pPr>
      <w:rPr>
        <w:rFonts w:hint="default"/>
        <w:sz w:val="32"/>
      </w:rPr>
    </w:lvl>
    <w:lvl w:ilvl="3" w:tplc="8DAC91D6">
      <w:numFmt w:val="bullet"/>
      <w:lvlText w:val="-"/>
      <w:lvlJc w:val="left"/>
      <w:pPr>
        <w:ind w:left="2520" w:hanging="360"/>
      </w:pPr>
      <w:rPr>
        <w:rFonts w:ascii="Arial" w:eastAsia="Times New Roman" w:hAnsi="Arial" w:cs="Aria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4E42831"/>
    <w:multiLevelType w:val="hybridMultilevel"/>
    <w:tmpl w:val="2A5C558C"/>
    <w:lvl w:ilvl="0" w:tplc="1409000F">
      <w:start w:val="1"/>
      <w:numFmt w:val="decimal"/>
      <w:lvlText w:val="%1."/>
      <w:lvlJc w:val="left"/>
      <w:pPr>
        <w:ind w:left="6173"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8E70E51"/>
    <w:multiLevelType w:val="multilevel"/>
    <w:tmpl w:val="B31A6DDC"/>
    <w:lvl w:ilvl="0">
      <w:start w:val="1"/>
      <w:numFmt w:val="decimal"/>
      <w:pStyle w:val="Heading1"/>
      <w:lvlText w:val="%1."/>
      <w:lvlJc w:val="left"/>
      <w:pPr>
        <w:ind w:left="34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441B73"/>
    <w:multiLevelType w:val="hybridMultilevel"/>
    <w:tmpl w:val="DFB6D024"/>
    <w:lvl w:ilvl="0" w:tplc="0EAAD534">
      <w:start w:val="4"/>
      <w:numFmt w:val="bullet"/>
      <w:lvlText w:val="-"/>
      <w:lvlJc w:val="left"/>
      <w:pPr>
        <w:ind w:left="1795" w:hanging="360"/>
      </w:pPr>
      <w:rPr>
        <w:rFonts w:ascii="Arial" w:eastAsia="Calibri" w:hAnsi="Arial" w:cs="Arial" w:hint="default"/>
        <w:b w:val="0"/>
      </w:rPr>
    </w:lvl>
    <w:lvl w:ilvl="1" w:tplc="14090003" w:tentative="1">
      <w:start w:val="1"/>
      <w:numFmt w:val="bullet"/>
      <w:lvlText w:val="o"/>
      <w:lvlJc w:val="left"/>
      <w:pPr>
        <w:ind w:left="2515" w:hanging="360"/>
      </w:pPr>
      <w:rPr>
        <w:rFonts w:ascii="Courier New" w:hAnsi="Courier New" w:cs="Courier New" w:hint="default"/>
      </w:rPr>
    </w:lvl>
    <w:lvl w:ilvl="2" w:tplc="14090005" w:tentative="1">
      <w:start w:val="1"/>
      <w:numFmt w:val="bullet"/>
      <w:lvlText w:val=""/>
      <w:lvlJc w:val="left"/>
      <w:pPr>
        <w:ind w:left="3235" w:hanging="360"/>
      </w:pPr>
      <w:rPr>
        <w:rFonts w:ascii="Wingdings" w:hAnsi="Wingdings" w:hint="default"/>
      </w:rPr>
    </w:lvl>
    <w:lvl w:ilvl="3" w:tplc="14090001" w:tentative="1">
      <w:start w:val="1"/>
      <w:numFmt w:val="bullet"/>
      <w:lvlText w:val=""/>
      <w:lvlJc w:val="left"/>
      <w:pPr>
        <w:ind w:left="3955" w:hanging="360"/>
      </w:pPr>
      <w:rPr>
        <w:rFonts w:ascii="Symbol" w:hAnsi="Symbol" w:hint="default"/>
      </w:rPr>
    </w:lvl>
    <w:lvl w:ilvl="4" w:tplc="14090003" w:tentative="1">
      <w:start w:val="1"/>
      <w:numFmt w:val="bullet"/>
      <w:lvlText w:val="o"/>
      <w:lvlJc w:val="left"/>
      <w:pPr>
        <w:ind w:left="4675" w:hanging="360"/>
      </w:pPr>
      <w:rPr>
        <w:rFonts w:ascii="Courier New" w:hAnsi="Courier New" w:cs="Courier New" w:hint="default"/>
      </w:rPr>
    </w:lvl>
    <w:lvl w:ilvl="5" w:tplc="14090005" w:tentative="1">
      <w:start w:val="1"/>
      <w:numFmt w:val="bullet"/>
      <w:lvlText w:val=""/>
      <w:lvlJc w:val="left"/>
      <w:pPr>
        <w:ind w:left="5395" w:hanging="360"/>
      </w:pPr>
      <w:rPr>
        <w:rFonts w:ascii="Wingdings" w:hAnsi="Wingdings" w:hint="default"/>
      </w:rPr>
    </w:lvl>
    <w:lvl w:ilvl="6" w:tplc="14090001" w:tentative="1">
      <w:start w:val="1"/>
      <w:numFmt w:val="bullet"/>
      <w:lvlText w:val=""/>
      <w:lvlJc w:val="left"/>
      <w:pPr>
        <w:ind w:left="6115" w:hanging="360"/>
      </w:pPr>
      <w:rPr>
        <w:rFonts w:ascii="Symbol" w:hAnsi="Symbol" w:hint="default"/>
      </w:rPr>
    </w:lvl>
    <w:lvl w:ilvl="7" w:tplc="14090003" w:tentative="1">
      <w:start w:val="1"/>
      <w:numFmt w:val="bullet"/>
      <w:lvlText w:val="o"/>
      <w:lvlJc w:val="left"/>
      <w:pPr>
        <w:ind w:left="6835" w:hanging="360"/>
      </w:pPr>
      <w:rPr>
        <w:rFonts w:ascii="Courier New" w:hAnsi="Courier New" w:cs="Courier New" w:hint="default"/>
      </w:rPr>
    </w:lvl>
    <w:lvl w:ilvl="8" w:tplc="14090005" w:tentative="1">
      <w:start w:val="1"/>
      <w:numFmt w:val="bullet"/>
      <w:lvlText w:val=""/>
      <w:lvlJc w:val="left"/>
      <w:pPr>
        <w:ind w:left="7555" w:hanging="360"/>
      </w:pPr>
      <w:rPr>
        <w:rFonts w:ascii="Wingdings" w:hAnsi="Wingdings" w:hint="default"/>
      </w:rPr>
    </w:lvl>
  </w:abstractNum>
  <w:abstractNum w:abstractNumId="11" w15:restartNumberingAfterBreak="0">
    <w:nsid w:val="204A00D2"/>
    <w:multiLevelType w:val="hybridMultilevel"/>
    <w:tmpl w:val="D6AE7898"/>
    <w:lvl w:ilvl="0" w:tplc="0150B51E">
      <w:start w:val="1"/>
      <w:numFmt w:val="bullet"/>
      <w:lvlText w:val=""/>
      <w:lvlJc w:val="left"/>
      <w:pPr>
        <w:ind w:left="5040" w:hanging="360"/>
      </w:pPr>
      <w:rPr>
        <w:rFonts w:ascii="Symbol" w:hAnsi="Symbol" w:hint="default"/>
      </w:rPr>
    </w:lvl>
    <w:lvl w:ilvl="1" w:tplc="14090001">
      <w:start w:val="1"/>
      <w:numFmt w:val="bullet"/>
      <w:lvlText w:val=""/>
      <w:lvlJc w:val="left"/>
      <w:pPr>
        <w:ind w:left="2340" w:hanging="360"/>
      </w:pPr>
      <w:rPr>
        <w:rFonts w:ascii="Symbol" w:hAnsi="Symbol" w:hint="default"/>
      </w:rPr>
    </w:lvl>
    <w:lvl w:ilvl="2" w:tplc="14090005" w:tentative="1">
      <w:start w:val="1"/>
      <w:numFmt w:val="bullet"/>
      <w:lvlText w:val=""/>
      <w:lvlJc w:val="left"/>
      <w:pPr>
        <w:ind w:left="3060" w:hanging="360"/>
      </w:pPr>
      <w:rPr>
        <w:rFonts w:ascii="Wingdings" w:hAnsi="Wingdings" w:hint="default"/>
      </w:rPr>
    </w:lvl>
    <w:lvl w:ilvl="3" w:tplc="14090001" w:tentative="1">
      <w:start w:val="1"/>
      <w:numFmt w:val="bullet"/>
      <w:lvlText w:val=""/>
      <w:lvlJc w:val="left"/>
      <w:pPr>
        <w:ind w:left="3780" w:hanging="360"/>
      </w:pPr>
      <w:rPr>
        <w:rFonts w:ascii="Symbol" w:hAnsi="Symbol" w:hint="default"/>
      </w:rPr>
    </w:lvl>
    <w:lvl w:ilvl="4" w:tplc="14090003" w:tentative="1">
      <w:start w:val="1"/>
      <w:numFmt w:val="bullet"/>
      <w:lvlText w:val="o"/>
      <w:lvlJc w:val="left"/>
      <w:pPr>
        <w:ind w:left="4500" w:hanging="360"/>
      </w:pPr>
      <w:rPr>
        <w:rFonts w:ascii="Courier New" w:hAnsi="Courier New" w:cs="Courier New" w:hint="default"/>
      </w:rPr>
    </w:lvl>
    <w:lvl w:ilvl="5" w:tplc="14090005" w:tentative="1">
      <w:start w:val="1"/>
      <w:numFmt w:val="bullet"/>
      <w:lvlText w:val=""/>
      <w:lvlJc w:val="left"/>
      <w:pPr>
        <w:ind w:left="5220" w:hanging="360"/>
      </w:pPr>
      <w:rPr>
        <w:rFonts w:ascii="Wingdings" w:hAnsi="Wingdings" w:hint="default"/>
      </w:rPr>
    </w:lvl>
    <w:lvl w:ilvl="6" w:tplc="14090001" w:tentative="1">
      <w:start w:val="1"/>
      <w:numFmt w:val="bullet"/>
      <w:lvlText w:val=""/>
      <w:lvlJc w:val="left"/>
      <w:pPr>
        <w:ind w:left="5940" w:hanging="360"/>
      </w:pPr>
      <w:rPr>
        <w:rFonts w:ascii="Symbol" w:hAnsi="Symbol" w:hint="default"/>
      </w:rPr>
    </w:lvl>
    <w:lvl w:ilvl="7" w:tplc="14090003" w:tentative="1">
      <w:start w:val="1"/>
      <w:numFmt w:val="bullet"/>
      <w:lvlText w:val="o"/>
      <w:lvlJc w:val="left"/>
      <w:pPr>
        <w:ind w:left="6660" w:hanging="360"/>
      </w:pPr>
      <w:rPr>
        <w:rFonts w:ascii="Courier New" w:hAnsi="Courier New" w:cs="Courier New" w:hint="default"/>
      </w:rPr>
    </w:lvl>
    <w:lvl w:ilvl="8" w:tplc="14090005" w:tentative="1">
      <w:start w:val="1"/>
      <w:numFmt w:val="bullet"/>
      <w:lvlText w:val=""/>
      <w:lvlJc w:val="left"/>
      <w:pPr>
        <w:ind w:left="7380" w:hanging="360"/>
      </w:pPr>
      <w:rPr>
        <w:rFonts w:ascii="Wingdings" w:hAnsi="Wingdings" w:hint="default"/>
      </w:rPr>
    </w:lvl>
  </w:abstractNum>
  <w:abstractNum w:abstractNumId="12" w15:restartNumberingAfterBreak="0">
    <w:nsid w:val="22182719"/>
    <w:multiLevelType w:val="hybridMultilevel"/>
    <w:tmpl w:val="FE164A52"/>
    <w:lvl w:ilvl="0" w:tplc="14090001">
      <w:start w:val="1"/>
      <w:numFmt w:val="bullet"/>
      <w:lvlText w:val=""/>
      <w:lvlJc w:val="left"/>
      <w:pPr>
        <w:ind w:left="1260" w:hanging="360"/>
      </w:pPr>
      <w:rPr>
        <w:rFonts w:ascii="Symbol" w:hAnsi="Symbol" w:hint="default"/>
      </w:rPr>
    </w:lvl>
    <w:lvl w:ilvl="1" w:tplc="14090003">
      <w:start w:val="1"/>
      <w:numFmt w:val="bullet"/>
      <w:lvlText w:val="o"/>
      <w:lvlJc w:val="left"/>
      <w:pPr>
        <w:ind w:left="1980" w:hanging="360"/>
      </w:pPr>
      <w:rPr>
        <w:rFonts w:ascii="Courier New" w:hAnsi="Courier New" w:cs="Courier New" w:hint="default"/>
      </w:rPr>
    </w:lvl>
    <w:lvl w:ilvl="2" w:tplc="14090005" w:tentative="1">
      <w:start w:val="1"/>
      <w:numFmt w:val="bullet"/>
      <w:lvlText w:val=""/>
      <w:lvlJc w:val="left"/>
      <w:pPr>
        <w:ind w:left="2700" w:hanging="360"/>
      </w:pPr>
      <w:rPr>
        <w:rFonts w:ascii="Wingdings" w:hAnsi="Wingdings" w:hint="default"/>
      </w:rPr>
    </w:lvl>
    <w:lvl w:ilvl="3" w:tplc="14090001" w:tentative="1">
      <w:start w:val="1"/>
      <w:numFmt w:val="bullet"/>
      <w:lvlText w:val=""/>
      <w:lvlJc w:val="left"/>
      <w:pPr>
        <w:ind w:left="3420" w:hanging="360"/>
      </w:pPr>
      <w:rPr>
        <w:rFonts w:ascii="Symbol" w:hAnsi="Symbol" w:hint="default"/>
      </w:rPr>
    </w:lvl>
    <w:lvl w:ilvl="4" w:tplc="14090003" w:tentative="1">
      <w:start w:val="1"/>
      <w:numFmt w:val="bullet"/>
      <w:lvlText w:val="o"/>
      <w:lvlJc w:val="left"/>
      <w:pPr>
        <w:ind w:left="4140" w:hanging="360"/>
      </w:pPr>
      <w:rPr>
        <w:rFonts w:ascii="Courier New" w:hAnsi="Courier New" w:cs="Courier New" w:hint="default"/>
      </w:rPr>
    </w:lvl>
    <w:lvl w:ilvl="5" w:tplc="14090005" w:tentative="1">
      <w:start w:val="1"/>
      <w:numFmt w:val="bullet"/>
      <w:lvlText w:val=""/>
      <w:lvlJc w:val="left"/>
      <w:pPr>
        <w:ind w:left="4860" w:hanging="360"/>
      </w:pPr>
      <w:rPr>
        <w:rFonts w:ascii="Wingdings" w:hAnsi="Wingdings" w:hint="default"/>
      </w:rPr>
    </w:lvl>
    <w:lvl w:ilvl="6" w:tplc="14090001" w:tentative="1">
      <w:start w:val="1"/>
      <w:numFmt w:val="bullet"/>
      <w:lvlText w:val=""/>
      <w:lvlJc w:val="left"/>
      <w:pPr>
        <w:ind w:left="5580" w:hanging="360"/>
      </w:pPr>
      <w:rPr>
        <w:rFonts w:ascii="Symbol" w:hAnsi="Symbol" w:hint="default"/>
      </w:rPr>
    </w:lvl>
    <w:lvl w:ilvl="7" w:tplc="14090003" w:tentative="1">
      <w:start w:val="1"/>
      <w:numFmt w:val="bullet"/>
      <w:lvlText w:val="o"/>
      <w:lvlJc w:val="left"/>
      <w:pPr>
        <w:ind w:left="6300" w:hanging="360"/>
      </w:pPr>
      <w:rPr>
        <w:rFonts w:ascii="Courier New" w:hAnsi="Courier New" w:cs="Courier New" w:hint="default"/>
      </w:rPr>
    </w:lvl>
    <w:lvl w:ilvl="8" w:tplc="14090005" w:tentative="1">
      <w:start w:val="1"/>
      <w:numFmt w:val="bullet"/>
      <w:lvlText w:val=""/>
      <w:lvlJc w:val="left"/>
      <w:pPr>
        <w:ind w:left="7020" w:hanging="360"/>
      </w:pPr>
      <w:rPr>
        <w:rFonts w:ascii="Wingdings" w:hAnsi="Wingdings" w:hint="default"/>
      </w:rPr>
    </w:lvl>
  </w:abstractNum>
  <w:abstractNum w:abstractNumId="13" w15:restartNumberingAfterBreak="0">
    <w:nsid w:val="23C32A7E"/>
    <w:multiLevelType w:val="hybridMultilevel"/>
    <w:tmpl w:val="D9C632CC"/>
    <w:lvl w:ilvl="0" w:tplc="1046C44C">
      <w:start w:val="1"/>
      <w:numFmt w:val="bullet"/>
      <w:lvlText w:val=""/>
      <w:lvlJc w:val="left"/>
      <w:pPr>
        <w:tabs>
          <w:tab w:val="num" w:pos="720"/>
        </w:tabs>
        <w:ind w:left="720" w:hanging="360"/>
      </w:pPr>
      <w:rPr>
        <w:rFonts w:ascii="Symbol" w:hAnsi="Symbol" w:hint="default"/>
      </w:rPr>
    </w:lvl>
    <w:lvl w:ilvl="1" w:tplc="42C4E3F2" w:tentative="1">
      <w:start w:val="1"/>
      <w:numFmt w:val="bullet"/>
      <w:lvlText w:val=""/>
      <w:lvlJc w:val="left"/>
      <w:pPr>
        <w:tabs>
          <w:tab w:val="num" w:pos="1440"/>
        </w:tabs>
        <w:ind w:left="1440" w:hanging="360"/>
      </w:pPr>
      <w:rPr>
        <w:rFonts w:ascii="Symbol" w:hAnsi="Symbol" w:hint="default"/>
      </w:rPr>
    </w:lvl>
    <w:lvl w:ilvl="2" w:tplc="808AC9F2" w:tentative="1">
      <w:start w:val="1"/>
      <w:numFmt w:val="bullet"/>
      <w:lvlText w:val=""/>
      <w:lvlJc w:val="left"/>
      <w:pPr>
        <w:tabs>
          <w:tab w:val="num" w:pos="2160"/>
        </w:tabs>
        <w:ind w:left="2160" w:hanging="360"/>
      </w:pPr>
      <w:rPr>
        <w:rFonts w:ascii="Symbol" w:hAnsi="Symbol" w:hint="default"/>
      </w:rPr>
    </w:lvl>
    <w:lvl w:ilvl="3" w:tplc="F7144ACE" w:tentative="1">
      <w:start w:val="1"/>
      <w:numFmt w:val="bullet"/>
      <w:lvlText w:val=""/>
      <w:lvlJc w:val="left"/>
      <w:pPr>
        <w:tabs>
          <w:tab w:val="num" w:pos="2880"/>
        </w:tabs>
        <w:ind w:left="2880" w:hanging="360"/>
      </w:pPr>
      <w:rPr>
        <w:rFonts w:ascii="Symbol" w:hAnsi="Symbol" w:hint="default"/>
      </w:rPr>
    </w:lvl>
    <w:lvl w:ilvl="4" w:tplc="4BE4B944" w:tentative="1">
      <w:start w:val="1"/>
      <w:numFmt w:val="bullet"/>
      <w:lvlText w:val=""/>
      <w:lvlJc w:val="left"/>
      <w:pPr>
        <w:tabs>
          <w:tab w:val="num" w:pos="3600"/>
        </w:tabs>
        <w:ind w:left="3600" w:hanging="360"/>
      </w:pPr>
      <w:rPr>
        <w:rFonts w:ascii="Symbol" w:hAnsi="Symbol" w:hint="default"/>
      </w:rPr>
    </w:lvl>
    <w:lvl w:ilvl="5" w:tplc="DAB0482E" w:tentative="1">
      <w:start w:val="1"/>
      <w:numFmt w:val="bullet"/>
      <w:lvlText w:val=""/>
      <w:lvlJc w:val="left"/>
      <w:pPr>
        <w:tabs>
          <w:tab w:val="num" w:pos="4320"/>
        </w:tabs>
        <w:ind w:left="4320" w:hanging="360"/>
      </w:pPr>
      <w:rPr>
        <w:rFonts w:ascii="Symbol" w:hAnsi="Symbol" w:hint="default"/>
      </w:rPr>
    </w:lvl>
    <w:lvl w:ilvl="6" w:tplc="9E6650C8" w:tentative="1">
      <w:start w:val="1"/>
      <w:numFmt w:val="bullet"/>
      <w:lvlText w:val=""/>
      <w:lvlJc w:val="left"/>
      <w:pPr>
        <w:tabs>
          <w:tab w:val="num" w:pos="5040"/>
        </w:tabs>
        <w:ind w:left="5040" w:hanging="360"/>
      </w:pPr>
      <w:rPr>
        <w:rFonts w:ascii="Symbol" w:hAnsi="Symbol" w:hint="default"/>
      </w:rPr>
    </w:lvl>
    <w:lvl w:ilvl="7" w:tplc="7FDC9ACE" w:tentative="1">
      <w:start w:val="1"/>
      <w:numFmt w:val="bullet"/>
      <w:lvlText w:val=""/>
      <w:lvlJc w:val="left"/>
      <w:pPr>
        <w:tabs>
          <w:tab w:val="num" w:pos="5760"/>
        </w:tabs>
        <w:ind w:left="5760" w:hanging="360"/>
      </w:pPr>
      <w:rPr>
        <w:rFonts w:ascii="Symbol" w:hAnsi="Symbol" w:hint="default"/>
      </w:rPr>
    </w:lvl>
    <w:lvl w:ilvl="8" w:tplc="78CA439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7065031"/>
    <w:multiLevelType w:val="hybridMultilevel"/>
    <w:tmpl w:val="779E647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5" w15:restartNumberingAfterBreak="0">
    <w:nsid w:val="28EB76C5"/>
    <w:multiLevelType w:val="hybridMultilevel"/>
    <w:tmpl w:val="9680264C"/>
    <w:lvl w:ilvl="0" w:tplc="1409000F">
      <w:start w:val="1"/>
      <w:numFmt w:val="decimal"/>
      <w:lvlText w:val="%1."/>
      <w:lvlJc w:val="left"/>
      <w:pPr>
        <w:ind w:left="6173"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C446092"/>
    <w:multiLevelType w:val="hybridMultilevel"/>
    <w:tmpl w:val="9E8E2C74"/>
    <w:lvl w:ilvl="0" w:tplc="1409000F">
      <w:start w:val="1"/>
      <w:numFmt w:val="decimal"/>
      <w:lvlText w:val="%1."/>
      <w:lvlJc w:val="left"/>
      <w:pPr>
        <w:ind w:left="6173"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129205F"/>
    <w:multiLevelType w:val="hybridMultilevel"/>
    <w:tmpl w:val="2A5C558C"/>
    <w:lvl w:ilvl="0" w:tplc="1409000F">
      <w:start w:val="1"/>
      <w:numFmt w:val="decimal"/>
      <w:lvlText w:val="%1."/>
      <w:lvlJc w:val="left"/>
      <w:pPr>
        <w:ind w:left="6173"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5B93A76"/>
    <w:multiLevelType w:val="hybridMultilevel"/>
    <w:tmpl w:val="DDD84750"/>
    <w:lvl w:ilvl="0" w:tplc="14090001">
      <w:start w:val="1"/>
      <w:numFmt w:val="bullet"/>
      <w:lvlText w:val=""/>
      <w:lvlJc w:val="left"/>
      <w:pPr>
        <w:ind w:left="70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7728DB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A8414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22FE4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4488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C45DE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587FB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83E6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42922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BA16C8"/>
    <w:multiLevelType w:val="hybridMultilevel"/>
    <w:tmpl w:val="78C0DE2C"/>
    <w:lvl w:ilvl="0" w:tplc="FBCC50B2">
      <w:start w:val="1"/>
      <w:numFmt w:val="bullet"/>
      <w:lvlText w:val="•"/>
      <w:lvlJc w:val="left"/>
      <w:pPr>
        <w:tabs>
          <w:tab w:val="num" w:pos="720"/>
        </w:tabs>
        <w:ind w:left="720" w:hanging="360"/>
      </w:pPr>
      <w:rPr>
        <w:rFonts w:ascii="Arial" w:hAnsi="Arial" w:hint="default"/>
      </w:rPr>
    </w:lvl>
    <w:lvl w:ilvl="1" w:tplc="3C78431A" w:tentative="1">
      <w:start w:val="1"/>
      <w:numFmt w:val="bullet"/>
      <w:lvlText w:val="•"/>
      <w:lvlJc w:val="left"/>
      <w:pPr>
        <w:tabs>
          <w:tab w:val="num" w:pos="1440"/>
        </w:tabs>
        <w:ind w:left="1440" w:hanging="360"/>
      </w:pPr>
      <w:rPr>
        <w:rFonts w:ascii="Arial" w:hAnsi="Arial" w:hint="default"/>
      </w:rPr>
    </w:lvl>
    <w:lvl w:ilvl="2" w:tplc="C0262E22" w:tentative="1">
      <w:start w:val="1"/>
      <w:numFmt w:val="bullet"/>
      <w:lvlText w:val="•"/>
      <w:lvlJc w:val="left"/>
      <w:pPr>
        <w:tabs>
          <w:tab w:val="num" w:pos="2160"/>
        </w:tabs>
        <w:ind w:left="2160" w:hanging="360"/>
      </w:pPr>
      <w:rPr>
        <w:rFonts w:ascii="Arial" w:hAnsi="Arial" w:hint="default"/>
      </w:rPr>
    </w:lvl>
    <w:lvl w:ilvl="3" w:tplc="539C0168" w:tentative="1">
      <w:start w:val="1"/>
      <w:numFmt w:val="bullet"/>
      <w:lvlText w:val="•"/>
      <w:lvlJc w:val="left"/>
      <w:pPr>
        <w:tabs>
          <w:tab w:val="num" w:pos="2880"/>
        </w:tabs>
        <w:ind w:left="2880" w:hanging="360"/>
      </w:pPr>
      <w:rPr>
        <w:rFonts w:ascii="Arial" w:hAnsi="Arial" w:hint="default"/>
      </w:rPr>
    </w:lvl>
    <w:lvl w:ilvl="4" w:tplc="66C85BBE" w:tentative="1">
      <w:start w:val="1"/>
      <w:numFmt w:val="bullet"/>
      <w:lvlText w:val="•"/>
      <w:lvlJc w:val="left"/>
      <w:pPr>
        <w:tabs>
          <w:tab w:val="num" w:pos="3600"/>
        </w:tabs>
        <w:ind w:left="3600" w:hanging="360"/>
      </w:pPr>
      <w:rPr>
        <w:rFonts w:ascii="Arial" w:hAnsi="Arial" w:hint="default"/>
      </w:rPr>
    </w:lvl>
    <w:lvl w:ilvl="5" w:tplc="12E40422" w:tentative="1">
      <w:start w:val="1"/>
      <w:numFmt w:val="bullet"/>
      <w:lvlText w:val="•"/>
      <w:lvlJc w:val="left"/>
      <w:pPr>
        <w:tabs>
          <w:tab w:val="num" w:pos="4320"/>
        </w:tabs>
        <w:ind w:left="4320" w:hanging="360"/>
      </w:pPr>
      <w:rPr>
        <w:rFonts w:ascii="Arial" w:hAnsi="Arial" w:hint="default"/>
      </w:rPr>
    </w:lvl>
    <w:lvl w:ilvl="6" w:tplc="DA2A363C" w:tentative="1">
      <w:start w:val="1"/>
      <w:numFmt w:val="bullet"/>
      <w:lvlText w:val="•"/>
      <w:lvlJc w:val="left"/>
      <w:pPr>
        <w:tabs>
          <w:tab w:val="num" w:pos="5040"/>
        </w:tabs>
        <w:ind w:left="5040" w:hanging="360"/>
      </w:pPr>
      <w:rPr>
        <w:rFonts w:ascii="Arial" w:hAnsi="Arial" w:hint="default"/>
      </w:rPr>
    </w:lvl>
    <w:lvl w:ilvl="7" w:tplc="11FE8C54" w:tentative="1">
      <w:start w:val="1"/>
      <w:numFmt w:val="bullet"/>
      <w:lvlText w:val="•"/>
      <w:lvlJc w:val="left"/>
      <w:pPr>
        <w:tabs>
          <w:tab w:val="num" w:pos="5760"/>
        </w:tabs>
        <w:ind w:left="5760" w:hanging="360"/>
      </w:pPr>
      <w:rPr>
        <w:rFonts w:ascii="Arial" w:hAnsi="Arial" w:hint="default"/>
      </w:rPr>
    </w:lvl>
    <w:lvl w:ilvl="8" w:tplc="E112E9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FA3818"/>
    <w:multiLevelType w:val="hybridMultilevel"/>
    <w:tmpl w:val="E466AED6"/>
    <w:lvl w:ilvl="0" w:tplc="DE7616CC">
      <w:start w:val="1"/>
      <w:numFmt w:val="lowerLetter"/>
      <w:lvlText w:val="%1."/>
      <w:lvlJc w:val="left"/>
      <w:pPr>
        <w:ind w:left="790" w:hanging="360"/>
      </w:pPr>
      <w:rPr>
        <w:rFonts w:hint="default"/>
        <w:b/>
      </w:rPr>
    </w:lvl>
    <w:lvl w:ilvl="1" w:tplc="14090019" w:tentative="1">
      <w:start w:val="1"/>
      <w:numFmt w:val="lowerLetter"/>
      <w:lvlText w:val="%2."/>
      <w:lvlJc w:val="left"/>
      <w:pPr>
        <w:ind w:left="1510" w:hanging="360"/>
      </w:pPr>
    </w:lvl>
    <w:lvl w:ilvl="2" w:tplc="1409001B" w:tentative="1">
      <w:start w:val="1"/>
      <w:numFmt w:val="lowerRoman"/>
      <w:lvlText w:val="%3."/>
      <w:lvlJc w:val="right"/>
      <w:pPr>
        <w:ind w:left="2230" w:hanging="180"/>
      </w:pPr>
    </w:lvl>
    <w:lvl w:ilvl="3" w:tplc="1409000F" w:tentative="1">
      <w:start w:val="1"/>
      <w:numFmt w:val="decimal"/>
      <w:lvlText w:val="%4."/>
      <w:lvlJc w:val="left"/>
      <w:pPr>
        <w:ind w:left="2950" w:hanging="360"/>
      </w:pPr>
    </w:lvl>
    <w:lvl w:ilvl="4" w:tplc="14090019" w:tentative="1">
      <w:start w:val="1"/>
      <w:numFmt w:val="lowerLetter"/>
      <w:lvlText w:val="%5."/>
      <w:lvlJc w:val="left"/>
      <w:pPr>
        <w:ind w:left="3670" w:hanging="360"/>
      </w:pPr>
    </w:lvl>
    <w:lvl w:ilvl="5" w:tplc="1409001B" w:tentative="1">
      <w:start w:val="1"/>
      <w:numFmt w:val="lowerRoman"/>
      <w:lvlText w:val="%6."/>
      <w:lvlJc w:val="right"/>
      <w:pPr>
        <w:ind w:left="4390" w:hanging="180"/>
      </w:pPr>
    </w:lvl>
    <w:lvl w:ilvl="6" w:tplc="1409000F" w:tentative="1">
      <w:start w:val="1"/>
      <w:numFmt w:val="decimal"/>
      <w:lvlText w:val="%7."/>
      <w:lvlJc w:val="left"/>
      <w:pPr>
        <w:ind w:left="5110" w:hanging="360"/>
      </w:pPr>
    </w:lvl>
    <w:lvl w:ilvl="7" w:tplc="14090019" w:tentative="1">
      <w:start w:val="1"/>
      <w:numFmt w:val="lowerLetter"/>
      <w:lvlText w:val="%8."/>
      <w:lvlJc w:val="left"/>
      <w:pPr>
        <w:ind w:left="5830" w:hanging="360"/>
      </w:pPr>
    </w:lvl>
    <w:lvl w:ilvl="8" w:tplc="1409001B" w:tentative="1">
      <w:start w:val="1"/>
      <w:numFmt w:val="lowerRoman"/>
      <w:lvlText w:val="%9."/>
      <w:lvlJc w:val="right"/>
      <w:pPr>
        <w:ind w:left="6550" w:hanging="180"/>
      </w:pPr>
    </w:lvl>
  </w:abstractNum>
  <w:abstractNum w:abstractNumId="21" w15:restartNumberingAfterBreak="0">
    <w:nsid w:val="4BB82569"/>
    <w:multiLevelType w:val="hybridMultilevel"/>
    <w:tmpl w:val="53CC3B5A"/>
    <w:lvl w:ilvl="0" w:tplc="1409000F">
      <w:start w:val="1"/>
      <w:numFmt w:val="decimal"/>
      <w:lvlText w:val="%1."/>
      <w:lvlJc w:val="left"/>
      <w:pPr>
        <w:ind w:left="6173"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D29541B"/>
    <w:multiLevelType w:val="hybridMultilevel"/>
    <w:tmpl w:val="AA228304"/>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23" w15:restartNumberingAfterBreak="0">
    <w:nsid w:val="525B4174"/>
    <w:multiLevelType w:val="hybridMultilevel"/>
    <w:tmpl w:val="93A0FF7A"/>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24" w15:restartNumberingAfterBreak="0">
    <w:nsid w:val="528F6DDF"/>
    <w:multiLevelType w:val="hybridMultilevel"/>
    <w:tmpl w:val="C02E5FE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5" w15:restartNumberingAfterBreak="0">
    <w:nsid w:val="54691656"/>
    <w:multiLevelType w:val="multilevel"/>
    <w:tmpl w:val="4300AE60"/>
    <w:lvl w:ilvl="0">
      <w:start w:val="1"/>
      <w:numFmt w:val="decimal"/>
      <w:pStyle w:val="listsnumbered"/>
      <w:lvlText w:val="%1."/>
      <w:lvlJc w:val="left"/>
      <w:pPr>
        <w:ind w:left="357" w:hanging="357"/>
      </w:pPr>
      <w:rPr>
        <w:sz w:val="24"/>
        <w:szCs w:val="24"/>
      </w:rPr>
    </w:lvl>
    <w:lvl w:ilvl="1">
      <w:start w:val="1"/>
      <w:numFmt w:val="bullet"/>
      <w:lvlText w:val=""/>
      <w:lvlJc w:val="left"/>
      <w:pPr>
        <w:ind w:left="964" w:hanging="340"/>
      </w:pPr>
      <w:rPr>
        <w:rFonts w:ascii="Symbol" w:hAnsi="Symbol"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57ED6A36"/>
    <w:multiLevelType w:val="hybridMultilevel"/>
    <w:tmpl w:val="AE6AB5B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B3A687A"/>
    <w:multiLevelType w:val="hybridMultilevel"/>
    <w:tmpl w:val="BE5A019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007068D"/>
    <w:multiLevelType w:val="hybridMultilevel"/>
    <w:tmpl w:val="E716BA4A"/>
    <w:lvl w:ilvl="0" w:tplc="BDB8F260">
      <w:start w:val="1"/>
      <w:numFmt w:val="bullet"/>
      <w:lvlText w:val="-"/>
      <w:lvlJc w:val="left"/>
      <w:pPr>
        <w:ind w:left="1980" w:hanging="360"/>
      </w:pPr>
      <w:rPr>
        <w:rFonts w:ascii="Arial" w:hAnsi="Arial"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abstractNum w:abstractNumId="30" w15:restartNumberingAfterBreak="0">
    <w:nsid w:val="75020D21"/>
    <w:multiLevelType w:val="hybridMultilevel"/>
    <w:tmpl w:val="C1E0211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78BD3973"/>
    <w:multiLevelType w:val="hybridMultilevel"/>
    <w:tmpl w:val="552A82B2"/>
    <w:lvl w:ilvl="0" w:tplc="14090001">
      <w:start w:val="1"/>
      <w:numFmt w:val="bullet"/>
      <w:lvlText w:val=""/>
      <w:lvlJc w:val="left"/>
      <w:pPr>
        <w:ind w:left="541" w:hanging="360"/>
      </w:pPr>
      <w:rPr>
        <w:rFonts w:ascii="Symbol" w:hAnsi="Symbol" w:hint="default"/>
      </w:rPr>
    </w:lvl>
    <w:lvl w:ilvl="1" w:tplc="14090003">
      <w:start w:val="1"/>
      <w:numFmt w:val="bullet"/>
      <w:lvlText w:val="o"/>
      <w:lvlJc w:val="left"/>
      <w:pPr>
        <w:ind w:left="1261" w:hanging="360"/>
      </w:pPr>
      <w:rPr>
        <w:rFonts w:ascii="Courier New" w:hAnsi="Courier New" w:cs="Courier New" w:hint="default"/>
      </w:rPr>
    </w:lvl>
    <w:lvl w:ilvl="2" w:tplc="14090005" w:tentative="1">
      <w:start w:val="1"/>
      <w:numFmt w:val="bullet"/>
      <w:lvlText w:val=""/>
      <w:lvlJc w:val="left"/>
      <w:pPr>
        <w:ind w:left="1981" w:hanging="360"/>
      </w:pPr>
      <w:rPr>
        <w:rFonts w:ascii="Wingdings" w:hAnsi="Wingdings" w:hint="default"/>
      </w:rPr>
    </w:lvl>
    <w:lvl w:ilvl="3" w:tplc="14090001" w:tentative="1">
      <w:start w:val="1"/>
      <w:numFmt w:val="bullet"/>
      <w:lvlText w:val=""/>
      <w:lvlJc w:val="left"/>
      <w:pPr>
        <w:ind w:left="2701" w:hanging="360"/>
      </w:pPr>
      <w:rPr>
        <w:rFonts w:ascii="Symbol" w:hAnsi="Symbol" w:hint="default"/>
      </w:rPr>
    </w:lvl>
    <w:lvl w:ilvl="4" w:tplc="14090003" w:tentative="1">
      <w:start w:val="1"/>
      <w:numFmt w:val="bullet"/>
      <w:lvlText w:val="o"/>
      <w:lvlJc w:val="left"/>
      <w:pPr>
        <w:ind w:left="3421" w:hanging="360"/>
      </w:pPr>
      <w:rPr>
        <w:rFonts w:ascii="Courier New" w:hAnsi="Courier New" w:cs="Courier New" w:hint="default"/>
      </w:rPr>
    </w:lvl>
    <w:lvl w:ilvl="5" w:tplc="14090005" w:tentative="1">
      <w:start w:val="1"/>
      <w:numFmt w:val="bullet"/>
      <w:lvlText w:val=""/>
      <w:lvlJc w:val="left"/>
      <w:pPr>
        <w:ind w:left="4141" w:hanging="360"/>
      </w:pPr>
      <w:rPr>
        <w:rFonts w:ascii="Wingdings" w:hAnsi="Wingdings" w:hint="default"/>
      </w:rPr>
    </w:lvl>
    <w:lvl w:ilvl="6" w:tplc="14090001" w:tentative="1">
      <w:start w:val="1"/>
      <w:numFmt w:val="bullet"/>
      <w:lvlText w:val=""/>
      <w:lvlJc w:val="left"/>
      <w:pPr>
        <w:ind w:left="4861" w:hanging="360"/>
      </w:pPr>
      <w:rPr>
        <w:rFonts w:ascii="Symbol" w:hAnsi="Symbol" w:hint="default"/>
      </w:rPr>
    </w:lvl>
    <w:lvl w:ilvl="7" w:tplc="14090003" w:tentative="1">
      <w:start w:val="1"/>
      <w:numFmt w:val="bullet"/>
      <w:lvlText w:val="o"/>
      <w:lvlJc w:val="left"/>
      <w:pPr>
        <w:ind w:left="5581" w:hanging="360"/>
      </w:pPr>
      <w:rPr>
        <w:rFonts w:ascii="Courier New" w:hAnsi="Courier New" w:cs="Courier New" w:hint="default"/>
      </w:rPr>
    </w:lvl>
    <w:lvl w:ilvl="8" w:tplc="14090005" w:tentative="1">
      <w:start w:val="1"/>
      <w:numFmt w:val="bullet"/>
      <w:lvlText w:val=""/>
      <w:lvlJc w:val="left"/>
      <w:pPr>
        <w:ind w:left="6301" w:hanging="360"/>
      </w:pPr>
      <w:rPr>
        <w:rFonts w:ascii="Wingdings" w:hAnsi="Wingdings" w:hint="default"/>
      </w:rPr>
    </w:lvl>
  </w:abstractNum>
  <w:abstractNum w:abstractNumId="32" w15:restartNumberingAfterBreak="0">
    <w:nsid w:val="7A487976"/>
    <w:multiLevelType w:val="hybridMultilevel"/>
    <w:tmpl w:val="FC26EA06"/>
    <w:lvl w:ilvl="0" w:tplc="14090019">
      <w:start w:val="1"/>
      <w:numFmt w:val="lowerLetter"/>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num w:numId="1">
    <w:abstractNumId w:val="9"/>
  </w:num>
  <w:num w:numId="2">
    <w:abstractNumId w:val="7"/>
  </w:num>
  <w:num w:numId="3">
    <w:abstractNumId w:val="26"/>
  </w:num>
  <w:num w:numId="4">
    <w:abstractNumId w:val="27"/>
  </w:num>
  <w:num w:numId="5">
    <w:abstractNumId w:val="9"/>
  </w:num>
  <w:num w:numId="6">
    <w:abstractNumId w:val="16"/>
  </w:num>
  <w:num w:numId="7">
    <w:abstractNumId w:val="28"/>
  </w:num>
  <w:num w:numId="8">
    <w:abstractNumId w:val="30"/>
  </w:num>
  <w:num w:numId="9">
    <w:abstractNumId w:val="23"/>
  </w:num>
  <w:num w:numId="10">
    <w:abstractNumId w:val="12"/>
  </w:num>
  <w:num w:numId="11">
    <w:abstractNumId w:val="20"/>
  </w:num>
  <w:num w:numId="12">
    <w:abstractNumId w:val="14"/>
  </w:num>
  <w:num w:numId="13">
    <w:abstractNumId w:val="11"/>
  </w:num>
  <w:num w:numId="14">
    <w:abstractNumId w:val="10"/>
  </w:num>
  <w:num w:numId="15">
    <w:abstractNumId w:val="0"/>
  </w:num>
  <w:num w:numId="16">
    <w:abstractNumId w:val="18"/>
  </w:num>
  <w:num w:numId="17">
    <w:abstractNumId w:val="4"/>
  </w:num>
  <w:num w:numId="18">
    <w:abstractNumId w:val="2"/>
  </w:num>
  <w:num w:numId="19">
    <w:abstractNumId w:val="2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num>
  <w:num w:numId="25">
    <w:abstractNumId w:val="3"/>
  </w:num>
  <w:num w:numId="26">
    <w:abstractNumId w:val="9"/>
  </w:num>
  <w:num w:numId="27">
    <w:abstractNumId w:val="9"/>
  </w:num>
  <w:num w:numId="28">
    <w:abstractNumId w:val="31"/>
  </w:num>
  <w:num w:numId="29">
    <w:abstractNumId w:val="9"/>
  </w:num>
  <w:num w:numId="30">
    <w:abstractNumId w:val="17"/>
  </w:num>
  <w:num w:numId="31">
    <w:abstractNumId w:val="8"/>
  </w:num>
  <w:num w:numId="32">
    <w:abstractNumId w:val="15"/>
  </w:num>
  <w:num w:numId="33">
    <w:abstractNumId w:val="21"/>
  </w:num>
  <w:num w:numId="34">
    <w:abstractNumId w:val="19"/>
  </w:num>
  <w:num w:numId="35">
    <w:abstractNumId w:val="22"/>
  </w:num>
  <w:num w:numId="36">
    <w:abstractNumId w:val="6"/>
  </w:num>
  <w:num w:numId="37">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DA"/>
    <w:rsid w:val="00001BF0"/>
    <w:rsid w:val="000115DA"/>
    <w:rsid w:val="00014122"/>
    <w:rsid w:val="00014406"/>
    <w:rsid w:val="00023CAB"/>
    <w:rsid w:val="00026F3D"/>
    <w:rsid w:val="0005182E"/>
    <w:rsid w:val="000536A6"/>
    <w:rsid w:val="00057328"/>
    <w:rsid w:val="00080C39"/>
    <w:rsid w:val="00082B43"/>
    <w:rsid w:val="000848CA"/>
    <w:rsid w:val="00091001"/>
    <w:rsid w:val="00091A94"/>
    <w:rsid w:val="000A1D1C"/>
    <w:rsid w:val="000B4396"/>
    <w:rsid w:val="000B5D9B"/>
    <w:rsid w:val="000C40F5"/>
    <w:rsid w:val="000C5240"/>
    <w:rsid w:val="000D6FA4"/>
    <w:rsid w:val="000F6528"/>
    <w:rsid w:val="00107D56"/>
    <w:rsid w:val="00113FD5"/>
    <w:rsid w:val="00116B68"/>
    <w:rsid w:val="00121C61"/>
    <w:rsid w:val="00125B69"/>
    <w:rsid w:val="0012695B"/>
    <w:rsid w:val="00127086"/>
    <w:rsid w:val="001359FC"/>
    <w:rsid w:val="001368AF"/>
    <w:rsid w:val="00143B5B"/>
    <w:rsid w:val="001532F6"/>
    <w:rsid w:val="00170103"/>
    <w:rsid w:val="00185115"/>
    <w:rsid w:val="00192787"/>
    <w:rsid w:val="001933EE"/>
    <w:rsid w:val="001B192A"/>
    <w:rsid w:val="001C0821"/>
    <w:rsid w:val="001C7164"/>
    <w:rsid w:val="001D01FE"/>
    <w:rsid w:val="001D0613"/>
    <w:rsid w:val="001D10E5"/>
    <w:rsid w:val="001D579E"/>
    <w:rsid w:val="001D68E3"/>
    <w:rsid w:val="001F1264"/>
    <w:rsid w:val="00200BCA"/>
    <w:rsid w:val="002103AB"/>
    <w:rsid w:val="00215200"/>
    <w:rsid w:val="00217C67"/>
    <w:rsid w:val="00220D12"/>
    <w:rsid w:val="00223E06"/>
    <w:rsid w:val="00236CAD"/>
    <w:rsid w:val="00242226"/>
    <w:rsid w:val="002427C6"/>
    <w:rsid w:val="00242A01"/>
    <w:rsid w:val="002441C4"/>
    <w:rsid w:val="002455B5"/>
    <w:rsid w:val="002647E1"/>
    <w:rsid w:val="00264E28"/>
    <w:rsid w:val="00275F80"/>
    <w:rsid w:val="00277E37"/>
    <w:rsid w:val="00280E29"/>
    <w:rsid w:val="00281B64"/>
    <w:rsid w:val="00286B53"/>
    <w:rsid w:val="002875F3"/>
    <w:rsid w:val="0029352B"/>
    <w:rsid w:val="002A0150"/>
    <w:rsid w:val="002A360A"/>
    <w:rsid w:val="002D78B6"/>
    <w:rsid w:val="002E7A3D"/>
    <w:rsid w:val="002F7C42"/>
    <w:rsid w:val="003027AF"/>
    <w:rsid w:val="00307124"/>
    <w:rsid w:val="00313F19"/>
    <w:rsid w:val="00314139"/>
    <w:rsid w:val="00324C6F"/>
    <w:rsid w:val="0033335B"/>
    <w:rsid w:val="00336DE9"/>
    <w:rsid w:val="00337C5D"/>
    <w:rsid w:val="003470B7"/>
    <w:rsid w:val="00351942"/>
    <w:rsid w:val="00351ACE"/>
    <w:rsid w:val="00366379"/>
    <w:rsid w:val="00381363"/>
    <w:rsid w:val="00393C89"/>
    <w:rsid w:val="003A04FF"/>
    <w:rsid w:val="003A2EEF"/>
    <w:rsid w:val="003A3902"/>
    <w:rsid w:val="003A3CF3"/>
    <w:rsid w:val="003A448E"/>
    <w:rsid w:val="003A4A94"/>
    <w:rsid w:val="003A6CEB"/>
    <w:rsid w:val="003B408B"/>
    <w:rsid w:val="003B4D95"/>
    <w:rsid w:val="003C08D7"/>
    <w:rsid w:val="003C12E4"/>
    <w:rsid w:val="003E38A1"/>
    <w:rsid w:val="003E51BD"/>
    <w:rsid w:val="00404453"/>
    <w:rsid w:val="004241A9"/>
    <w:rsid w:val="00424DD3"/>
    <w:rsid w:val="00430BE0"/>
    <w:rsid w:val="00431D57"/>
    <w:rsid w:val="00433D66"/>
    <w:rsid w:val="00433E78"/>
    <w:rsid w:val="00434206"/>
    <w:rsid w:val="00437E6F"/>
    <w:rsid w:val="004576D2"/>
    <w:rsid w:val="00466ADD"/>
    <w:rsid w:val="00474A6C"/>
    <w:rsid w:val="00480D24"/>
    <w:rsid w:val="00481637"/>
    <w:rsid w:val="00481BC5"/>
    <w:rsid w:val="00483F43"/>
    <w:rsid w:val="00495E96"/>
    <w:rsid w:val="004A6B37"/>
    <w:rsid w:val="004B70DD"/>
    <w:rsid w:val="004C6140"/>
    <w:rsid w:val="004D11BA"/>
    <w:rsid w:val="004D4EDD"/>
    <w:rsid w:val="004D7527"/>
    <w:rsid w:val="004D7A01"/>
    <w:rsid w:val="004E3F91"/>
    <w:rsid w:val="004E440A"/>
    <w:rsid w:val="004F1044"/>
    <w:rsid w:val="004F3796"/>
    <w:rsid w:val="004F4203"/>
    <w:rsid w:val="004F46FD"/>
    <w:rsid w:val="0050670C"/>
    <w:rsid w:val="00510093"/>
    <w:rsid w:val="00512033"/>
    <w:rsid w:val="005132CC"/>
    <w:rsid w:val="00515956"/>
    <w:rsid w:val="00524706"/>
    <w:rsid w:val="00530600"/>
    <w:rsid w:val="00544CBE"/>
    <w:rsid w:val="00552133"/>
    <w:rsid w:val="00552E26"/>
    <w:rsid w:val="005545E3"/>
    <w:rsid w:val="00561999"/>
    <w:rsid w:val="00566200"/>
    <w:rsid w:val="0057542D"/>
    <w:rsid w:val="00575B17"/>
    <w:rsid w:val="00590C08"/>
    <w:rsid w:val="00592F7D"/>
    <w:rsid w:val="00595535"/>
    <w:rsid w:val="00596095"/>
    <w:rsid w:val="005A537A"/>
    <w:rsid w:val="005B295B"/>
    <w:rsid w:val="005B43CF"/>
    <w:rsid w:val="005C65AA"/>
    <w:rsid w:val="005D09A2"/>
    <w:rsid w:val="005E6ADD"/>
    <w:rsid w:val="005F573D"/>
    <w:rsid w:val="00603F04"/>
    <w:rsid w:val="006072E9"/>
    <w:rsid w:val="00612F35"/>
    <w:rsid w:val="0062176B"/>
    <w:rsid w:val="006225E9"/>
    <w:rsid w:val="006232E5"/>
    <w:rsid w:val="00625407"/>
    <w:rsid w:val="00632C03"/>
    <w:rsid w:val="00644919"/>
    <w:rsid w:val="006527E9"/>
    <w:rsid w:val="00653525"/>
    <w:rsid w:val="00667112"/>
    <w:rsid w:val="0067051F"/>
    <w:rsid w:val="00671A5C"/>
    <w:rsid w:val="0067249F"/>
    <w:rsid w:val="006877E8"/>
    <w:rsid w:val="00692119"/>
    <w:rsid w:val="006960A1"/>
    <w:rsid w:val="006A0FF3"/>
    <w:rsid w:val="006A2580"/>
    <w:rsid w:val="006A35EA"/>
    <w:rsid w:val="006A579A"/>
    <w:rsid w:val="006A5D2B"/>
    <w:rsid w:val="006A6046"/>
    <w:rsid w:val="006A7247"/>
    <w:rsid w:val="006B63EB"/>
    <w:rsid w:val="006C03CA"/>
    <w:rsid w:val="006C29BA"/>
    <w:rsid w:val="006D03D0"/>
    <w:rsid w:val="006F290A"/>
    <w:rsid w:val="00702EF3"/>
    <w:rsid w:val="00704614"/>
    <w:rsid w:val="00713926"/>
    <w:rsid w:val="00720089"/>
    <w:rsid w:val="007214C9"/>
    <w:rsid w:val="0073350A"/>
    <w:rsid w:val="00734877"/>
    <w:rsid w:val="007436F9"/>
    <w:rsid w:val="00756606"/>
    <w:rsid w:val="00760EFB"/>
    <w:rsid w:val="00766D22"/>
    <w:rsid w:val="00791523"/>
    <w:rsid w:val="00791719"/>
    <w:rsid w:val="007A1A3A"/>
    <w:rsid w:val="007A3733"/>
    <w:rsid w:val="007B396F"/>
    <w:rsid w:val="007B5DC5"/>
    <w:rsid w:val="007C3C30"/>
    <w:rsid w:val="007D111A"/>
    <w:rsid w:val="007E22C0"/>
    <w:rsid w:val="007E3065"/>
    <w:rsid w:val="007F0085"/>
    <w:rsid w:val="007F074B"/>
    <w:rsid w:val="007F65AE"/>
    <w:rsid w:val="007F75FF"/>
    <w:rsid w:val="0081647A"/>
    <w:rsid w:val="008204D2"/>
    <w:rsid w:val="00823E38"/>
    <w:rsid w:val="00824AD6"/>
    <w:rsid w:val="00831BA1"/>
    <w:rsid w:val="0083591B"/>
    <w:rsid w:val="008375B0"/>
    <w:rsid w:val="00842E39"/>
    <w:rsid w:val="0084770D"/>
    <w:rsid w:val="00863916"/>
    <w:rsid w:val="00866F15"/>
    <w:rsid w:val="00867689"/>
    <w:rsid w:val="00876CE5"/>
    <w:rsid w:val="00877E7F"/>
    <w:rsid w:val="00883737"/>
    <w:rsid w:val="008915DD"/>
    <w:rsid w:val="008A46B8"/>
    <w:rsid w:val="008B0EC3"/>
    <w:rsid w:val="008B4011"/>
    <w:rsid w:val="008B5E87"/>
    <w:rsid w:val="008C1DA7"/>
    <w:rsid w:val="008C5040"/>
    <w:rsid w:val="008C6E50"/>
    <w:rsid w:val="008E1B96"/>
    <w:rsid w:val="008E1FF4"/>
    <w:rsid w:val="008E6276"/>
    <w:rsid w:val="00900BFD"/>
    <w:rsid w:val="009027CD"/>
    <w:rsid w:val="00905630"/>
    <w:rsid w:val="00907007"/>
    <w:rsid w:val="00910C87"/>
    <w:rsid w:val="0091467D"/>
    <w:rsid w:val="00921043"/>
    <w:rsid w:val="00926012"/>
    <w:rsid w:val="0093235D"/>
    <w:rsid w:val="00934D91"/>
    <w:rsid w:val="009414A4"/>
    <w:rsid w:val="00943845"/>
    <w:rsid w:val="00944740"/>
    <w:rsid w:val="00953729"/>
    <w:rsid w:val="00953B58"/>
    <w:rsid w:val="00955DC1"/>
    <w:rsid w:val="009600B7"/>
    <w:rsid w:val="00961E39"/>
    <w:rsid w:val="0097182F"/>
    <w:rsid w:val="00975974"/>
    <w:rsid w:val="009770FB"/>
    <w:rsid w:val="00982709"/>
    <w:rsid w:val="009B29EA"/>
    <w:rsid w:val="009C6D93"/>
    <w:rsid w:val="009D6E1B"/>
    <w:rsid w:val="009D7B67"/>
    <w:rsid w:val="00A105A4"/>
    <w:rsid w:val="00A2014D"/>
    <w:rsid w:val="00A22296"/>
    <w:rsid w:val="00A279F8"/>
    <w:rsid w:val="00A37169"/>
    <w:rsid w:val="00A43C58"/>
    <w:rsid w:val="00A44D26"/>
    <w:rsid w:val="00A5279C"/>
    <w:rsid w:val="00A53290"/>
    <w:rsid w:val="00A61030"/>
    <w:rsid w:val="00A855C0"/>
    <w:rsid w:val="00A93A59"/>
    <w:rsid w:val="00A93F0D"/>
    <w:rsid w:val="00A95DD2"/>
    <w:rsid w:val="00AB6DD2"/>
    <w:rsid w:val="00AC2EC5"/>
    <w:rsid w:val="00AC303B"/>
    <w:rsid w:val="00AC31E3"/>
    <w:rsid w:val="00AC5027"/>
    <w:rsid w:val="00AD5236"/>
    <w:rsid w:val="00AD6BFF"/>
    <w:rsid w:val="00AE3A34"/>
    <w:rsid w:val="00AE40E4"/>
    <w:rsid w:val="00AE7558"/>
    <w:rsid w:val="00AF24EC"/>
    <w:rsid w:val="00AF53CB"/>
    <w:rsid w:val="00B00BD4"/>
    <w:rsid w:val="00B04923"/>
    <w:rsid w:val="00B150BE"/>
    <w:rsid w:val="00B16668"/>
    <w:rsid w:val="00B17A37"/>
    <w:rsid w:val="00B24979"/>
    <w:rsid w:val="00B270F0"/>
    <w:rsid w:val="00B31AD6"/>
    <w:rsid w:val="00B33473"/>
    <w:rsid w:val="00B45297"/>
    <w:rsid w:val="00B46FFA"/>
    <w:rsid w:val="00B47097"/>
    <w:rsid w:val="00B61F1F"/>
    <w:rsid w:val="00B66AAB"/>
    <w:rsid w:val="00B67C8B"/>
    <w:rsid w:val="00B701B8"/>
    <w:rsid w:val="00B706CF"/>
    <w:rsid w:val="00B767EF"/>
    <w:rsid w:val="00B827F0"/>
    <w:rsid w:val="00B86085"/>
    <w:rsid w:val="00B87B33"/>
    <w:rsid w:val="00B92717"/>
    <w:rsid w:val="00BA27BA"/>
    <w:rsid w:val="00BA57F0"/>
    <w:rsid w:val="00BA7001"/>
    <w:rsid w:val="00BB10AB"/>
    <w:rsid w:val="00BB7508"/>
    <w:rsid w:val="00BF71FC"/>
    <w:rsid w:val="00C00C7A"/>
    <w:rsid w:val="00C00D6D"/>
    <w:rsid w:val="00C02136"/>
    <w:rsid w:val="00C04AC3"/>
    <w:rsid w:val="00C11FB9"/>
    <w:rsid w:val="00C206E8"/>
    <w:rsid w:val="00C252DA"/>
    <w:rsid w:val="00C27E62"/>
    <w:rsid w:val="00C30542"/>
    <w:rsid w:val="00C43403"/>
    <w:rsid w:val="00C43825"/>
    <w:rsid w:val="00C6022C"/>
    <w:rsid w:val="00C615A1"/>
    <w:rsid w:val="00C631C6"/>
    <w:rsid w:val="00C71D5F"/>
    <w:rsid w:val="00C75494"/>
    <w:rsid w:val="00C769F3"/>
    <w:rsid w:val="00CB5008"/>
    <w:rsid w:val="00CC0131"/>
    <w:rsid w:val="00CC1E50"/>
    <w:rsid w:val="00CC21C7"/>
    <w:rsid w:val="00CC5C6A"/>
    <w:rsid w:val="00CD15A1"/>
    <w:rsid w:val="00CD5114"/>
    <w:rsid w:val="00CE3A04"/>
    <w:rsid w:val="00CE7E79"/>
    <w:rsid w:val="00CF2CDD"/>
    <w:rsid w:val="00CF71B9"/>
    <w:rsid w:val="00D01341"/>
    <w:rsid w:val="00D0730D"/>
    <w:rsid w:val="00D12540"/>
    <w:rsid w:val="00D127AD"/>
    <w:rsid w:val="00D12898"/>
    <w:rsid w:val="00D13171"/>
    <w:rsid w:val="00D14F3D"/>
    <w:rsid w:val="00D235E6"/>
    <w:rsid w:val="00D55161"/>
    <w:rsid w:val="00D62A7B"/>
    <w:rsid w:val="00D72EED"/>
    <w:rsid w:val="00D737EA"/>
    <w:rsid w:val="00D7559E"/>
    <w:rsid w:val="00D77C64"/>
    <w:rsid w:val="00D80330"/>
    <w:rsid w:val="00D8037A"/>
    <w:rsid w:val="00D81F19"/>
    <w:rsid w:val="00D84FF5"/>
    <w:rsid w:val="00D86B98"/>
    <w:rsid w:val="00D90EAF"/>
    <w:rsid w:val="00D9470F"/>
    <w:rsid w:val="00D96BFC"/>
    <w:rsid w:val="00DA0EA9"/>
    <w:rsid w:val="00DA64ED"/>
    <w:rsid w:val="00DB4638"/>
    <w:rsid w:val="00DE06BA"/>
    <w:rsid w:val="00DE1190"/>
    <w:rsid w:val="00DE4F11"/>
    <w:rsid w:val="00DE5665"/>
    <w:rsid w:val="00DF4723"/>
    <w:rsid w:val="00DF65BE"/>
    <w:rsid w:val="00E05110"/>
    <w:rsid w:val="00E07AAC"/>
    <w:rsid w:val="00E12756"/>
    <w:rsid w:val="00E179C0"/>
    <w:rsid w:val="00E21144"/>
    <w:rsid w:val="00E21A35"/>
    <w:rsid w:val="00E23125"/>
    <w:rsid w:val="00E23A11"/>
    <w:rsid w:val="00E43F85"/>
    <w:rsid w:val="00E50E0B"/>
    <w:rsid w:val="00E50FDB"/>
    <w:rsid w:val="00E53C45"/>
    <w:rsid w:val="00E665B1"/>
    <w:rsid w:val="00E67EBD"/>
    <w:rsid w:val="00E72C0B"/>
    <w:rsid w:val="00E8424C"/>
    <w:rsid w:val="00E84C34"/>
    <w:rsid w:val="00E860E1"/>
    <w:rsid w:val="00E919E1"/>
    <w:rsid w:val="00E926E3"/>
    <w:rsid w:val="00E9428C"/>
    <w:rsid w:val="00EB439B"/>
    <w:rsid w:val="00ED25C0"/>
    <w:rsid w:val="00ED359C"/>
    <w:rsid w:val="00ED43BE"/>
    <w:rsid w:val="00EF427A"/>
    <w:rsid w:val="00EF680A"/>
    <w:rsid w:val="00F0363C"/>
    <w:rsid w:val="00F07941"/>
    <w:rsid w:val="00F07BEA"/>
    <w:rsid w:val="00F10B1A"/>
    <w:rsid w:val="00F11CEA"/>
    <w:rsid w:val="00F12C66"/>
    <w:rsid w:val="00F22324"/>
    <w:rsid w:val="00F249AD"/>
    <w:rsid w:val="00F27B25"/>
    <w:rsid w:val="00F30A77"/>
    <w:rsid w:val="00F54088"/>
    <w:rsid w:val="00F7192B"/>
    <w:rsid w:val="00F71DAE"/>
    <w:rsid w:val="00F81FE5"/>
    <w:rsid w:val="00F914D1"/>
    <w:rsid w:val="00F97C49"/>
    <w:rsid w:val="00FA23FF"/>
    <w:rsid w:val="00FB2BAA"/>
    <w:rsid w:val="00FB3FBE"/>
    <w:rsid w:val="00FC0185"/>
    <w:rsid w:val="00FC1ED5"/>
    <w:rsid w:val="00FC3F11"/>
    <w:rsid w:val="00FD3337"/>
    <w:rsid w:val="00FE0D3E"/>
    <w:rsid w:val="00FF0E1E"/>
    <w:rsid w:val="00FF15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6BEE06-336E-4B94-994F-A99D7B4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330"/>
    <w:pPr>
      <w:spacing w:after="4" w:line="267" w:lineRule="auto"/>
      <w:ind w:left="439"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89"/>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numPr>
        <w:ilvl w:val="1"/>
        <w:numId w:val="1"/>
      </w:numPr>
      <w:spacing w:after="142"/>
      <w:ind w:left="13"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42"/>
      <w:ind w:left="13"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142"/>
      <w:ind w:left="13"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8"/>
    </w:rPr>
  </w:style>
  <w:style w:type="character" w:customStyle="1" w:styleId="Heading2Char">
    <w:name w:val="Heading 2 Char"/>
    <w:link w:val="Heading2"/>
    <w:uiPriority w:val="9"/>
    <w:rPr>
      <w:rFonts w:ascii="Arial" w:eastAsia="Arial" w:hAnsi="Arial" w:cs="Arial"/>
      <w:b/>
      <w:color w:val="000000"/>
    </w:rPr>
  </w:style>
  <w:style w:type="paragraph" w:styleId="TOC1">
    <w:name w:val="toc 1"/>
    <w:hidden/>
    <w:uiPriority w:val="39"/>
    <w:pPr>
      <w:spacing w:after="118"/>
      <w:ind w:left="26" w:right="21" w:hanging="10"/>
    </w:pPr>
    <w:rPr>
      <w:rFonts w:ascii="Calibri" w:eastAsia="Calibri" w:hAnsi="Calibri" w:cs="Calibri"/>
      <w:b/>
      <w:color w:val="000000"/>
    </w:rPr>
  </w:style>
  <w:style w:type="paragraph" w:styleId="TOC2">
    <w:name w:val="toc 2"/>
    <w:hidden/>
    <w:uiPriority w:val="39"/>
    <w:pPr>
      <w:spacing w:after="112" w:line="267" w:lineRule="auto"/>
      <w:ind w:left="451" w:right="23" w:hanging="9"/>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B5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87"/>
    <w:rPr>
      <w:rFonts w:ascii="Segoe UI" w:eastAsia="Calibri" w:hAnsi="Segoe UI" w:cs="Segoe UI"/>
      <w:color w:val="000000"/>
      <w:sz w:val="18"/>
      <w:szCs w:val="18"/>
    </w:rPr>
  </w:style>
  <w:style w:type="character" w:styleId="Hyperlink">
    <w:name w:val="Hyperlink"/>
    <w:basedOn w:val="DefaultParagraphFont"/>
    <w:uiPriority w:val="99"/>
    <w:unhideWhenUsed/>
    <w:rsid w:val="00FC3F11"/>
    <w:rPr>
      <w:color w:val="0563C1" w:themeColor="hyperlink"/>
      <w:u w:val="single"/>
    </w:rPr>
  </w:style>
  <w:style w:type="paragraph" w:styleId="ListParagraph">
    <w:name w:val="List Paragraph"/>
    <w:basedOn w:val="Normal"/>
    <w:uiPriority w:val="34"/>
    <w:qFormat/>
    <w:rsid w:val="00F11CEA"/>
    <w:pPr>
      <w:spacing w:after="0" w:line="240" w:lineRule="auto"/>
      <w:ind w:left="720" w:firstLine="0"/>
      <w:contextualSpacing/>
    </w:pPr>
    <w:rPr>
      <w:rFonts w:ascii="Times New Roman" w:eastAsia="Times New Roman" w:hAnsi="Times New Roman" w:cs="Times New Roman"/>
      <w:color w:val="auto"/>
      <w:sz w:val="24"/>
      <w:szCs w:val="24"/>
      <w:lang w:eastAsia="en-US"/>
    </w:rPr>
  </w:style>
  <w:style w:type="paragraph" w:styleId="BodyText">
    <w:name w:val="Body Text"/>
    <w:aliases w:val=" Char,Char"/>
    <w:basedOn w:val="Normal"/>
    <w:link w:val="BodyTextChar"/>
    <w:unhideWhenUsed/>
    <w:rsid w:val="001D579E"/>
    <w:pPr>
      <w:spacing w:after="0" w:line="240" w:lineRule="auto"/>
      <w:ind w:left="0" w:firstLine="0"/>
      <w:jc w:val="both"/>
    </w:pPr>
    <w:rPr>
      <w:rFonts w:ascii="Arial" w:eastAsia="Times New Roman" w:hAnsi="Arial" w:cs="Times New Roman"/>
      <w:color w:val="auto"/>
      <w:sz w:val="24"/>
      <w:szCs w:val="24"/>
      <w:lang w:eastAsia="en-US"/>
    </w:rPr>
  </w:style>
  <w:style w:type="character" w:customStyle="1" w:styleId="BodyTextChar">
    <w:name w:val="Body Text Char"/>
    <w:aliases w:val=" Char Char,Char Char"/>
    <w:basedOn w:val="DefaultParagraphFont"/>
    <w:link w:val="BodyText"/>
    <w:rsid w:val="001D579E"/>
    <w:rPr>
      <w:rFonts w:ascii="Arial" w:eastAsia="Times New Roman" w:hAnsi="Arial" w:cs="Times New Roman"/>
      <w:sz w:val="24"/>
      <w:szCs w:val="24"/>
      <w:lang w:eastAsia="en-US"/>
    </w:rPr>
  </w:style>
  <w:style w:type="character" w:styleId="Emphasis">
    <w:name w:val="Emphasis"/>
    <w:basedOn w:val="DefaultParagraphFont"/>
    <w:uiPriority w:val="20"/>
    <w:qFormat/>
    <w:rsid w:val="003E38A1"/>
    <w:rPr>
      <w:b/>
      <w:bCs/>
      <w:i w:val="0"/>
      <w:iCs w:val="0"/>
    </w:rPr>
  </w:style>
  <w:style w:type="character" w:customStyle="1" w:styleId="st1">
    <w:name w:val="st1"/>
    <w:basedOn w:val="DefaultParagraphFont"/>
    <w:rsid w:val="003E38A1"/>
  </w:style>
  <w:style w:type="paragraph" w:customStyle="1" w:styleId="USBullet1">
    <w:name w:val="US Bullet 1"/>
    <w:basedOn w:val="Normal"/>
    <w:uiPriority w:val="5"/>
    <w:rsid w:val="00596095"/>
    <w:pPr>
      <w:numPr>
        <w:numId w:val="4"/>
      </w:numPr>
      <w:spacing w:after="113" w:line="260" w:lineRule="atLeast"/>
    </w:pPr>
    <w:rPr>
      <w:rFonts w:ascii="Arial" w:eastAsiaTheme="minorHAnsi" w:hAnsi="Arial" w:cstheme="minorBidi"/>
      <w:color w:val="auto"/>
      <w:sz w:val="20"/>
      <w:lang w:eastAsia="en-US"/>
    </w:rPr>
  </w:style>
  <w:style w:type="paragraph" w:customStyle="1" w:styleId="USBullet2">
    <w:name w:val="US Bullet 2"/>
    <w:basedOn w:val="Normal"/>
    <w:uiPriority w:val="5"/>
    <w:rsid w:val="00596095"/>
    <w:pPr>
      <w:numPr>
        <w:ilvl w:val="1"/>
        <w:numId w:val="4"/>
      </w:numPr>
      <w:spacing w:after="113" w:line="260" w:lineRule="atLeast"/>
      <w:ind w:left="850" w:hanging="425"/>
    </w:pPr>
    <w:rPr>
      <w:rFonts w:ascii="Arial" w:eastAsiaTheme="minorHAnsi" w:hAnsi="Arial" w:cstheme="minorBidi"/>
      <w:color w:val="auto"/>
      <w:sz w:val="20"/>
      <w:lang w:eastAsia="en-US"/>
    </w:rPr>
  </w:style>
  <w:style w:type="paragraph" w:customStyle="1" w:styleId="USBullet3">
    <w:name w:val="US Bullet 3"/>
    <w:basedOn w:val="Normal"/>
    <w:uiPriority w:val="5"/>
    <w:rsid w:val="00596095"/>
    <w:pPr>
      <w:numPr>
        <w:ilvl w:val="2"/>
        <w:numId w:val="4"/>
      </w:numPr>
      <w:spacing w:after="113" w:line="260" w:lineRule="atLeast"/>
    </w:pPr>
    <w:rPr>
      <w:rFonts w:ascii="Arial" w:eastAsiaTheme="minorHAnsi" w:hAnsi="Arial" w:cstheme="minorBidi"/>
      <w:color w:val="auto"/>
      <w:sz w:val="20"/>
      <w:lang w:eastAsia="en-US"/>
    </w:rPr>
  </w:style>
  <w:style w:type="table" w:styleId="TableGrid0">
    <w:name w:val="Table Grid"/>
    <w:basedOn w:val="TableNormal"/>
    <w:uiPriority w:val="59"/>
    <w:rsid w:val="00351A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139"/>
    <w:rPr>
      <w:rFonts w:ascii="Calibri" w:eastAsia="Calibri" w:hAnsi="Calibri" w:cs="Calibri"/>
      <w:color w:val="000000"/>
    </w:rPr>
  </w:style>
  <w:style w:type="paragraph" w:styleId="Footer">
    <w:name w:val="footer"/>
    <w:basedOn w:val="Normal"/>
    <w:link w:val="FooterChar"/>
    <w:uiPriority w:val="99"/>
    <w:unhideWhenUsed/>
    <w:rsid w:val="00314139"/>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314139"/>
    <w:rPr>
      <w:rFonts w:cs="Times New Roman"/>
      <w:lang w:val="en-US" w:eastAsia="en-US"/>
    </w:rPr>
  </w:style>
  <w:style w:type="paragraph" w:customStyle="1" w:styleId="Default">
    <w:name w:val="Default"/>
    <w:rsid w:val="00A43C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70103"/>
    <w:rPr>
      <w:sz w:val="16"/>
      <w:szCs w:val="16"/>
    </w:rPr>
  </w:style>
  <w:style w:type="paragraph" w:styleId="CommentText">
    <w:name w:val="annotation text"/>
    <w:basedOn w:val="Normal"/>
    <w:link w:val="CommentTextChar"/>
    <w:uiPriority w:val="99"/>
    <w:semiHidden/>
    <w:unhideWhenUsed/>
    <w:rsid w:val="00170103"/>
    <w:pPr>
      <w:spacing w:line="240" w:lineRule="auto"/>
    </w:pPr>
    <w:rPr>
      <w:sz w:val="20"/>
      <w:szCs w:val="20"/>
    </w:rPr>
  </w:style>
  <w:style w:type="character" w:customStyle="1" w:styleId="CommentTextChar">
    <w:name w:val="Comment Text Char"/>
    <w:basedOn w:val="DefaultParagraphFont"/>
    <w:link w:val="CommentText"/>
    <w:uiPriority w:val="99"/>
    <w:semiHidden/>
    <w:rsid w:val="0017010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70103"/>
    <w:rPr>
      <w:b/>
      <w:bCs/>
    </w:rPr>
  </w:style>
  <w:style w:type="character" w:customStyle="1" w:styleId="CommentSubjectChar">
    <w:name w:val="Comment Subject Char"/>
    <w:basedOn w:val="CommentTextChar"/>
    <w:link w:val="CommentSubject"/>
    <w:uiPriority w:val="99"/>
    <w:semiHidden/>
    <w:rsid w:val="00170103"/>
    <w:rPr>
      <w:rFonts w:ascii="Calibri" w:eastAsia="Calibri" w:hAnsi="Calibri" w:cs="Calibri"/>
      <w:b/>
      <w:bCs/>
      <w:color w:val="000000"/>
      <w:sz w:val="20"/>
      <w:szCs w:val="20"/>
    </w:rPr>
  </w:style>
  <w:style w:type="character" w:styleId="PageNumber">
    <w:name w:val="page number"/>
    <w:basedOn w:val="DefaultParagraphFont"/>
    <w:rsid w:val="00FC1ED5"/>
  </w:style>
  <w:style w:type="paragraph" w:customStyle="1" w:styleId="listsnumbered">
    <w:name w:val="lists_numbered"/>
    <w:basedOn w:val="ListParagraph"/>
    <w:qFormat/>
    <w:rsid w:val="00FC1ED5"/>
    <w:pPr>
      <w:numPr>
        <w:numId w:val="22"/>
      </w:numPr>
      <w:tabs>
        <w:tab w:val="num" w:pos="360"/>
      </w:tabs>
      <w:spacing w:before="230" w:after="230"/>
      <w:ind w:left="720" w:firstLine="0"/>
      <w:contextualSpacing w:val="0"/>
      <w:jc w:val="both"/>
    </w:pPr>
    <w:rPr>
      <w:rFonts w:ascii="Arial" w:hAnsi="Arial" w:cs="Arial"/>
      <w:szCs w:val="22"/>
      <w:lang w:eastAsia="en-NZ"/>
    </w:rPr>
  </w:style>
  <w:style w:type="paragraph" w:styleId="FootnoteText">
    <w:name w:val="footnote text"/>
    <w:basedOn w:val="Normal"/>
    <w:link w:val="FootnoteTextChar"/>
    <w:uiPriority w:val="99"/>
    <w:semiHidden/>
    <w:unhideWhenUsed/>
    <w:rsid w:val="00E66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5B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665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7480">
      <w:bodyDiv w:val="1"/>
      <w:marLeft w:val="0"/>
      <w:marRight w:val="0"/>
      <w:marTop w:val="0"/>
      <w:marBottom w:val="0"/>
      <w:divBdr>
        <w:top w:val="none" w:sz="0" w:space="0" w:color="auto"/>
        <w:left w:val="none" w:sz="0" w:space="0" w:color="auto"/>
        <w:bottom w:val="none" w:sz="0" w:space="0" w:color="auto"/>
        <w:right w:val="none" w:sz="0" w:space="0" w:color="auto"/>
      </w:divBdr>
    </w:div>
    <w:div w:id="126093369">
      <w:bodyDiv w:val="1"/>
      <w:marLeft w:val="0"/>
      <w:marRight w:val="0"/>
      <w:marTop w:val="0"/>
      <w:marBottom w:val="0"/>
      <w:divBdr>
        <w:top w:val="none" w:sz="0" w:space="0" w:color="auto"/>
        <w:left w:val="none" w:sz="0" w:space="0" w:color="auto"/>
        <w:bottom w:val="none" w:sz="0" w:space="0" w:color="auto"/>
        <w:right w:val="none" w:sz="0" w:space="0" w:color="auto"/>
      </w:divBdr>
    </w:div>
    <w:div w:id="129596632">
      <w:bodyDiv w:val="1"/>
      <w:marLeft w:val="0"/>
      <w:marRight w:val="0"/>
      <w:marTop w:val="0"/>
      <w:marBottom w:val="0"/>
      <w:divBdr>
        <w:top w:val="none" w:sz="0" w:space="0" w:color="auto"/>
        <w:left w:val="none" w:sz="0" w:space="0" w:color="auto"/>
        <w:bottom w:val="none" w:sz="0" w:space="0" w:color="auto"/>
        <w:right w:val="none" w:sz="0" w:space="0" w:color="auto"/>
      </w:divBdr>
    </w:div>
    <w:div w:id="296109502">
      <w:bodyDiv w:val="1"/>
      <w:marLeft w:val="0"/>
      <w:marRight w:val="0"/>
      <w:marTop w:val="0"/>
      <w:marBottom w:val="0"/>
      <w:divBdr>
        <w:top w:val="none" w:sz="0" w:space="0" w:color="auto"/>
        <w:left w:val="none" w:sz="0" w:space="0" w:color="auto"/>
        <w:bottom w:val="none" w:sz="0" w:space="0" w:color="auto"/>
        <w:right w:val="none" w:sz="0" w:space="0" w:color="auto"/>
      </w:divBdr>
    </w:div>
    <w:div w:id="646711011">
      <w:bodyDiv w:val="1"/>
      <w:marLeft w:val="0"/>
      <w:marRight w:val="0"/>
      <w:marTop w:val="0"/>
      <w:marBottom w:val="0"/>
      <w:divBdr>
        <w:top w:val="none" w:sz="0" w:space="0" w:color="auto"/>
        <w:left w:val="none" w:sz="0" w:space="0" w:color="auto"/>
        <w:bottom w:val="none" w:sz="0" w:space="0" w:color="auto"/>
        <w:right w:val="none" w:sz="0" w:space="0" w:color="auto"/>
      </w:divBdr>
      <w:divsChild>
        <w:div w:id="695929397">
          <w:marLeft w:val="446"/>
          <w:marRight w:val="0"/>
          <w:marTop w:val="0"/>
          <w:marBottom w:val="120"/>
          <w:divBdr>
            <w:top w:val="none" w:sz="0" w:space="0" w:color="auto"/>
            <w:left w:val="none" w:sz="0" w:space="0" w:color="auto"/>
            <w:bottom w:val="none" w:sz="0" w:space="0" w:color="auto"/>
            <w:right w:val="none" w:sz="0" w:space="0" w:color="auto"/>
          </w:divBdr>
        </w:div>
      </w:divsChild>
    </w:div>
    <w:div w:id="728117568">
      <w:bodyDiv w:val="1"/>
      <w:marLeft w:val="0"/>
      <w:marRight w:val="0"/>
      <w:marTop w:val="0"/>
      <w:marBottom w:val="0"/>
      <w:divBdr>
        <w:top w:val="none" w:sz="0" w:space="0" w:color="auto"/>
        <w:left w:val="none" w:sz="0" w:space="0" w:color="auto"/>
        <w:bottom w:val="none" w:sz="0" w:space="0" w:color="auto"/>
        <w:right w:val="none" w:sz="0" w:space="0" w:color="auto"/>
      </w:divBdr>
    </w:div>
    <w:div w:id="1354771842">
      <w:bodyDiv w:val="1"/>
      <w:marLeft w:val="0"/>
      <w:marRight w:val="0"/>
      <w:marTop w:val="0"/>
      <w:marBottom w:val="0"/>
      <w:divBdr>
        <w:top w:val="none" w:sz="0" w:space="0" w:color="auto"/>
        <w:left w:val="none" w:sz="0" w:space="0" w:color="auto"/>
        <w:bottom w:val="none" w:sz="0" w:space="0" w:color="auto"/>
        <w:right w:val="none" w:sz="0" w:space="0" w:color="auto"/>
      </w:divBdr>
    </w:div>
    <w:div w:id="1508712079">
      <w:bodyDiv w:val="1"/>
      <w:marLeft w:val="0"/>
      <w:marRight w:val="0"/>
      <w:marTop w:val="0"/>
      <w:marBottom w:val="0"/>
      <w:divBdr>
        <w:top w:val="none" w:sz="0" w:space="0" w:color="auto"/>
        <w:left w:val="none" w:sz="0" w:space="0" w:color="auto"/>
        <w:bottom w:val="none" w:sz="0" w:space="0" w:color="auto"/>
        <w:right w:val="none" w:sz="0" w:space="0" w:color="auto"/>
      </w:divBdr>
    </w:div>
    <w:div w:id="1522358258">
      <w:bodyDiv w:val="1"/>
      <w:marLeft w:val="0"/>
      <w:marRight w:val="0"/>
      <w:marTop w:val="0"/>
      <w:marBottom w:val="0"/>
      <w:divBdr>
        <w:top w:val="none" w:sz="0" w:space="0" w:color="auto"/>
        <w:left w:val="none" w:sz="0" w:space="0" w:color="auto"/>
        <w:bottom w:val="none" w:sz="0" w:space="0" w:color="auto"/>
        <w:right w:val="none" w:sz="0" w:space="0" w:color="auto"/>
      </w:divBdr>
    </w:div>
    <w:div w:id="1594624081">
      <w:bodyDiv w:val="1"/>
      <w:marLeft w:val="0"/>
      <w:marRight w:val="0"/>
      <w:marTop w:val="0"/>
      <w:marBottom w:val="0"/>
      <w:divBdr>
        <w:top w:val="none" w:sz="0" w:space="0" w:color="auto"/>
        <w:left w:val="none" w:sz="0" w:space="0" w:color="auto"/>
        <w:bottom w:val="none" w:sz="0" w:space="0" w:color="auto"/>
        <w:right w:val="none" w:sz="0" w:space="0" w:color="auto"/>
      </w:divBdr>
    </w:div>
    <w:div w:id="1625769233">
      <w:bodyDiv w:val="1"/>
      <w:marLeft w:val="0"/>
      <w:marRight w:val="0"/>
      <w:marTop w:val="0"/>
      <w:marBottom w:val="0"/>
      <w:divBdr>
        <w:top w:val="none" w:sz="0" w:space="0" w:color="auto"/>
        <w:left w:val="none" w:sz="0" w:space="0" w:color="auto"/>
        <w:bottom w:val="none" w:sz="0" w:space="0" w:color="auto"/>
        <w:right w:val="none" w:sz="0" w:space="0" w:color="auto"/>
      </w:divBdr>
      <w:divsChild>
        <w:div w:id="436827089">
          <w:marLeft w:val="446"/>
          <w:marRight w:val="0"/>
          <w:marTop w:val="0"/>
          <w:marBottom w:val="120"/>
          <w:divBdr>
            <w:top w:val="none" w:sz="0" w:space="0" w:color="auto"/>
            <w:left w:val="none" w:sz="0" w:space="0" w:color="auto"/>
            <w:bottom w:val="none" w:sz="0" w:space="0" w:color="auto"/>
            <w:right w:val="none" w:sz="0" w:space="0" w:color="auto"/>
          </w:divBdr>
        </w:div>
        <w:div w:id="913320184">
          <w:marLeft w:val="446"/>
          <w:marRight w:val="0"/>
          <w:marTop w:val="0"/>
          <w:marBottom w:val="120"/>
          <w:divBdr>
            <w:top w:val="none" w:sz="0" w:space="0" w:color="auto"/>
            <w:left w:val="none" w:sz="0" w:space="0" w:color="auto"/>
            <w:bottom w:val="none" w:sz="0" w:space="0" w:color="auto"/>
            <w:right w:val="none" w:sz="0" w:space="0" w:color="auto"/>
          </w:divBdr>
        </w:div>
        <w:div w:id="1708994296">
          <w:marLeft w:val="446"/>
          <w:marRight w:val="0"/>
          <w:marTop w:val="0"/>
          <w:marBottom w:val="120"/>
          <w:divBdr>
            <w:top w:val="none" w:sz="0" w:space="0" w:color="auto"/>
            <w:left w:val="none" w:sz="0" w:space="0" w:color="auto"/>
            <w:bottom w:val="none" w:sz="0" w:space="0" w:color="auto"/>
            <w:right w:val="none" w:sz="0" w:space="0" w:color="auto"/>
          </w:divBdr>
        </w:div>
        <w:div w:id="465660847">
          <w:marLeft w:val="446"/>
          <w:marRight w:val="0"/>
          <w:marTop w:val="0"/>
          <w:marBottom w:val="120"/>
          <w:divBdr>
            <w:top w:val="none" w:sz="0" w:space="0" w:color="auto"/>
            <w:left w:val="none" w:sz="0" w:space="0" w:color="auto"/>
            <w:bottom w:val="none" w:sz="0" w:space="0" w:color="auto"/>
            <w:right w:val="none" w:sz="0" w:space="0" w:color="auto"/>
          </w:divBdr>
        </w:div>
        <w:div w:id="426770837">
          <w:marLeft w:val="446"/>
          <w:marRight w:val="0"/>
          <w:marTop w:val="0"/>
          <w:marBottom w:val="120"/>
          <w:divBdr>
            <w:top w:val="none" w:sz="0" w:space="0" w:color="auto"/>
            <w:left w:val="none" w:sz="0" w:space="0" w:color="auto"/>
            <w:bottom w:val="none" w:sz="0" w:space="0" w:color="auto"/>
            <w:right w:val="none" w:sz="0" w:space="0" w:color="auto"/>
          </w:divBdr>
        </w:div>
        <w:div w:id="1731924452">
          <w:marLeft w:val="446"/>
          <w:marRight w:val="0"/>
          <w:marTop w:val="0"/>
          <w:marBottom w:val="120"/>
          <w:divBdr>
            <w:top w:val="none" w:sz="0" w:space="0" w:color="auto"/>
            <w:left w:val="none" w:sz="0" w:space="0" w:color="auto"/>
            <w:bottom w:val="none" w:sz="0" w:space="0" w:color="auto"/>
            <w:right w:val="none" w:sz="0" w:space="0" w:color="auto"/>
          </w:divBdr>
        </w:div>
      </w:divsChild>
    </w:div>
    <w:div w:id="1842545045">
      <w:bodyDiv w:val="1"/>
      <w:marLeft w:val="0"/>
      <w:marRight w:val="0"/>
      <w:marTop w:val="0"/>
      <w:marBottom w:val="0"/>
      <w:divBdr>
        <w:top w:val="none" w:sz="0" w:space="0" w:color="auto"/>
        <w:left w:val="none" w:sz="0" w:space="0" w:color="auto"/>
        <w:bottom w:val="none" w:sz="0" w:space="0" w:color="auto"/>
        <w:right w:val="none" w:sz="0" w:space="0" w:color="auto"/>
      </w:divBdr>
      <w:divsChild>
        <w:div w:id="443235027">
          <w:marLeft w:val="547"/>
          <w:marRight w:val="0"/>
          <w:marTop w:val="120"/>
          <w:marBottom w:val="0"/>
          <w:divBdr>
            <w:top w:val="none" w:sz="0" w:space="0" w:color="auto"/>
            <w:left w:val="none" w:sz="0" w:space="0" w:color="auto"/>
            <w:bottom w:val="none" w:sz="0" w:space="0" w:color="auto"/>
            <w:right w:val="none" w:sz="0" w:space="0" w:color="auto"/>
          </w:divBdr>
        </w:div>
        <w:div w:id="1662196894">
          <w:marLeft w:val="547"/>
          <w:marRight w:val="0"/>
          <w:marTop w:val="120"/>
          <w:marBottom w:val="0"/>
          <w:divBdr>
            <w:top w:val="none" w:sz="0" w:space="0" w:color="auto"/>
            <w:left w:val="none" w:sz="0" w:space="0" w:color="auto"/>
            <w:bottom w:val="none" w:sz="0" w:space="0" w:color="auto"/>
            <w:right w:val="none" w:sz="0" w:space="0" w:color="auto"/>
          </w:divBdr>
        </w:div>
        <w:div w:id="361515682">
          <w:marLeft w:val="547"/>
          <w:marRight w:val="0"/>
          <w:marTop w:val="120"/>
          <w:marBottom w:val="0"/>
          <w:divBdr>
            <w:top w:val="none" w:sz="0" w:space="0" w:color="auto"/>
            <w:left w:val="none" w:sz="0" w:space="0" w:color="auto"/>
            <w:bottom w:val="none" w:sz="0" w:space="0" w:color="auto"/>
            <w:right w:val="none" w:sz="0" w:space="0" w:color="auto"/>
          </w:divBdr>
        </w:div>
        <w:div w:id="603801844">
          <w:marLeft w:val="547"/>
          <w:marRight w:val="0"/>
          <w:marTop w:val="120"/>
          <w:marBottom w:val="0"/>
          <w:divBdr>
            <w:top w:val="none" w:sz="0" w:space="0" w:color="auto"/>
            <w:left w:val="none" w:sz="0" w:space="0" w:color="auto"/>
            <w:bottom w:val="none" w:sz="0" w:space="0" w:color="auto"/>
            <w:right w:val="none" w:sz="0" w:space="0" w:color="auto"/>
          </w:divBdr>
        </w:div>
        <w:div w:id="545213992">
          <w:marLeft w:val="547"/>
          <w:marRight w:val="0"/>
          <w:marTop w:val="120"/>
          <w:marBottom w:val="0"/>
          <w:divBdr>
            <w:top w:val="none" w:sz="0" w:space="0" w:color="auto"/>
            <w:left w:val="none" w:sz="0" w:space="0" w:color="auto"/>
            <w:bottom w:val="none" w:sz="0" w:space="0" w:color="auto"/>
            <w:right w:val="none" w:sz="0" w:space="0" w:color="auto"/>
          </w:divBdr>
        </w:div>
      </w:divsChild>
    </w:div>
    <w:div w:id="1959406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detships@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23F4C-880C-43BE-912F-840A18C0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3116</Words>
  <Characters>17762</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Teal</dc:creator>
  <cp:keywords/>
  <cp:lastModifiedBy>Anna Bruce</cp:lastModifiedBy>
  <cp:revision>2</cp:revision>
  <cp:lastPrinted>2017-08-20T20:50:00Z</cp:lastPrinted>
  <dcterms:created xsi:type="dcterms:W3CDTF">2018-05-07T02:07:00Z</dcterms:created>
  <dcterms:modified xsi:type="dcterms:W3CDTF">2018-05-07T02:07:00Z</dcterms:modified>
</cp:coreProperties>
</file>